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C209F" w14:textId="3C198A2B" w:rsidR="00216287" w:rsidRDefault="00216287" w:rsidP="0044419D">
      <w:pPr>
        <w:pStyle w:val="Heading2"/>
        <w:rPr>
          <w:rFonts w:eastAsiaTheme="minorEastAsia"/>
        </w:rPr>
        <w:sectPr w:rsidR="00216287" w:rsidSect="00216287">
          <w:headerReference w:type="default" r:id="rId7"/>
          <w:footerReference w:type="default" r:id="rId8"/>
          <w:headerReference w:type="first" r:id="rId9"/>
          <w:pgSz w:w="16838" w:h="11906" w:orient="landscape"/>
          <w:pgMar w:top="567" w:right="567" w:bottom="567" w:left="567" w:header="283" w:footer="1020" w:gutter="0"/>
          <w:cols w:space="708"/>
          <w:titlePg/>
          <w:docGrid w:linePitch="360"/>
        </w:sectPr>
      </w:pPr>
      <w:r w:rsidRPr="00216287">
        <w:rPr>
          <w:rFonts w:eastAsiaTheme="minorEastAsia"/>
          <w:noProof/>
        </w:rPr>
        <mc:AlternateContent>
          <mc:Choice Requires="wps">
            <w:drawing>
              <wp:anchor distT="45720" distB="45720" distL="114300" distR="114300" simplePos="0" relativeHeight="251635712" behindDoc="0" locked="0" layoutInCell="1" allowOverlap="1" wp14:anchorId="2A2C6216" wp14:editId="12C31162">
                <wp:simplePos x="0" y="0"/>
                <wp:positionH relativeFrom="margin">
                  <wp:align>center</wp:align>
                </wp:positionH>
                <wp:positionV relativeFrom="paragraph">
                  <wp:posOffset>4390656</wp:posOffset>
                </wp:positionV>
                <wp:extent cx="4817659"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7659" cy="1404620"/>
                        </a:xfrm>
                        <a:prstGeom prst="rect">
                          <a:avLst/>
                        </a:prstGeom>
                        <a:noFill/>
                        <a:ln w="9525">
                          <a:noFill/>
                          <a:miter lim="800000"/>
                          <a:headEnd/>
                          <a:tailEnd/>
                        </a:ln>
                      </wps:spPr>
                      <wps:txbx>
                        <w:txbxContent>
                          <w:p w14:paraId="5EFF665C" w14:textId="773DC321" w:rsidR="00216287" w:rsidRPr="00216287" w:rsidRDefault="00216287" w:rsidP="00216287">
                            <w:pPr>
                              <w:jc w:val="center"/>
                              <w:rPr>
                                <w:rFonts w:ascii="Roboto" w:hAnsi="Roboto"/>
                                <w:b/>
                                <w:bCs/>
                                <w:color w:val="FFFFFF" w:themeColor="background1"/>
                                <w:sz w:val="56"/>
                                <w:szCs w:val="56"/>
                              </w:rPr>
                            </w:pPr>
                            <w:r w:rsidRPr="00216287">
                              <w:rPr>
                                <w:rFonts w:ascii="Roboto" w:hAnsi="Roboto"/>
                                <w:b/>
                                <w:bCs/>
                                <w:color w:val="FFFFFF" w:themeColor="background1"/>
                                <w:sz w:val="56"/>
                                <w:szCs w:val="56"/>
                              </w:rPr>
                              <w:t>Curriculum Coverage and Progression Map Guidance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du="http://schemas.microsoft.com/office/word/2023/wordml/word16du" xmlns:oel="http://schemas.microsoft.com/office/2019/extlst">
            <w:pict>
              <v:shapetype w14:anchorId="2A2C6216" id="_x0000_t202" coordsize="21600,21600" o:spt="202" path="m,l,21600r21600,l21600,xe">
                <v:stroke joinstyle="miter"/>
                <v:path gradientshapeok="t" o:connecttype="rect"/>
              </v:shapetype>
              <v:shape id="Text Box 2" o:spid="_x0000_s1026" type="#_x0000_t202" style="position:absolute;margin-left:0;margin-top:345.7pt;width:379.35pt;height:110.6pt;z-index:2516357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" filled="f" stroked="f">
                <v:textbox style="mso-fit-shape-to-text:t">
                  <w:txbxContent>
                    <w:p w14:paraId="5EFF665C" w14:textId="773DC321" w:rsidR="00216287" w:rsidRPr="00216287" w:rsidRDefault="00216287" w:rsidP="00216287">
                      <w:pPr>
                        <w:jc w:val="center"/>
                        <w:rPr>
                          <w:rFonts w:ascii="Roboto" w:hAnsi="Roboto"/>
                          <w:b/>
                          <w:bCs/>
                          <w:color w:val="FFFFFF" w:themeColor="background1"/>
                          <w:sz w:val="56"/>
                          <w:szCs w:val="56"/>
                        </w:rPr>
                      </w:pPr>
                      <w:r w:rsidRPr="00216287">
                        <w:rPr>
                          <w:rFonts w:ascii="Roboto" w:hAnsi="Roboto"/>
                          <w:b/>
                          <w:bCs/>
                          <w:color w:val="FFFFFF" w:themeColor="background1"/>
                          <w:sz w:val="56"/>
                          <w:szCs w:val="56"/>
                        </w:rPr>
                        <w:t>Curriculum Coverage and Progression Map Guidance</w:t>
                      </w:r>
                    </w:p>
                  </w:txbxContent>
                </v:textbox>
                <w10:wrap anchorx="margin"/>
              </v:shape>
            </w:pict>
          </mc:Fallback>
        </mc:AlternateContent>
      </w:r>
    </w:p>
    <w:p w14:paraId="7A3A3D22" w14:textId="77777777" w:rsidR="00216287" w:rsidRDefault="00D44AB1" w:rsidP="0044419D">
      <w:pPr>
        <w:pStyle w:val="Heading2"/>
        <w:rPr>
          <w:rFonts w:eastAsiaTheme="minorEastAsia"/>
        </w:rPr>
      </w:pPr>
      <w:r w:rsidRPr="00216287">
        <w:rPr>
          <w:rFonts w:eastAsiaTheme="minorEastAsia"/>
          <w:noProof/>
        </w:rPr>
        <w:lastRenderedPageBreak/>
        <mc:AlternateContent>
          <mc:Choice Requires="wps">
            <w:drawing>
              <wp:anchor distT="45720" distB="45720" distL="114300" distR="114300" simplePos="0" relativeHeight="251637760" behindDoc="0" locked="0" layoutInCell="1" allowOverlap="1" wp14:anchorId="4C2C8D4F" wp14:editId="607E98EB">
                <wp:simplePos x="0" y="0"/>
                <wp:positionH relativeFrom="margin">
                  <wp:align>left</wp:align>
                </wp:positionH>
                <wp:positionV relativeFrom="paragraph">
                  <wp:posOffset>-208023</wp:posOffset>
                </wp:positionV>
                <wp:extent cx="1665027" cy="491158"/>
                <wp:effectExtent l="0" t="0" r="11430" b="4445"/>
                <wp:wrapNone/>
                <wp:docPr id="20535507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5027" cy="491158"/>
                        </a:xfrm>
                        <a:prstGeom prst="rect">
                          <a:avLst/>
                        </a:prstGeom>
                        <a:noFill/>
                        <a:ln w="9525">
                          <a:noFill/>
                          <a:miter lim="800000"/>
                          <a:headEnd/>
                          <a:tailEnd/>
                        </a:ln>
                      </wps:spPr>
                      <wps:txbx>
                        <w:txbxContent>
                          <w:p w14:paraId="3F41F4FB" w14:textId="35701B71" w:rsidR="00D44AB1" w:rsidRPr="00216287" w:rsidRDefault="00D44AB1" w:rsidP="00D44AB1">
                            <w:pPr>
                              <w:rPr>
                                <w:rFonts w:ascii="Roboto" w:hAnsi="Roboto"/>
                                <w:b/>
                                <w:bCs/>
                                <w:color w:val="FFFFFF" w:themeColor="background1"/>
                                <w:sz w:val="56"/>
                                <w:szCs w:val="56"/>
                              </w:rPr>
                            </w:pPr>
                            <w:r>
                              <w:rPr>
                                <w:rFonts w:ascii="Roboto" w:hAnsi="Roboto"/>
                                <w:b/>
                                <w:bCs/>
                                <w:color w:val="FFFFFF" w:themeColor="background1"/>
                                <w:sz w:val="56"/>
                                <w:szCs w:val="56"/>
                              </w:rPr>
                              <w:t>Contents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C2C8D4F" id="_x0000_s1027" type="#_x0000_t202" style="position:absolute;margin-left:0;margin-top:-16.4pt;width:131.1pt;height:38.65pt;z-index:2516377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" filled="f" stroked="f">
                <v:textbox inset="0,0,0,0">
                  <w:txbxContent>
                    <w:p w14:paraId="3F41F4FB" w14:textId="35701B71" w:rsidR="00D44AB1" w:rsidRPr="00216287" w:rsidRDefault="00D44AB1" w:rsidP="00D44AB1">
                      <w:pPr>
                        <w:rPr>
                          <w:rFonts w:ascii="Roboto" w:hAnsi="Roboto"/>
                          <w:b/>
                          <w:bCs/>
                          <w:color w:val="FFFFFF" w:themeColor="background1"/>
                          <w:sz w:val="56"/>
                          <w:szCs w:val="56"/>
                        </w:rPr>
                      </w:pPr>
                      <w:r>
                        <w:rPr>
                          <w:rFonts w:ascii="Roboto" w:hAnsi="Roboto"/>
                          <w:b/>
                          <w:bCs/>
                          <w:color w:val="FFFFFF" w:themeColor="background1"/>
                          <w:sz w:val="56"/>
                          <w:szCs w:val="56"/>
                        </w:rPr>
                        <w:t>Contents</w:t>
                      </w:r>
                    </w:p>
                  </w:txbxContent>
                </v:textbox>
                <w10:wrap anchorx="margin"/>
              </v:shape>
            </w:pict>
          </mc:Fallback>
        </mc:AlternateContent>
      </w:r>
    </w:p>
    <w:p w14:paraId="1AC84DBF" w14:textId="77777777" w:rsidR="00160131" w:rsidRPr="00160131" w:rsidRDefault="00160131" w:rsidP="00160131"/>
    <w:tbl>
      <w:tblPr>
        <w:tblStyle w:val="TableGrid"/>
        <w:tblW w:w="0" w:type="auto"/>
        <w:tblBorders>
          <w:top w:val="single" w:sz="18" w:space="0" w:color="26367E"/>
          <w:left w:val="single" w:sz="18" w:space="0" w:color="26367E"/>
          <w:bottom w:val="single" w:sz="18" w:space="0" w:color="26367E"/>
          <w:right w:val="single" w:sz="18" w:space="0" w:color="26367E"/>
          <w:insideH w:val="single" w:sz="18" w:space="0" w:color="26367E"/>
          <w:insideV w:val="single" w:sz="18" w:space="0" w:color="26367E"/>
        </w:tblBorders>
        <w:tblLook w:val="04A0" w:firstRow="1" w:lastRow="0" w:firstColumn="1" w:lastColumn="0" w:noHBand="0" w:noVBand="1"/>
      </w:tblPr>
      <w:tblGrid>
        <w:gridCol w:w="14436"/>
        <w:gridCol w:w="1222"/>
      </w:tblGrid>
      <w:tr w:rsidR="00160131" w14:paraId="2E1F70FA" w14:textId="77777777" w:rsidTr="00567326">
        <w:tc>
          <w:tcPr>
            <w:tcW w:w="14436" w:type="dxa"/>
            <w:shd w:val="clear" w:color="auto" w:fill="FFFFFF" w:themeFill="background1"/>
          </w:tcPr>
          <w:p w14:paraId="68EE63E2" w14:textId="082B1887" w:rsidR="00160131" w:rsidRPr="00E30A15" w:rsidRDefault="00567326" w:rsidP="00160131">
            <w:pPr>
              <w:rPr>
                <w:rFonts w:ascii="Roboto" w:eastAsiaTheme="minorEastAsia" w:hAnsi="Roboto"/>
                <w:bCs/>
                <w:sz w:val="34"/>
                <w:szCs w:val="34"/>
              </w:rPr>
            </w:pPr>
            <w:r w:rsidRPr="00E30A15">
              <w:rPr>
                <w:rFonts w:ascii="Roboto" w:eastAsiaTheme="minorEastAsia" w:hAnsi="Roboto"/>
                <w:bCs/>
                <w:sz w:val="34"/>
                <w:szCs w:val="34"/>
              </w:rPr>
              <w:t>Primary Science Programme of Study</w:t>
            </w:r>
          </w:p>
        </w:tc>
        <w:tc>
          <w:tcPr>
            <w:tcW w:w="1222" w:type="dxa"/>
            <w:shd w:val="clear" w:color="auto" w:fill="FFFFFF" w:themeFill="background1"/>
          </w:tcPr>
          <w:p w14:paraId="1C7ACD37" w14:textId="76576F00" w:rsidR="00160131" w:rsidRPr="00D43B6A" w:rsidRDefault="00567326" w:rsidP="00160131">
            <w:pPr>
              <w:rPr>
                <w:rFonts w:ascii="Roboto" w:eastAsiaTheme="minorEastAsia" w:hAnsi="Roboto"/>
                <w:b/>
                <w:sz w:val="34"/>
                <w:szCs w:val="34"/>
              </w:rPr>
            </w:pPr>
            <w:r w:rsidRPr="00D43B6A">
              <w:rPr>
                <w:rFonts w:ascii="Roboto" w:eastAsiaTheme="minorEastAsia" w:hAnsi="Roboto"/>
                <w:b/>
                <w:sz w:val="34"/>
                <w:szCs w:val="34"/>
              </w:rPr>
              <w:t>3</w:t>
            </w:r>
          </w:p>
        </w:tc>
      </w:tr>
      <w:tr w:rsidR="00160131" w14:paraId="2153F987" w14:textId="77777777" w:rsidTr="00567326">
        <w:tc>
          <w:tcPr>
            <w:tcW w:w="14436" w:type="dxa"/>
            <w:shd w:val="clear" w:color="auto" w:fill="FFFFFF" w:themeFill="background1"/>
          </w:tcPr>
          <w:p w14:paraId="073DF0EE" w14:textId="52D298E2" w:rsidR="00160131" w:rsidRPr="00E30A15" w:rsidRDefault="00567326" w:rsidP="00160131">
            <w:pPr>
              <w:rPr>
                <w:rFonts w:ascii="Roboto" w:eastAsiaTheme="minorEastAsia" w:hAnsi="Roboto"/>
                <w:bCs/>
                <w:sz w:val="34"/>
                <w:szCs w:val="34"/>
              </w:rPr>
            </w:pPr>
            <w:r w:rsidRPr="00E30A15">
              <w:rPr>
                <w:rFonts w:ascii="Roboto" w:eastAsiaTheme="minorEastAsia" w:hAnsi="Roboto"/>
                <w:bCs/>
                <w:sz w:val="34"/>
                <w:szCs w:val="34"/>
              </w:rPr>
              <w:t>EYFS Framework</w:t>
            </w:r>
          </w:p>
        </w:tc>
        <w:tc>
          <w:tcPr>
            <w:tcW w:w="1222" w:type="dxa"/>
            <w:shd w:val="clear" w:color="auto" w:fill="FFFFFF" w:themeFill="background1"/>
          </w:tcPr>
          <w:p w14:paraId="6E508039" w14:textId="6A0E812C" w:rsidR="00160131" w:rsidRPr="00D43B6A" w:rsidRDefault="00B10FCB" w:rsidP="00160131">
            <w:pPr>
              <w:rPr>
                <w:rFonts w:ascii="Roboto" w:eastAsiaTheme="minorEastAsia" w:hAnsi="Roboto"/>
                <w:b/>
                <w:sz w:val="34"/>
                <w:szCs w:val="34"/>
              </w:rPr>
            </w:pPr>
            <w:r>
              <w:rPr>
                <w:rFonts w:ascii="Roboto" w:eastAsiaTheme="minorEastAsia" w:hAnsi="Roboto"/>
                <w:b/>
                <w:sz w:val="34"/>
                <w:szCs w:val="34"/>
              </w:rPr>
              <w:t>10</w:t>
            </w:r>
          </w:p>
        </w:tc>
      </w:tr>
      <w:tr w:rsidR="00160131" w14:paraId="00803501" w14:textId="77777777" w:rsidTr="00567326">
        <w:tc>
          <w:tcPr>
            <w:tcW w:w="14436" w:type="dxa"/>
            <w:shd w:val="clear" w:color="auto" w:fill="FFFFFF" w:themeFill="background1"/>
          </w:tcPr>
          <w:p w14:paraId="2D987C65" w14:textId="2C53CBA8" w:rsidR="00160131" w:rsidRPr="00E30A15" w:rsidRDefault="00567326" w:rsidP="00160131">
            <w:pPr>
              <w:rPr>
                <w:rFonts w:ascii="Roboto" w:eastAsiaTheme="minorEastAsia" w:hAnsi="Roboto"/>
                <w:bCs/>
                <w:sz w:val="34"/>
                <w:szCs w:val="34"/>
              </w:rPr>
            </w:pPr>
            <w:r w:rsidRPr="00E30A15">
              <w:rPr>
                <w:rFonts w:ascii="Roboto" w:eastAsiaTheme="minorEastAsia" w:hAnsi="Roboto"/>
                <w:bCs/>
                <w:sz w:val="34"/>
                <w:szCs w:val="34"/>
              </w:rPr>
              <w:t>Suggested Teaching Order – Long-Term Plan</w:t>
            </w:r>
          </w:p>
        </w:tc>
        <w:tc>
          <w:tcPr>
            <w:tcW w:w="1222" w:type="dxa"/>
            <w:shd w:val="clear" w:color="auto" w:fill="FFFFFF" w:themeFill="background1"/>
          </w:tcPr>
          <w:p w14:paraId="4DE90C0D" w14:textId="10BF0281" w:rsidR="00160131" w:rsidRPr="00D43B6A" w:rsidRDefault="00567326" w:rsidP="00160131">
            <w:pPr>
              <w:rPr>
                <w:rFonts w:ascii="Roboto" w:eastAsiaTheme="minorEastAsia" w:hAnsi="Roboto"/>
                <w:b/>
                <w:sz w:val="34"/>
                <w:szCs w:val="34"/>
              </w:rPr>
            </w:pPr>
            <w:r w:rsidRPr="00D43B6A">
              <w:rPr>
                <w:rFonts w:ascii="Roboto" w:eastAsiaTheme="minorEastAsia" w:hAnsi="Roboto"/>
                <w:b/>
                <w:sz w:val="34"/>
                <w:szCs w:val="34"/>
              </w:rPr>
              <w:t>1</w:t>
            </w:r>
            <w:r w:rsidR="00B10FCB">
              <w:rPr>
                <w:rFonts w:ascii="Roboto" w:eastAsiaTheme="minorEastAsia" w:hAnsi="Roboto"/>
                <w:b/>
                <w:sz w:val="34"/>
                <w:szCs w:val="34"/>
              </w:rPr>
              <w:t>1</w:t>
            </w:r>
          </w:p>
        </w:tc>
      </w:tr>
      <w:tr w:rsidR="00160131" w14:paraId="4A8A9389" w14:textId="77777777" w:rsidTr="00567326">
        <w:tc>
          <w:tcPr>
            <w:tcW w:w="14436" w:type="dxa"/>
            <w:shd w:val="clear" w:color="auto" w:fill="FFFFFF" w:themeFill="background1"/>
          </w:tcPr>
          <w:p w14:paraId="517E1884" w14:textId="608B51A8" w:rsidR="00160131" w:rsidRPr="00E30A15" w:rsidRDefault="00567326" w:rsidP="00160131">
            <w:pPr>
              <w:rPr>
                <w:rFonts w:ascii="Roboto" w:eastAsiaTheme="minorEastAsia" w:hAnsi="Roboto"/>
                <w:bCs/>
                <w:sz w:val="34"/>
                <w:szCs w:val="34"/>
              </w:rPr>
            </w:pPr>
            <w:r w:rsidRPr="00E30A15">
              <w:rPr>
                <w:rFonts w:ascii="Roboto" w:eastAsiaTheme="minorEastAsia" w:hAnsi="Roboto"/>
                <w:bCs/>
                <w:sz w:val="34"/>
                <w:szCs w:val="34"/>
              </w:rPr>
              <w:t>Working Scientifically</w:t>
            </w:r>
          </w:p>
        </w:tc>
        <w:tc>
          <w:tcPr>
            <w:tcW w:w="1222" w:type="dxa"/>
            <w:shd w:val="clear" w:color="auto" w:fill="FFFFFF" w:themeFill="background1"/>
          </w:tcPr>
          <w:p w14:paraId="6D7F5FC9" w14:textId="60B565E3" w:rsidR="00160131" w:rsidRPr="00D43B6A" w:rsidRDefault="00567326" w:rsidP="00160131">
            <w:pPr>
              <w:rPr>
                <w:rFonts w:ascii="Roboto" w:eastAsiaTheme="minorEastAsia" w:hAnsi="Roboto"/>
                <w:b/>
                <w:sz w:val="34"/>
                <w:szCs w:val="34"/>
              </w:rPr>
            </w:pPr>
            <w:r w:rsidRPr="00D43B6A">
              <w:rPr>
                <w:rFonts w:ascii="Roboto" w:eastAsiaTheme="minorEastAsia" w:hAnsi="Roboto"/>
                <w:b/>
                <w:sz w:val="34"/>
                <w:szCs w:val="34"/>
              </w:rPr>
              <w:t>1</w:t>
            </w:r>
            <w:r w:rsidR="00B10FCB">
              <w:rPr>
                <w:rFonts w:ascii="Roboto" w:eastAsiaTheme="minorEastAsia" w:hAnsi="Roboto"/>
                <w:b/>
                <w:sz w:val="34"/>
                <w:szCs w:val="34"/>
              </w:rPr>
              <w:t>3</w:t>
            </w:r>
          </w:p>
        </w:tc>
      </w:tr>
      <w:tr w:rsidR="00160131" w14:paraId="6272F0DC" w14:textId="77777777" w:rsidTr="00567326">
        <w:tc>
          <w:tcPr>
            <w:tcW w:w="14436" w:type="dxa"/>
            <w:shd w:val="clear" w:color="auto" w:fill="FFFFFF" w:themeFill="background1"/>
          </w:tcPr>
          <w:p w14:paraId="414ACFCD" w14:textId="0A7CCABD" w:rsidR="00160131" w:rsidRPr="00E30A15" w:rsidRDefault="00567326" w:rsidP="00160131">
            <w:pPr>
              <w:rPr>
                <w:rFonts w:ascii="Roboto" w:eastAsiaTheme="minorEastAsia" w:hAnsi="Roboto"/>
                <w:bCs/>
                <w:sz w:val="34"/>
                <w:szCs w:val="34"/>
              </w:rPr>
            </w:pPr>
            <w:r w:rsidRPr="00E30A15">
              <w:rPr>
                <w:rFonts w:ascii="Roboto" w:eastAsiaTheme="minorEastAsia" w:hAnsi="Roboto"/>
                <w:bCs/>
                <w:sz w:val="34"/>
                <w:szCs w:val="34"/>
              </w:rPr>
              <w:t>PlanIt Science Working Scientifically Skills Progression</w:t>
            </w:r>
          </w:p>
        </w:tc>
        <w:tc>
          <w:tcPr>
            <w:tcW w:w="1222" w:type="dxa"/>
            <w:shd w:val="clear" w:color="auto" w:fill="FFFFFF" w:themeFill="background1"/>
          </w:tcPr>
          <w:p w14:paraId="6E12CDED" w14:textId="263E476E" w:rsidR="00160131" w:rsidRPr="00D43B6A" w:rsidRDefault="00567326" w:rsidP="00160131">
            <w:pPr>
              <w:rPr>
                <w:rFonts w:ascii="Roboto" w:eastAsiaTheme="minorEastAsia" w:hAnsi="Roboto"/>
                <w:b/>
                <w:sz w:val="34"/>
                <w:szCs w:val="34"/>
              </w:rPr>
            </w:pPr>
            <w:r w:rsidRPr="00D43B6A">
              <w:rPr>
                <w:rFonts w:ascii="Roboto" w:eastAsiaTheme="minorEastAsia" w:hAnsi="Roboto"/>
                <w:b/>
                <w:sz w:val="34"/>
                <w:szCs w:val="34"/>
              </w:rPr>
              <w:t>1</w:t>
            </w:r>
            <w:r w:rsidR="00B10FCB">
              <w:rPr>
                <w:rFonts w:ascii="Roboto" w:eastAsiaTheme="minorEastAsia" w:hAnsi="Roboto"/>
                <w:b/>
                <w:sz w:val="34"/>
                <w:szCs w:val="34"/>
              </w:rPr>
              <w:t>6</w:t>
            </w:r>
          </w:p>
        </w:tc>
      </w:tr>
      <w:tr w:rsidR="00160131" w14:paraId="4591BE56" w14:textId="77777777" w:rsidTr="00567326">
        <w:tc>
          <w:tcPr>
            <w:tcW w:w="14436" w:type="dxa"/>
            <w:shd w:val="clear" w:color="auto" w:fill="FFFFFF" w:themeFill="background1"/>
          </w:tcPr>
          <w:p w14:paraId="6E8F1A2F" w14:textId="683FE595" w:rsidR="00160131" w:rsidRPr="00E30A15" w:rsidRDefault="00567326" w:rsidP="00160131">
            <w:pPr>
              <w:rPr>
                <w:rFonts w:ascii="Roboto" w:eastAsiaTheme="minorEastAsia" w:hAnsi="Roboto"/>
                <w:bCs/>
                <w:sz w:val="34"/>
                <w:szCs w:val="34"/>
              </w:rPr>
            </w:pPr>
            <w:r w:rsidRPr="00E30A15">
              <w:rPr>
                <w:rFonts w:ascii="Roboto" w:eastAsiaTheme="minorEastAsia" w:hAnsi="Roboto"/>
                <w:bCs/>
                <w:sz w:val="34"/>
                <w:szCs w:val="34"/>
              </w:rPr>
              <w:t>PlanIt Science Progression Map Year 1–6 Spreadsheet Guidance</w:t>
            </w:r>
          </w:p>
        </w:tc>
        <w:tc>
          <w:tcPr>
            <w:tcW w:w="1222" w:type="dxa"/>
            <w:shd w:val="clear" w:color="auto" w:fill="FFFFFF" w:themeFill="background1"/>
          </w:tcPr>
          <w:p w14:paraId="02EC7D5B" w14:textId="2137CEF8" w:rsidR="00160131" w:rsidRPr="00D43B6A" w:rsidRDefault="00567326" w:rsidP="00160131">
            <w:pPr>
              <w:rPr>
                <w:rFonts w:ascii="Roboto" w:eastAsiaTheme="minorEastAsia" w:hAnsi="Roboto"/>
                <w:b/>
                <w:sz w:val="34"/>
                <w:szCs w:val="34"/>
              </w:rPr>
            </w:pPr>
            <w:r w:rsidRPr="00D43B6A">
              <w:rPr>
                <w:rFonts w:ascii="Roboto" w:eastAsiaTheme="minorEastAsia" w:hAnsi="Roboto"/>
                <w:b/>
                <w:sz w:val="34"/>
                <w:szCs w:val="34"/>
              </w:rPr>
              <w:t>2</w:t>
            </w:r>
            <w:r w:rsidR="009D6C9A">
              <w:rPr>
                <w:rFonts w:ascii="Roboto" w:eastAsiaTheme="minorEastAsia" w:hAnsi="Roboto"/>
                <w:b/>
                <w:sz w:val="34"/>
                <w:szCs w:val="34"/>
              </w:rPr>
              <w:t>7</w:t>
            </w:r>
          </w:p>
        </w:tc>
      </w:tr>
    </w:tbl>
    <w:p w14:paraId="775D44BD" w14:textId="77777777" w:rsidR="00160131" w:rsidRDefault="00160131" w:rsidP="00160131">
      <w:pPr>
        <w:rPr>
          <w:rFonts w:eastAsiaTheme="minorEastAsia"/>
          <w:b/>
          <w:sz w:val="40"/>
          <w:szCs w:val="36"/>
        </w:rPr>
      </w:pPr>
    </w:p>
    <w:p w14:paraId="67EE1EEF" w14:textId="77777777" w:rsidR="00160131" w:rsidRDefault="00160131" w:rsidP="00160131">
      <w:pPr>
        <w:rPr>
          <w:rFonts w:eastAsiaTheme="minorEastAsia"/>
          <w:b/>
          <w:sz w:val="40"/>
          <w:szCs w:val="36"/>
        </w:rPr>
      </w:pPr>
    </w:p>
    <w:p w14:paraId="715C3F10" w14:textId="63BFB26B" w:rsidR="00160131" w:rsidRPr="00160131" w:rsidRDefault="00160131" w:rsidP="00160131">
      <w:pPr>
        <w:sectPr w:rsidR="00160131" w:rsidRPr="00160131" w:rsidSect="00957B12">
          <w:pgSz w:w="16838" w:h="11906" w:orient="landscape"/>
          <w:pgMar w:top="567" w:right="567" w:bottom="567" w:left="567" w:header="283" w:footer="1020" w:gutter="0"/>
          <w:cols w:space="708"/>
          <w:docGrid w:linePitch="360"/>
        </w:sectPr>
      </w:pPr>
    </w:p>
    <w:p w14:paraId="0C506C97" w14:textId="3747E0FA" w:rsidR="003468F6" w:rsidRDefault="00AB2A36" w:rsidP="0044419D">
      <w:pPr>
        <w:pStyle w:val="Heading2"/>
        <w:rPr>
          <w:rFonts w:eastAsiaTheme="minorEastAsia"/>
        </w:rPr>
      </w:pPr>
      <w:r w:rsidRPr="00216287">
        <w:rPr>
          <w:rFonts w:eastAsiaTheme="minorEastAsia"/>
          <w:noProof/>
        </w:rPr>
        <w:lastRenderedPageBreak/>
        <mc:AlternateContent>
          <mc:Choice Requires="wps">
            <w:drawing>
              <wp:anchor distT="45720" distB="45720" distL="114300" distR="114300" simplePos="0" relativeHeight="251639808" behindDoc="0" locked="0" layoutInCell="1" allowOverlap="1" wp14:anchorId="5B8EA246" wp14:editId="73BD51AD">
                <wp:simplePos x="0" y="0"/>
                <wp:positionH relativeFrom="margin">
                  <wp:posOffset>0</wp:posOffset>
                </wp:positionH>
                <wp:positionV relativeFrom="paragraph">
                  <wp:posOffset>-220658</wp:posOffset>
                </wp:positionV>
                <wp:extent cx="9280477" cy="313899"/>
                <wp:effectExtent l="0" t="0" r="0" b="10160"/>
                <wp:wrapNone/>
                <wp:docPr id="787321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80477" cy="313899"/>
                        </a:xfrm>
                        <a:prstGeom prst="rect">
                          <a:avLst/>
                        </a:prstGeom>
                        <a:noFill/>
                        <a:ln w="9525">
                          <a:noFill/>
                          <a:miter lim="800000"/>
                          <a:headEnd/>
                          <a:tailEnd/>
                        </a:ln>
                      </wps:spPr>
                      <wps:txbx>
                        <w:txbxContent>
                          <w:p w14:paraId="6F011D7E" w14:textId="77777777" w:rsidR="00AB2A36" w:rsidRPr="007C296F" w:rsidRDefault="00AB2A36" w:rsidP="00AB2A36">
                            <w:pPr>
                              <w:rPr>
                                <w:rFonts w:ascii="Roboto" w:hAnsi="Roboto"/>
                                <w:b/>
                                <w:bCs/>
                                <w:color w:val="FFFFFF" w:themeColor="background1"/>
                                <w:sz w:val="34"/>
                                <w:szCs w:val="34"/>
                              </w:rPr>
                            </w:pPr>
                            <w:r w:rsidRPr="007C296F">
                              <w:rPr>
                                <w:rFonts w:ascii="Roboto" w:hAnsi="Roboto"/>
                                <w:b/>
                                <w:bCs/>
                                <w:color w:val="FFFFFF" w:themeColor="background1"/>
                                <w:sz w:val="34"/>
                                <w:szCs w:val="34"/>
                              </w:rPr>
                              <w:t>Primary Science Programme of Study Coverage</w:t>
                            </w:r>
                          </w:p>
                          <w:p w14:paraId="6A842B46" w14:textId="39899AB6" w:rsidR="00AB2A36" w:rsidRPr="007C296F" w:rsidRDefault="00AB2A36" w:rsidP="00AB2A36">
                            <w:pPr>
                              <w:rPr>
                                <w:rFonts w:ascii="Roboto" w:hAnsi="Roboto"/>
                                <w:b/>
                                <w:bCs/>
                                <w:color w:val="FFFFFF" w:themeColor="background1"/>
                                <w:sz w:val="34"/>
                                <w:szCs w:val="34"/>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B8EA246" id="_x0000_s1028" type="#_x0000_t202" style="position:absolute;margin-left:0;margin-top:-17.35pt;width:730.75pt;height:24.7pt;z-index:251639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" filled="f" stroked="f">
                <v:textbox inset="0,0,0,0">
                  <w:txbxContent>
                    <w:p w14:paraId="6F011D7E" w14:textId="77777777" w:rsidR="00AB2A36" w:rsidRPr="007C296F" w:rsidRDefault="00AB2A36" w:rsidP="00AB2A36">
                      <w:pPr>
                        <w:rPr>
                          <w:rFonts w:ascii="Roboto" w:hAnsi="Roboto"/>
                          <w:b/>
                          <w:bCs/>
                          <w:color w:val="FFFFFF" w:themeColor="background1"/>
                          <w:sz w:val="34"/>
                          <w:szCs w:val="34"/>
                        </w:rPr>
                      </w:pPr>
                      <w:r w:rsidRPr="007C296F">
                        <w:rPr>
                          <w:rFonts w:ascii="Roboto" w:hAnsi="Roboto"/>
                          <w:b/>
                          <w:bCs/>
                          <w:color w:val="FFFFFF" w:themeColor="background1"/>
                          <w:sz w:val="34"/>
                          <w:szCs w:val="34"/>
                        </w:rPr>
                        <w:t>Primary Science Programme of Study Coverage</w:t>
                      </w:r>
                    </w:p>
                    <w:p w14:paraId="6A842B46" w14:textId="39899AB6" w:rsidR="00AB2A36" w:rsidRPr="007C296F" w:rsidRDefault="00AB2A36" w:rsidP="00AB2A36">
                      <w:pPr>
                        <w:rPr>
                          <w:rFonts w:ascii="Roboto" w:hAnsi="Roboto"/>
                          <w:b/>
                          <w:bCs/>
                          <w:color w:val="FFFFFF" w:themeColor="background1"/>
                          <w:sz w:val="34"/>
                          <w:szCs w:val="34"/>
                        </w:rPr>
                      </w:pPr>
                    </w:p>
                  </w:txbxContent>
                </v:textbox>
                <w10:wrap anchorx="margin"/>
              </v:shape>
            </w:pict>
          </mc:Fallback>
        </mc:AlternateContent>
      </w:r>
    </w:p>
    <w:tbl>
      <w:tblPr>
        <w:tblStyle w:val="TableGrid"/>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518"/>
        <w:gridCol w:w="3600"/>
        <w:gridCol w:w="1981"/>
        <w:gridCol w:w="1980"/>
        <w:gridCol w:w="1840"/>
        <w:gridCol w:w="1980"/>
        <w:gridCol w:w="1840"/>
        <w:gridCol w:w="1945"/>
      </w:tblGrid>
      <w:tr w:rsidR="00620596" w14:paraId="6DA87434" w14:textId="09CDCE9C" w:rsidTr="00C87B1A">
        <w:tc>
          <w:tcPr>
            <w:tcW w:w="4122" w:type="dxa"/>
            <w:gridSpan w:val="2"/>
            <w:shd w:val="clear" w:color="auto" w:fill="FFFFFF" w:themeFill="background1"/>
          </w:tcPr>
          <w:p w14:paraId="4B10AC67" w14:textId="06FEEF84" w:rsidR="00620596" w:rsidRPr="00CC2DF8" w:rsidRDefault="00620596" w:rsidP="00CC2DF8">
            <w:pPr>
              <w:jc w:val="center"/>
              <w:rPr>
                <w:rFonts w:ascii="Roboto" w:eastAsiaTheme="minorEastAsia" w:hAnsi="Roboto"/>
                <w:b/>
                <w:sz w:val="22"/>
                <w:szCs w:val="22"/>
              </w:rPr>
            </w:pPr>
          </w:p>
        </w:tc>
        <w:tc>
          <w:tcPr>
            <w:tcW w:w="1982" w:type="dxa"/>
            <w:shd w:val="clear" w:color="auto" w:fill="683A8E"/>
          </w:tcPr>
          <w:p w14:paraId="59B2BAC4" w14:textId="20701BA3" w:rsidR="00620596" w:rsidRPr="00FD0E56" w:rsidRDefault="00620596" w:rsidP="00CC2DF8">
            <w:pPr>
              <w:jc w:val="center"/>
              <w:rPr>
                <w:rFonts w:ascii="Roboto" w:eastAsiaTheme="minorEastAsia" w:hAnsi="Roboto"/>
                <w:b/>
                <w:color w:val="FFFFFF" w:themeColor="background1"/>
                <w:sz w:val="24"/>
                <w:szCs w:val="24"/>
              </w:rPr>
            </w:pPr>
            <w:r w:rsidRPr="00FD0E56">
              <w:rPr>
                <w:rFonts w:ascii="Roboto" w:eastAsiaTheme="minorEastAsia" w:hAnsi="Roboto"/>
                <w:b/>
                <w:color w:val="FFFFFF" w:themeColor="background1"/>
                <w:sz w:val="24"/>
                <w:szCs w:val="24"/>
              </w:rPr>
              <w:t>Year 1</w:t>
            </w:r>
          </w:p>
        </w:tc>
        <w:tc>
          <w:tcPr>
            <w:tcW w:w="1981" w:type="dxa"/>
            <w:shd w:val="clear" w:color="auto" w:fill="D91B79"/>
          </w:tcPr>
          <w:p w14:paraId="38B3D8C1" w14:textId="2C097087" w:rsidR="00620596" w:rsidRPr="00FD0E56" w:rsidRDefault="00620596" w:rsidP="00CC2DF8">
            <w:pPr>
              <w:jc w:val="center"/>
              <w:rPr>
                <w:rFonts w:ascii="Roboto" w:eastAsiaTheme="minorEastAsia" w:hAnsi="Roboto"/>
                <w:b/>
                <w:color w:val="FFFFFF" w:themeColor="background1"/>
                <w:sz w:val="24"/>
                <w:szCs w:val="24"/>
              </w:rPr>
            </w:pPr>
            <w:r w:rsidRPr="00FD0E56">
              <w:rPr>
                <w:rFonts w:ascii="Roboto" w:eastAsiaTheme="minorEastAsia" w:hAnsi="Roboto"/>
                <w:b/>
                <w:color w:val="FFFFFF" w:themeColor="background1"/>
                <w:sz w:val="24"/>
                <w:szCs w:val="24"/>
              </w:rPr>
              <w:t>Year 2</w:t>
            </w:r>
          </w:p>
        </w:tc>
        <w:tc>
          <w:tcPr>
            <w:tcW w:w="1841" w:type="dxa"/>
            <w:shd w:val="clear" w:color="auto" w:fill="32B4A3"/>
          </w:tcPr>
          <w:p w14:paraId="668F3F00" w14:textId="2B634731" w:rsidR="00620596" w:rsidRPr="00FD0E56" w:rsidRDefault="00620596" w:rsidP="00CC2DF8">
            <w:pPr>
              <w:jc w:val="center"/>
              <w:rPr>
                <w:rFonts w:ascii="Roboto" w:eastAsiaTheme="minorEastAsia" w:hAnsi="Roboto"/>
                <w:b/>
                <w:color w:val="FFFFFF" w:themeColor="background1"/>
                <w:sz w:val="24"/>
                <w:szCs w:val="24"/>
              </w:rPr>
            </w:pPr>
            <w:r w:rsidRPr="00FD0E56">
              <w:rPr>
                <w:rFonts w:ascii="Roboto" w:eastAsiaTheme="minorEastAsia" w:hAnsi="Roboto"/>
                <w:b/>
                <w:color w:val="FFFFFF" w:themeColor="background1"/>
                <w:sz w:val="24"/>
                <w:szCs w:val="24"/>
              </w:rPr>
              <w:t>Year 3</w:t>
            </w:r>
          </w:p>
        </w:tc>
        <w:tc>
          <w:tcPr>
            <w:tcW w:w="1981" w:type="dxa"/>
            <w:shd w:val="clear" w:color="auto" w:fill="981869"/>
          </w:tcPr>
          <w:p w14:paraId="2070C981" w14:textId="0D4D8C71" w:rsidR="00620596" w:rsidRPr="00FD0E56" w:rsidRDefault="00620596" w:rsidP="00CC2DF8">
            <w:pPr>
              <w:jc w:val="center"/>
              <w:rPr>
                <w:rFonts w:ascii="Roboto" w:eastAsiaTheme="minorEastAsia" w:hAnsi="Roboto"/>
                <w:b/>
                <w:color w:val="FFFFFF" w:themeColor="background1"/>
                <w:sz w:val="24"/>
                <w:szCs w:val="24"/>
              </w:rPr>
            </w:pPr>
            <w:r w:rsidRPr="00FD0E56">
              <w:rPr>
                <w:rFonts w:ascii="Roboto" w:eastAsiaTheme="minorEastAsia" w:hAnsi="Roboto"/>
                <w:b/>
                <w:color w:val="FFFFFF" w:themeColor="background1"/>
                <w:sz w:val="24"/>
                <w:szCs w:val="24"/>
              </w:rPr>
              <w:t>Year 4</w:t>
            </w:r>
          </w:p>
        </w:tc>
        <w:tc>
          <w:tcPr>
            <w:tcW w:w="1841" w:type="dxa"/>
            <w:shd w:val="clear" w:color="auto" w:fill="14B5E5"/>
          </w:tcPr>
          <w:p w14:paraId="21EF1FEC" w14:textId="08E16524" w:rsidR="00620596" w:rsidRPr="00FD0E56" w:rsidRDefault="00620596" w:rsidP="00CC2DF8">
            <w:pPr>
              <w:jc w:val="center"/>
              <w:rPr>
                <w:rFonts w:ascii="Roboto" w:eastAsiaTheme="minorEastAsia" w:hAnsi="Roboto"/>
                <w:b/>
                <w:color w:val="FFFFFF" w:themeColor="background1"/>
                <w:sz w:val="24"/>
                <w:szCs w:val="24"/>
              </w:rPr>
            </w:pPr>
            <w:r w:rsidRPr="00FD0E56">
              <w:rPr>
                <w:rFonts w:ascii="Roboto" w:eastAsiaTheme="minorEastAsia" w:hAnsi="Roboto"/>
                <w:b/>
                <w:color w:val="FFFFFF" w:themeColor="background1"/>
                <w:sz w:val="24"/>
                <w:szCs w:val="24"/>
              </w:rPr>
              <w:t>Year 5</w:t>
            </w:r>
          </w:p>
        </w:tc>
        <w:tc>
          <w:tcPr>
            <w:tcW w:w="1946" w:type="dxa"/>
            <w:shd w:val="clear" w:color="auto" w:fill="F08218"/>
          </w:tcPr>
          <w:p w14:paraId="377BE667" w14:textId="6E47B533" w:rsidR="00620596" w:rsidRPr="00FD0E56" w:rsidRDefault="00620596" w:rsidP="00CC2DF8">
            <w:pPr>
              <w:jc w:val="center"/>
              <w:rPr>
                <w:rFonts w:ascii="Roboto" w:eastAsiaTheme="minorEastAsia" w:hAnsi="Roboto"/>
                <w:b/>
                <w:color w:val="FFFFFF" w:themeColor="background1"/>
                <w:sz w:val="24"/>
                <w:szCs w:val="24"/>
              </w:rPr>
            </w:pPr>
            <w:r w:rsidRPr="00FD0E56">
              <w:rPr>
                <w:rFonts w:ascii="Roboto" w:eastAsiaTheme="minorEastAsia" w:hAnsi="Roboto"/>
                <w:b/>
                <w:color w:val="FFFFFF" w:themeColor="background1"/>
                <w:sz w:val="24"/>
                <w:szCs w:val="24"/>
              </w:rPr>
              <w:t>Year 6</w:t>
            </w:r>
          </w:p>
        </w:tc>
      </w:tr>
      <w:tr w:rsidR="00CC2DF8" w14:paraId="2329991F" w14:textId="2742CBF2" w:rsidTr="00C87B1A">
        <w:tc>
          <w:tcPr>
            <w:tcW w:w="518" w:type="dxa"/>
            <w:vMerge w:val="restart"/>
            <w:shd w:val="clear" w:color="auto" w:fill="C1DFC4"/>
            <w:textDirection w:val="btLr"/>
          </w:tcPr>
          <w:p w14:paraId="48BE15CC" w14:textId="1C4E3A2A" w:rsidR="00CC2DF8" w:rsidRPr="00790857" w:rsidRDefault="00CC2DF8" w:rsidP="00CC2DF8">
            <w:pPr>
              <w:ind w:left="113" w:right="113"/>
              <w:jc w:val="center"/>
              <w:rPr>
                <w:rFonts w:ascii="Roboto" w:eastAsiaTheme="minorEastAsia" w:hAnsi="Roboto"/>
                <w:b/>
                <w:sz w:val="24"/>
                <w:szCs w:val="24"/>
              </w:rPr>
            </w:pPr>
            <w:r w:rsidRPr="00790857">
              <w:rPr>
                <w:rFonts w:ascii="Roboto" w:eastAsiaTheme="minorEastAsia" w:hAnsi="Roboto"/>
                <w:b/>
                <w:sz w:val="24"/>
                <w:szCs w:val="24"/>
              </w:rPr>
              <w:t>Biology</w:t>
            </w:r>
          </w:p>
        </w:tc>
        <w:tc>
          <w:tcPr>
            <w:tcW w:w="3604" w:type="dxa"/>
            <w:shd w:val="clear" w:color="auto" w:fill="00B3EF"/>
          </w:tcPr>
          <w:p w14:paraId="06E728AA" w14:textId="4BE5C4DC" w:rsidR="00CC2DF8" w:rsidRPr="009503C7" w:rsidRDefault="00CC2DF8" w:rsidP="00CC2DF8">
            <w:pPr>
              <w:rPr>
                <w:rFonts w:ascii="Roboto" w:eastAsiaTheme="minorEastAsia" w:hAnsi="Roboto"/>
                <w:b/>
                <w:color w:val="FFFFFF" w:themeColor="background1"/>
                <w:sz w:val="22"/>
                <w:szCs w:val="22"/>
              </w:rPr>
            </w:pPr>
            <w:r w:rsidRPr="009503C7">
              <w:rPr>
                <w:rFonts w:ascii="Roboto" w:eastAsiaTheme="minorEastAsia" w:hAnsi="Roboto"/>
                <w:b/>
                <w:color w:val="FFFFFF" w:themeColor="background1"/>
                <w:sz w:val="22"/>
                <w:szCs w:val="22"/>
              </w:rPr>
              <w:t>Animals Including Humans</w:t>
            </w:r>
          </w:p>
        </w:tc>
        <w:tc>
          <w:tcPr>
            <w:tcW w:w="1982" w:type="dxa"/>
            <w:shd w:val="clear" w:color="auto" w:fill="00B3EF"/>
          </w:tcPr>
          <w:p w14:paraId="6D0FB72E" w14:textId="2B3A84DC" w:rsidR="00CC2DF8" w:rsidRPr="009503C7" w:rsidRDefault="00790857" w:rsidP="00CC2DF8">
            <w:pPr>
              <w:jc w:val="center"/>
              <w:rPr>
                <w:rFonts w:ascii="Roboto" w:eastAsiaTheme="minorEastAsia" w:hAnsi="Roboto"/>
                <w:b/>
                <w:color w:val="FFFFFF" w:themeColor="background1"/>
                <w:sz w:val="20"/>
                <w:szCs w:val="20"/>
              </w:rPr>
            </w:pPr>
            <w:r w:rsidRPr="009503C7">
              <w:rPr>
                <w:rFonts w:ascii="Roboto" w:eastAsiaTheme="minorEastAsia" w:hAnsi="Roboto"/>
                <w:b/>
                <w:color w:val="FFFFFF" w:themeColor="background1"/>
                <w:sz w:val="20"/>
                <w:szCs w:val="20"/>
              </w:rPr>
              <w:t>Animals Including Humans</w:t>
            </w:r>
          </w:p>
        </w:tc>
        <w:tc>
          <w:tcPr>
            <w:tcW w:w="1981" w:type="dxa"/>
            <w:shd w:val="clear" w:color="auto" w:fill="00B3EF"/>
          </w:tcPr>
          <w:p w14:paraId="0EF34D1C" w14:textId="372CAE9E" w:rsidR="00CC2DF8" w:rsidRPr="009503C7" w:rsidRDefault="00790857" w:rsidP="00CC2DF8">
            <w:pPr>
              <w:jc w:val="center"/>
              <w:rPr>
                <w:rFonts w:ascii="Roboto" w:eastAsiaTheme="minorEastAsia" w:hAnsi="Roboto"/>
                <w:b/>
                <w:color w:val="FFFFFF" w:themeColor="background1"/>
                <w:sz w:val="20"/>
                <w:szCs w:val="20"/>
              </w:rPr>
            </w:pPr>
            <w:r w:rsidRPr="009503C7">
              <w:rPr>
                <w:rFonts w:ascii="Roboto" w:eastAsiaTheme="minorEastAsia" w:hAnsi="Roboto"/>
                <w:b/>
                <w:color w:val="FFFFFF" w:themeColor="background1"/>
                <w:sz w:val="20"/>
                <w:szCs w:val="20"/>
              </w:rPr>
              <w:t>Animals Including Humans</w:t>
            </w:r>
          </w:p>
        </w:tc>
        <w:tc>
          <w:tcPr>
            <w:tcW w:w="1841" w:type="dxa"/>
            <w:shd w:val="clear" w:color="auto" w:fill="00B3EF"/>
          </w:tcPr>
          <w:p w14:paraId="26E1E624" w14:textId="66A7BCFE" w:rsidR="00CC2DF8" w:rsidRPr="009503C7" w:rsidRDefault="00790857" w:rsidP="00CC2DF8">
            <w:pPr>
              <w:jc w:val="center"/>
              <w:rPr>
                <w:rFonts w:ascii="Roboto" w:eastAsiaTheme="minorEastAsia" w:hAnsi="Roboto"/>
                <w:b/>
                <w:color w:val="FFFFFF" w:themeColor="background1"/>
                <w:sz w:val="20"/>
                <w:szCs w:val="20"/>
              </w:rPr>
            </w:pPr>
            <w:r w:rsidRPr="009503C7">
              <w:rPr>
                <w:rFonts w:ascii="Roboto" w:eastAsiaTheme="minorEastAsia" w:hAnsi="Roboto"/>
                <w:b/>
                <w:color w:val="FFFFFF" w:themeColor="background1"/>
                <w:sz w:val="20"/>
                <w:szCs w:val="20"/>
              </w:rPr>
              <w:t>Animals Including Humans</w:t>
            </w:r>
          </w:p>
        </w:tc>
        <w:tc>
          <w:tcPr>
            <w:tcW w:w="1981" w:type="dxa"/>
            <w:shd w:val="clear" w:color="auto" w:fill="00B3EF"/>
          </w:tcPr>
          <w:p w14:paraId="4346CB0B" w14:textId="574F64D8" w:rsidR="00CC2DF8" w:rsidRPr="009503C7" w:rsidRDefault="00790857" w:rsidP="00CC2DF8">
            <w:pPr>
              <w:jc w:val="center"/>
              <w:rPr>
                <w:rFonts w:ascii="Roboto" w:eastAsiaTheme="minorEastAsia" w:hAnsi="Roboto"/>
                <w:b/>
                <w:color w:val="FFFFFF" w:themeColor="background1"/>
                <w:sz w:val="20"/>
                <w:szCs w:val="20"/>
              </w:rPr>
            </w:pPr>
            <w:r w:rsidRPr="009503C7">
              <w:rPr>
                <w:rFonts w:ascii="Roboto" w:eastAsiaTheme="minorEastAsia" w:hAnsi="Roboto"/>
                <w:b/>
                <w:color w:val="FFFFFF" w:themeColor="background1"/>
                <w:sz w:val="20"/>
                <w:szCs w:val="20"/>
              </w:rPr>
              <w:t>Animals Including Humans</w:t>
            </w:r>
          </w:p>
        </w:tc>
        <w:tc>
          <w:tcPr>
            <w:tcW w:w="1841" w:type="dxa"/>
            <w:shd w:val="clear" w:color="auto" w:fill="00B3EF"/>
          </w:tcPr>
          <w:p w14:paraId="0DE84848" w14:textId="00EF91E2" w:rsidR="00CC2DF8" w:rsidRPr="009503C7" w:rsidRDefault="00790857" w:rsidP="00CC2DF8">
            <w:pPr>
              <w:jc w:val="center"/>
              <w:rPr>
                <w:rFonts w:ascii="Roboto" w:eastAsiaTheme="minorEastAsia" w:hAnsi="Roboto"/>
                <w:b/>
                <w:color w:val="FFFFFF" w:themeColor="background1"/>
                <w:sz w:val="20"/>
                <w:szCs w:val="20"/>
              </w:rPr>
            </w:pPr>
            <w:r w:rsidRPr="009503C7">
              <w:rPr>
                <w:rFonts w:ascii="Roboto" w:eastAsiaTheme="minorEastAsia" w:hAnsi="Roboto"/>
                <w:b/>
                <w:color w:val="FFFFFF" w:themeColor="background1"/>
                <w:sz w:val="20"/>
                <w:szCs w:val="20"/>
              </w:rPr>
              <w:t>Animals Including Humans</w:t>
            </w:r>
          </w:p>
        </w:tc>
        <w:tc>
          <w:tcPr>
            <w:tcW w:w="1946" w:type="dxa"/>
            <w:shd w:val="clear" w:color="auto" w:fill="00B3EF"/>
          </w:tcPr>
          <w:p w14:paraId="4896C42D" w14:textId="428D4481" w:rsidR="00CC2DF8" w:rsidRPr="009503C7" w:rsidRDefault="00790857" w:rsidP="00CC2DF8">
            <w:pPr>
              <w:jc w:val="center"/>
              <w:rPr>
                <w:rFonts w:ascii="Roboto" w:eastAsiaTheme="minorEastAsia" w:hAnsi="Roboto"/>
                <w:b/>
                <w:color w:val="FFFFFF" w:themeColor="background1"/>
                <w:sz w:val="20"/>
                <w:szCs w:val="20"/>
              </w:rPr>
            </w:pPr>
            <w:r w:rsidRPr="009503C7">
              <w:rPr>
                <w:rFonts w:ascii="Roboto" w:eastAsiaTheme="minorEastAsia" w:hAnsi="Roboto"/>
                <w:b/>
                <w:color w:val="FFFFFF" w:themeColor="background1"/>
                <w:sz w:val="20"/>
                <w:szCs w:val="20"/>
              </w:rPr>
              <w:t>Animals Including Humans</w:t>
            </w:r>
          </w:p>
        </w:tc>
      </w:tr>
      <w:tr w:rsidR="00CC2DF8" w14:paraId="04586E50" w14:textId="5AF0D434" w:rsidTr="00C87B1A">
        <w:tc>
          <w:tcPr>
            <w:tcW w:w="518" w:type="dxa"/>
            <w:vMerge/>
            <w:shd w:val="clear" w:color="auto" w:fill="C1DFC4"/>
          </w:tcPr>
          <w:p w14:paraId="07A18E96" w14:textId="77777777" w:rsidR="00CC2DF8" w:rsidRPr="00790857" w:rsidRDefault="00CC2DF8" w:rsidP="00CC2DF8">
            <w:pPr>
              <w:rPr>
                <w:rFonts w:ascii="Roboto" w:eastAsiaTheme="minorEastAsia" w:hAnsi="Roboto"/>
                <w:b/>
                <w:sz w:val="24"/>
                <w:szCs w:val="24"/>
              </w:rPr>
            </w:pPr>
          </w:p>
        </w:tc>
        <w:tc>
          <w:tcPr>
            <w:tcW w:w="3604" w:type="dxa"/>
            <w:shd w:val="clear" w:color="auto" w:fill="65C18B"/>
          </w:tcPr>
          <w:p w14:paraId="7EBF1F53" w14:textId="3F56FFD6" w:rsidR="00CC2DF8" w:rsidRPr="00DA2360" w:rsidRDefault="00CC2DF8" w:rsidP="00CC2DF8">
            <w:pPr>
              <w:rPr>
                <w:rFonts w:ascii="Roboto" w:eastAsiaTheme="minorEastAsia" w:hAnsi="Roboto"/>
                <w:b/>
                <w:color w:val="FFFFFF" w:themeColor="background1"/>
                <w:sz w:val="22"/>
                <w:szCs w:val="22"/>
              </w:rPr>
            </w:pPr>
            <w:r w:rsidRPr="00DA2360">
              <w:rPr>
                <w:rFonts w:ascii="Roboto" w:eastAsiaTheme="minorEastAsia" w:hAnsi="Roboto"/>
                <w:b/>
                <w:color w:val="FFFFFF" w:themeColor="background1"/>
                <w:sz w:val="22"/>
                <w:szCs w:val="22"/>
              </w:rPr>
              <w:t>Plants</w:t>
            </w:r>
          </w:p>
        </w:tc>
        <w:tc>
          <w:tcPr>
            <w:tcW w:w="1982" w:type="dxa"/>
            <w:shd w:val="clear" w:color="auto" w:fill="65C18B"/>
          </w:tcPr>
          <w:p w14:paraId="0521B5E8" w14:textId="12A65155" w:rsidR="00CC2DF8" w:rsidRPr="00DA2360" w:rsidRDefault="00790857" w:rsidP="00CC2DF8">
            <w:pPr>
              <w:jc w:val="center"/>
              <w:rPr>
                <w:rFonts w:ascii="Roboto" w:eastAsiaTheme="minorEastAsia" w:hAnsi="Roboto"/>
                <w:b/>
                <w:color w:val="FFFFFF" w:themeColor="background1"/>
                <w:sz w:val="20"/>
                <w:szCs w:val="20"/>
              </w:rPr>
            </w:pPr>
            <w:r w:rsidRPr="00DA2360">
              <w:rPr>
                <w:rFonts w:ascii="Roboto" w:eastAsiaTheme="minorEastAsia" w:hAnsi="Roboto"/>
                <w:b/>
                <w:color w:val="FFFFFF" w:themeColor="background1"/>
                <w:sz w:val="20"/>
                <w:szCs w:val="20"/>
              </w:rPr>
              <w:t>Plants</w:t>
            </w:r>
          </w:p>
        </w:tc>
        <w:tc>
          <w:tcPr>
            <w:tcW w:w="1981" w:type="dxa"/>
            <w:shd w:val="clear" w:color="auto" w:fill="65C18B"/>
          </w:tcPr>
          <w:p w14:paraId="794C3768" w14:textId="42A47BA8" w:rsidR="00CC2DF8" w:rsidRPr="00DA2360" w:rsidRDefault="00790857" w:rsidP="00CC2DF8">
            <w:pPr>
              <w:jc w:val="center"/>
              <w:rPr>
                <w:rFonts w:ascii="Roboto" w:eastAsiaTheme="minorEastAsia" w:hAnsi="Roboto"/>
                <w:b/>
                <w:color w:val="FFFFFF" w:themeColor="background1"/>
                <w:sz w:val="20"/>
                <w:szCs w:val="20"/>
              </w:rPr>
            </w:pPr>
            <w:r w:rsidRPr="00DA2360">
              <w:rPr>
                <w:rFonts w:ascii="Roboto" w:eastAsiaTheme="minorEastAsia" w:hAnsi="Roboto"/>
                <w:b/>
                <w:color w:val="FFFFFF" w:themeColor="background1"/>
                <w:sz w:val="20"/>
                <w:szCs w:val="20"/>
              </w:rPr>
              <w:t>Plants</w:t>
            </w:r>
          </w:p>
        </w:tc>
        <w:tc>
          <w:tcPr>
            <w:tcW w:w="1841" w:type="dxa"/>
            <w:shd w:val="clear" w:color="auto" w:fill="65C18B"/>
          </w:tcPr>
          <w:p w14:paraId="7BF67E79" w14:textId="6B752FBC" w:rsidR="00CC2DF8" w:rsidRPr="00DA2360" w:rsidRDefault="00790857" w:rsidP="00CC2DF8">
            <w:pPr>
              <w:jc w:val="center"/>
              <w:rPr>
                <w:rFonts w:ascii="Roboto" w:eastAsiaTheme="minorEastAsia" w:hAnsi="Roboto"/>
                <w:b/>
                <w:color w:val="FFFFFF" w:themeColor="background1"/>
                <w:sz w:val="20"/>
                <w:szCs w:val="20"/>
              </w:rPr>
            </w:pPr>
            <w:r w:rsidRPr="00DA2360">
              <w:rPr>
                <w:rFonts w:ascii="Roboto" w:eastAsiaTheme="minorEastAsia" w:hAnsi="Roboto"/>
                <w:b/>
                <w:color w:val="FFFFFF" w:themeColor="background1"/>
                <w:sz w:val="20"/>
                <w:szCs w:val="20"/>
              </w:rPr>
              <w:t>Plants</w:t>
            </w:r>
          </w:p>
        </w:tc>
        <w:tc>
          <w:tcPr>
            <w:tcW w:w="1981" w:type="dxa"/>
            <w:shd w:val="clear" w:color="auto" w:fill="DEDEDE"/>
          </w:tcPr>
          <w:p w14:paraId="3A5EE52A" w14:textId="77777777" w:rsidR="00CC2DF8" w:rsidRPr="00790857" w:rsidRDefault="00CC2DF8" w:rsidP="00CC2DF8">
            <w:pPr>
              <w:jc w:val="center"/>
              <w:rPr>
                <w:rFonts w:ascii="Roboto" w:eastAsiaTheme="minorEastAsia" w:hAnsi="Roboto"/>
                <w:b/>
                <w:sz w:val="20"/>
                <w:szCs w:val="20"/>
              </w:rPr>
            </w:pPr>
          </w:p>
        </w:tc>
        <w:tc>
          <w:tcPr>
            <w:tcW w:w="1841" w:type="dxa"/>
            <w:shd w:val="clear" w:color="auto" w:fill="DEDEDE"/>
          </w:tcPr>
          <w:p w14:paraId="658A43D0" w14:textId="77777777" w:rsidR="00CC2DF8" w:rsidRPr="00790857" w:rsidRDefault="00CC2DF8" w:rsidP="00CC2DF8">
            <w:pPr>
              <w:jc w:val="center"/>
              <w:rPr>
                <w:rFonts w:ascii="Roboto" w:eastAsiaTheme="minorEastAsia" w:hAnsi="Roboto"/>
                <w:b/>
                <w:sz w:val="20"/>
                <w:szCs w:val="20"/>
              </w:rPr>
            </w:pPr>
          </w:p>
        </w:tc>
        <w:tc>
          <w:tcPr>
            <w:tcW w:w="1946" w:type="dxa"/>
            <w:shd w:val="clear" w:color="auto" w:fill="DEDEDE"/>
          </w:tcPr>
          <w:p w14:paraId="6409B145" w14:textId="77777777" w:rsidR="00CC2DF8" w:rsidRPr="00790857" w:rsidRDefault="00CC2DF8" w:rsidP="00CC2DF8">
            <w:pPr>
              <w:jc w:val="center"/>
              <w:rPr>
                <w:rFonts w:ascii="Roboto" w:eastAsiaTheme="minorEastAsia" w:hAnsi="Roboto"/>
                <w:b/>
                <w:sz w:val="20"/>
                <w:szCs w:val="20"/>
              </w:rPr>
            </w:pPr>
          </w:p>
        </w:tc>
      </w:tr>
      <w:tr w:rsidR="00CC2DF8" w14:paraId="0F1D52E3" w14:textId="62E290DC" w:rsidTr="00C87B1A">
        <w:tc>
          <w:tcPr>
            <w:tcW w:w="518" w:type="dxa"/>
            <w:vMerge/>
            <w:shd w:val="clear" w:color="auto" w:fill="C1DFC4"/>
          </w:tcPr>
          <w:p w14:paraId="641C80DC" w14:textId="77777777" w:rsidR="00CC2DF8" w:rsidRPr="00790857" w:rsidRDefault="00CC2DF8" w:rsidP="00CC2DF8">
            <w:pPr>
              <w:rPr>
                <w:rFonts w:ascii="Roboto" w:eastAsiaTheme="minorEastAsia" w:hAnsi="Roboto"/>
                <w:b/>
                <w:sz w:val="24"/>
                <w:szCs w:val="24"/>
              </w:rPr>
            </w:pPr>
          </w:p>
        </w:tc>
        <w:tc>
          <w:tcPr>
            <w:tcW w:w="3604" w:type="dxa"/>
            <w:shd w:val="clear" w:color="auto" w:fill="19499B"/>
          </w:tcPr>
          <w:p w14:paraId="6303009D" w14:textId="5BE7BBCD" w:rsidR="00CC2DF8" w:rsidRPr="00C04BCB" w:rsidRDefault="00CC2DF8" w:rsidP="00CC2DF8">
            <w:pPr>
              <w:rPr>
                <w:rFonts w:ascii="Roboto" w:eastAsiaTheme="minorEastAsia" w:hAnsi="Roboto"/>
                <w:b/>
                <w:color w:val="FFFFFF" w:themeColor="background1"/>
                <w:sz w:val="22"/>
                <w:szCs w:val="22"/>
              </w:rPr>
            </w:pPr>
            <w:r w:rsidRPr="00C04BCB">
              <w:rPr>
                <w:rFonts w:ascii="Roboto" w:eastAsiaTheme="minorEastAsia" w:hAnsi="Roboto"/>
                <w:b/>
                <w:color w:val="FFFFFF" w:themeColor="background1"/>
                <w:sz w:val="22"/>
                <w:szCs w:val="22"/>
              </w:rPr>
              <w:t>Living Things and Their Habitats</w:t>
            </w:r>
          </w:p>
        </w:tc>
        <w:tc>
          <w:tcPr>
            <w:tcW w:w="1982" w:type="dxa"/>
            <w:shd w:val="clear" w:color="auto" w:fill="DEDEDE"/>
          </w:tcPr>
          <w:p w14:paraId="053B6214" w14:textId="77777777" w:rsidR="00CC2DF8" w:rsidRPr="00C04BCB" w:rsidRDefault="00CC2DF8" w:rsidP="00CC2DF8">
            <w:pPr>
              <w:jc w:val="center"/>
              <w:rPr>
                <w:rFonts w:ascii="Roboto" w:eastAsiaTheme="minorEastAsia" w:hAnsi="Roboto"/>
                <w:b/>
                <w:color w:val="FFFFFF" w:themeColor="background1"/>
                <w:sz w:val="20"/>
                <w:szCs w:val="20"/>
              </w:rPr>
            </w:pPr>
          </w:p>
        </w:tc>
        <w:tc>
          <w:tcPr>
            <w:tcW w:w="1981" w:type="dxa"/>
            <w:shd w:val="clear" w:color="auto" w:fill="19499B"/>
          </w:tcPr>
          <w:p w14:paraId="522E40FA" w14:textId="5807DB88" w:rsidR="00CC2DF8" w:rsidRPr="00C04BCB" w:rsidRDefault="00790857" w:rsidP="00CC2DF8">
            <w:pPr>
              <w:jc w:val="center"/>
              <w:rPr>
                <w:rFonts w:ascii="Roboto" w:eastAsiaTheme="minorEastAsia" w:hAnsi="Roboto"/>
                <w:b/>
                <w:color w:val="FFFFFF" w:themeColor="background1"/>
                <w:sz w:val="20"/>
                <w:szCs w:val="20"/>
              </w:rPr>
            </w:pPr>
            <w:r w:rsidRPr="00C04BCB">
              <w:rPr>
                <w:rFonts w:ascii="Roboto" w:eastAsiaTheme="minorEastAsia" w:hAnsi="Roboto"/>
                <w:b/>
                <w:color w:val="FFFFFF" w:themeColor="background1"/>
                <w:sz w:val="20"/>
                <w:szCs w:val="20"/>
              </w:rPr>
              <w:t>Living Things and Their Habitats</w:t>
            </w:r>
          </w:p>
        </w:tc>
        <w:tc>
          <w:tcPr>
            <w:tcW w:w="1841" w:type="dxa"/>
            <w:shd w:val="clear" w:color="auto" w:fill="DEDEDE"/>
          </w:tcPr>
          <w:p w14:paraId="537F9B00" w14:textId="77777777" w:rsidR="00CC2DF8" w:rsidRPr="00C04BCB" w:rsidRDefault="00CC2DF8" w:rsidP="00CC2DF8">
            <w:pPr>
              <w:jc w:val="center"/>
              <w:rPr>
                <w:rFonts w:ascii="Roboto" w:eastAsiaTheme="minorEastAsia" w:hAnsi="Roboto"/>
                <w:b/>
                <w:color w:val="FFFFFF" w:themeColor="background1"/>
                <w:sz w:val="20"/>
                <w:szCs w:val="20"/>
              </w:rPr>
            </w:pPr>
          </w:p>
        </w:tc>
        <w:tc>
          <w:tcPr>
            <w:tcW w:w="1981" w:type="dxa"/>
            <w:shd w:val="clear" w:color="auto" w:fill="19499B"/>
          </w:tcPr>
          <w:p w14:paraId="616A2338" w14:textId="1A79203F" w:rsidR="00CC2DF8" w:rsidRPr="00C04BCB" w:rsidRDefault="00790857" w:rsidP="00CC2DF8">
            <w:pPr>
              <w:jc w:val="center"/>
              <w:rPr>
                <w:rFonts w:ascii="Roboto" w:eastAsiaTheme="minorEastAsia" w:hAnsi="Roboto"/>
                <w:b/>
                <w:color w:val="FFFFFF" w:themeColor="background1"/>
                <w:sz w:val="20"/>
                <w:szCs w:val="20"/>
              </w:rPr>
            </w:pPr>
            <w:r w:rsidRPr="00C04BCB">
              <w:rPr>
                <w:rFonts w:ascii="Roboto" w:eastAsiaTheme="minorEastAsia" w:hAnsi="Roboto"/>
                <w:b/>
                <w:color w:val="FFFFFF" w:themeColor="background1"/>
                <w:sz w:val="20"/>
                <w:szCs w:val="20"/>
              </w:rPr>
              <w:t>Living Things and Their Habitats</w:t>
            </w:r>
          </w:p>
        </w:tc>
        <w:tc>
          <w:tcPr>
            <w:tcW w:w="1841" w:type="dxa"/>
            <w:shd w:val="clear" w:color="auto" w:fill="19499B"/>
          </w:tcPr>
          <w:p w14:paraId="3FD5FB7A" w14:textId="658D4DFD" w:rsidR="00CC2DF8" w:rsidRPr="00C04BCB" w:rsidRDefault="00790857" w:rsidP="00CC2DF8">
            <w:pPr>
              <w:jc w:val="center"/>
              <w:rPr>
                <w:rFonts w:ascii="Roboto" w:eastAsiaTheme="minorEastAsia" w:hAnsi="Roboto"/>
                <w:b/>
                <w:color w:val="FFFFFF" w:themeColor="background1"/>
                <w:sz w:val="20"/>
                <w:szCs w:val="20"/>
              </w:rPr>
            </w:pPr>
            <w:r w:rsidRPr="00C04BCB">
              <w:rPr>
                <w:rFonts w:ascii="Roboto" w:eastAsiaTheme="minorEastAsia" w:hAnsi="Roboto"/>
                <w:b/>
                <w:color w:val="FFFFFF" w:themeColor="background1"/>
                <w:sz w:val="20"/>
                <w:szCs w:val="20"/>
              </w:rPr>
              <w:t>Living Things and Their Habitats</w:t>
            </w:r>
          </w:p>
        </w:tc>
        <w:tc>
          <w:tcPr>
            <w:tcW w:w="1946" w:type="dxa"/>
            <w:shd w:val="clear" w:color="auto" w:fill="19499B"/>
          </w:tcPr>
          <w:p w14:paraId="28DC3E3C" w14:textId="762E85DF" w:rsidR="00CC2DF8" w:rsidRPr="00C04BCB" w:rsidRDefault="00790857" w:rsidP="00CC2DF8">
            <w:pPr>
              <w:jc w:val="center"/>
              <w:rPr>
                <w:rFonts w:ascii="Roboto" w:eastAsiaTheme="minorEastAsia" w:hAnsi="Roboto"/>
                <w:b/>
                <w:color w:val="FFFFFF" w:themeColor="background1"/>
                <w:sz w:val="20"/>
                <w:szCs w:val="20"/>
              </w:rPr>
            </w:pPr>
            <w:r w:rsidRPr="00C04BCB">
              <w:rPr>
                <w:rFonts w:ascii="Roboto" w:eastAsiaTheme="minorEastAsia" w:hAnsi="Roboto"/>
                <w:b/>
                <w:color w:val="FFFFFF" w:themeColor="background1"/>
                <w:sz w:val="20"/>
                <w:szCs w:val="20"/>
              </w:rPr>
              <w:t>Living Things and Their Habitats</w:t>
            </w:r>
          </w:p>
        </w:tc>
      </w:tr>
      <w:tr w:rsidR="00CC2DF8" w14:paraId="78D85651" w14:textId="244C565F" w:rsidTr="00C87B1A">
        <w:tc>
          <w:tcPr>
            <w:tcW w:w="518" w:type="dxa"/>
            <w:vMerge/>
            <w:shd w:val="clear" w:color="auto" w:fill="C1DFC4"/>
          </w:tcPr>
          <w:p w14:paraId="70B7A957" w14:textId="77777777" w:rsidR="00CC2DF8" w:rsidRPr="00790857" w:rsidRDefault="00CC2DF8" w:rsidP="00CC2DF8">
            <w:pPr>
              <w:rPr>
                <w:rFonts w:ascii="Roboto" w:eastAsiaTheme="minorEastAsia" w:hAnsi="Roboto"/>
                <w:b/>
                <w:sz w:val="24"/>
                <w:szCs w:val="24"/>
              </w:rPr>
            </w:pPr>
          </w:p>
        </w:tc>
        <w:tc>
          <w:tcPr>
            <w:tcW w:w="3604" w:type="dxa"/>
            <w:shd w:val="clear" w:color="auto" w:fill="21BDBD"/>
          </w:tcPr>
          <w:p w14:paraId="1BAF0E8E" w14:textId="09786458" w:rsidR="00CC2DF8" w:rsidRPr="00D756AC" w:rsidRDefault="00CC2DF8" w:rsidP="00CC2DF8">
            <w:pPr>
              <w:rPr>
                <w:rFonts w:ascii="Roboto" w:eastAsiaTheme="minorEastAsia" w:hAnsi="Roboto"/>
                <w:b/>
                <w:color w:val="FFFFFF" w:themeColor="background1"/>
                <w:sz w:val="22"/>
                <w:szCs w:val="22"/>
              </w:rPr>
            </w:pPr>
            <w:r w:rsidRPr="00D756AC">
              <w:rPr>
                <w:rFonts w:ascii="Roboto" w:eastAsiaTheme="minorEastAsia" w:hAnsi="Roboto"/>
                <w:b/>
                <w:color w:val="FFFFFF" w:themeColor="background1"/>
                <w:sz w:val="22"/>
                <w:szCs w:val="22"/>
              </w:rPr>
              <w:t>Evolution and Inheritance</w:t>
            </w:r>
          </w:p>
        </w:tc>
        <w:tc>
          <w:tcPr>
            <w:tcW w:w="1982" w:type="dxa"/>
            <w:shd w:val="clear" w:color="auto" w:fill="DEDEDE"/>
          </w:tcPr>
          <w:p w14:paraId="25CE0E11" w14:textId="77777777" w:rsidR="00CC2DF8" w:rsidRPr="00D756AC" w:rsidRDefault="00CC2DF8" w:rsidP="00CC2DF8">
            <w:pPr>
              <w:jc w:val="center"/>
              <w:rPr>
                <w:rFonts w:ascii="Roboto" w:eastAsiaTheme="minorEastAsia" w:hAnsi="Roboto"/>
                <w:b/>
                <w:color w:val="FFFFFF" w:themeColor="background1"/>
                <w:sz w:val="20"/>
                <w:szCs w:val="20"/>
              </w:rPr>
            </w:pPr>
          </w:p>
        </w:tc>
        <w:tc>
          <w:tcPr>
            <w:tcW w:w="1981" w:type="dxa"/>
            <w:shd w:val="clear" w:color="auto" w:fill="DEDEDE"/>
          </w:tcPr>
          <w:p w14:paraId="6CFE69A8" w14:textId="77777777" w:rsidR="00CC2DF8" w:rsidRPr="00D756AC" w:rsidRDefault="00CC2DF8" w:rsidP="00CC2DF8">
            <w:pPr>
              <w:jc w:val="center"/>
              <w:rPr>
                <w:rFonts w:ascii="Roboto" w:eastAsiaTheme="minorEastAsia" w:hAnsi="Roboto"/>
                <w:b/>
                <w:color w:val="FFFFFF" w:themeColor="background1"/>
                <w:sz w:val="20"/>
                <w:szCs w:val="20"/>
              </w:rPr>
            </w:pPr>
          </w:p>
        </w:tc>
        <w:tc>
          <w:tcPr>
            <w:tcW w:w="1841" w:type="dxa"/>
            <w:shd w:val="clear" w:color="auto" w:fill="DEDEDE"/>
          </w:tcPr>
          <w:p w14:paraId="772836CF" w14:textId="77777777" w:rsidR="00CC2DF8" w:rsidRPr="00D756AC" w:rsidRDefault="00CC2DF8" w:rsidP="00CC2DF8">
            <w:pPr>
              <w:jc w:val="center"/>
              <w:rPr>
                <w:rFonts w:ascii="Roboto" w:eastAsiaTheme="minorEastAsia" w:hAnsi="Roboto"/>
                <w:b/>
                <w:color w:val="FFFFFF" w:themeColor="background1"/>
                <w:sz w:val="20"/>
                <w:szCs w:val="20"/>
              </w:rPr>
            </w:pPr>
          </w:p>
        </w:tc>
        <w:tc>
          <w:tcPr>
            <w:tcW w:w="1981" w:type="dxa"/>
            <w:shd w:val="clear" w:color="auto" w:fill="DEDEDE"/>
          </w:tcPr>
          <w:p w14:paraId="5CCB88E0" w14:textId="77777777" w:rsidR="00CC2DF8" w:rsidRPr="00D756AC" w:rsidRDefault="00CC2DF8" w:rsidP="00CC2DF8">
            <w:pPr>
              <w:jc w:val="center"/>
              <w:rPr>
                <w:rFonts w:ascii="Roboto" w:eastAsiaTheme="minorEastAsia" w:hAnsi="Roboto"/>
                <w:b/>
                <w:color w:val="FFFFFF" w:themeColor="background1"/>
                <w:sz w:val="20"/>
                <w:szCs w:val="20"/>
              </w:rPr>
            </w:pPr>
          </w:p>
        </w:tc>
        <w:tc>
          <w:tcPr>
            <w:tcW w:w="1841" w:type="dxa"/>
            <w:shd w:val="clear" w:color="auto" w:fill="DEDEDE"/>
          </w:tcPr>
          <w:p w14:paraId="074EE5F3" w14:textId="77777777" w:rsidR="00CC2DF8" w:rsidRPr="00D756AC" w:rsidRDefault="00CC2DF8" w:rsidP="00CC2DF8">
            <w:pPr>
              <w:jc w:val="center"/>
              <w:rPr>
                <w:rFonts w:ascii="Roboto" w:eastAsiaTheme="minorEastAsia" w:hAnsi="Roboto"/>
                <w:b/>
                <w:color w:val="FFFFFF" w:themeColor="background1"/>
                <w:sz w:val="20"/>
                <w:szCs w:val="20"/>
              </w:rPr>
            </w:pPr>
          </w:p>
        </w:tc>
        <w:tc>
          <w:tcPr>
            <w:tcW w:w="1946" w:type="dxa"/>
            <w:shd w:val="clear" w:color="auto" w:fill="21BDBD"/>
          </w:tcPr>
          <w:p w14:paraId="1F9A346F" w14:textId="109253F3" w:rsidR="00CC2DF8" w:rsidRPr="00D756AC" w:rsidRDefault="00790857" w:rsidP="00CC2DF8">
            <w:pPr>
              <w:jc w:val="center"/>
              <w:rPr>
                <w:rFonts w:ascii="Roboto" w:eastAsiaTheme="minorEastAsia" w:hAnsi="Roboto"/>
                <w:b/>
                <w:color w:val="FFFFFF" w:themeColor="background1"/>
                <w:sz w:val="20"/>
                <w:szCs w:val="20"/>
              </w:rPr>
            </w:pPr>
            <w:r w:rsidRPr="00D756AC">
              <w:rPr>
                <w:rFonts w:ascii="Roboto" w:eastAsiaTheme="minorEastAsia" w:hAnsi="Roboto"/>
                <w:b/>
                <w:color w:val="FFFFFF" w:themeColor="background1"/>
                <w:sz w:val="20"/>
                <w:szCs w:val="20"/>
              </w:rPr>
              <w:t>Evolution and Inheritance</w:t>
            </w:r>
          </w:p>
        </w:tc>
      </w:tr>
      <w:tr w:rsidR="00CC2DF8" w14:paraId="58E98C7A" w14:textId="79DA4975" w:rsidTr="00C87B1A">
        <w:trPr>
          <w:cantSplit/>
          <w:trHeight w:val="1416"/>
        </w:trPr>
        <w:tc>
          <w:tcPr>
            <w:tcW w:w="518" w:type="dxa"/>
            <w:shd w:val="clear" w:color="auto" w:fill="EEBCD8"/>
            <w:textDirection w:val="btLr"/>
          </w:tcPr>
          <w:p w14:paraId="7DDC04F1" w14:textId="0AF070FC" w:rsidR="00CC2DF8" w:rsidRPr="00790857" w:rsidRDefault="00CC2DF8" w:rsidP="00CC2DF8">
            <w:pPr>
              <w:ind w:left="113" w:right="113"/>
              <w:jc w:val="center"/>
              <w:rPr>
                <w:rFonts w:ascii="Roboto" w:eastAsiaTheme="minorEastAsia" w:hAnsi="Roboto"/>
                <w:b/>
                <w:sz w:val="24"/>
                <w:szCs w:val="24"/>
              </w:rPr>
            </w:pPr>
            <w:r w:rsidRPr="00790857">
              <w:rPr>
                <w:rFonts w:ascii="Roboto" w:eastAsiaTheme="minorEastAsia" w:hAnsi="Roboto"/>
                <w:b/>
                <w:sz w:val="24"/>
                <w:szCs w:val="24"/>
              </w:rPr>
              <w:t>Chemistry</w:t>
            </w:r>
          </w:p>
        </w:tc>
        <w:tc>
          <w:tcPr>
            <w:tcW w:w="3604" w:type="dxa"/>
            <w:shd w:val="clear" w:color="auto" w:fill="F17078"/>
          </w:tcPr>
          <w:p w14:paraId="7295A670" w14:textId="24F2AFBD" w:rsidR="00CC2DF8" w:rsidRPr="00B541D6" w:rsidRDefault="00CC2DF8" w:rsidP="00CC2DF8">
            <w:pPr>
              <w:rPr>
                <w:rFonts w:ascii="Roboto" w:eastAsiaTheme="minorEastAsia" w:hAnsi="Roboto"/>
                <w:b/>
                <w:color w:val="FFFFFF" w:themeColor="background1"/>
                <w:sz w:val="22"/>
                <w:szCs w:val="22"/>
              </w:rPr>
            </w:pPr>
            <w:r w:rsidRPr="00B541D6">
              <w:rPr>
                <w:rFonts w:ascii="Roboto" w:eastAsiaTheme="minorEastAsia" w:hAnsi="Roboto"/>
                <w:b/>
                <w:color w:val="FFFFFF" w:themeColor="background1"/>
                <w:sz w:val="22"/>
                <w:szCs w:val="22"/>
              </w:rPr>
              <w:t>Materials</w:t>
            </w:r>
          </w:p>
        </w:tc>
        <w:tc>
          <w:tcPr>
            <w:tcW w:w="1982" w:type="dxa"/>
            <w:shd w:val="clear" w:color="auto" w:fill="F17078"/>
          </w:tcPr>
          <w:p w14:paraId="721F11B8" w14:textId="1564C8B0" w:rsidR="00CC2DF8" w:rsidRPr="00B541D6" w:rsidRDefault="00790857" w:rsidP="00CC2DF8">
            <w:pPr>
              <w:jc w:val="center"/>
              <w:rPr>
                <w:rFonts w:ascii="Roboto" w:eastAsiaTheme="minorEastAsia" w:hAnsi="Roboto"/>
                <w:b/>
                <w:color w:val="FFFFFF" w:themeColor="background1"/>
                <w:sz w:val="20"/>
                <w:szCs w:val="20"/>
              </w:rPr>
            </w:pPr>
            <w:r w:rsidRPr="00B541D6">
              <w:rPr>
                <w:rFonts w:ascii="Roboto" w:eastAsiaTheme="minorEastAsia" w:hAnsi="Roboto"/>
                <w:b/>
                <w:color w:val="FFFFFF" w:themeColor="background1"/>
                <w:sz w:val="20"/>
                <w:szCs w:val="20"/>
              </w:rPr>
              <w:t>Everyday Materials</w:t>
            </w:r>
          </w:p>
        </w:tc>
        <w:tc>
          <w:tcPr>
            <w:tcW w:w="1981" w:type="dxa"/>
            <w:shd w:val="clear" w:color="auto" w:fill="F17078"/>
          </w:tcPr>
          <w:p w14:paraId="2CF7A393" w14:textId="1F9F6224" w:rsidR="00CC2DF8" w:rsidRPr="00B541D6" w:rsidRDefault="00790857" w:rsidP="00CC2DF8">
            <w:pPr>
              <w:jc w:val="center"/>
              <w:rPr>
                <w:rFonts w:ascii="Roboto" w:eastAsiaTheme="minorEastAsia" w:hAnsi="Roboto"/>
                <w:b/>
                <w:color w:val="FFFFFF" w:themeColor="background1"/>
                <w:sz w:val="20"/>
                <w:szCs w:val="20"/>
              </w:rPr>
            </w:pPr>
            <w:r w:rsidRPr="00B541D6">
              <w:rPr>
                <w:rFonts w:ascii="Roboto" w:eastAsiaTheme="minorEastAsia" w:hAnsi="Roboto"/>
                <w:b/>
                <w:color w:val="FFFFFF" w:themeColor="background1"/>
                <w:sz w:val="20"/>
                <w:szCs w:val="20"/>
              </w:rPr>
              <w:t>Uses of Everyday Materials</w:t>
            </w:r>
          </w:p>
        </w:tc>
        <w:tc>
          <w:tcPr>
            <w:tcW w:w="1841" w:type="dxa"/>
            <w:shd w:val="clear" w:color="auto" w:fill="F17078"/>
          </w:tcPr>
          <w:p w14:paraId="334B0F40" w14:textId="4A98B501" w:rsidR="00CC2DF8" w:rsidRPr="00B541D6" w:rsidRDefault="00790857" w:rsidP="00CC2DF8">
            <w:pPr>
              <w:jc w:val="center"/>
              <w:rPr>
                <w:rFonts w:ascii="Roboto" w:eastAsiaTheme="minorEastAsia" w:hAnsi="Roboto"/>
                <w:b/>
                <w:color w:val="FFFFFF" w:themeColor="background1"/>
                <w:sz w:val="20"/>
                <w:szCs w:val="20"/>
              </w:rPr>
            </w:pPr>
            <w:r w:rsidRPr="00B541D6">
              <w:rPr>
                <w:rFonts w:ascii="Roboto" w:eastAsiaTheme="minorEastAsia" w:hAnsi="Roboto"/>
                <w:b/>
                <w:color w:val="FFFFFF" w:themeColor="background1"/>
                <w:sz w:val="20"/>
                <w:szCs w:val="20"/>
              </w:rPr>
              <w:t>Rocks</w:t>
            </w:r>
          </w:p>
        </w:tc>
        <w:tc>
          <w:tcPr>
            <w:tcW w:w="1981" w:type="dxa"/>
            <w:shd w:val="clear" w:color="auto" w:fill="F17078"/>
          </w:tcPr>
          <w:p w14:paraId="6194E3B6" w14:textId="5DEEFADF" w:rsidR="00CC2DF8" w:rsidRPr="00B541D6" w:rsidRDefault="00790857" w:rsidP="00CC2DF8">
            <w:pPr>
              <w:jc w:val="center"/>
              <w:rPr>
                <w:rFonts w:ascii="Roboto" w:eastAsiaTheme="minorEastAsia" w:hAnsi="Roboto"/>
                <w:b/>
                <w:color w:val="FFFFFF" w:themeColor="background1"/>
                <w:sz w:val="20"/>
                <w:szCs w:val="20"/>
              </w:rPr>
            </w:pPr>
            <w:r w:rsidRPr="00B541D6">
              <w:rPr>
                <w:rFonts w:ascii="Roboto" w:eastAsiaTheme="minorEastAsia" w:hAnsi="Roboto"/>
                <w:b/>
                <w:color w:val="FFFFFF" w:themeColor="background1"/>
                <w:sz w:val="20"/>
                <w:szCs w:val="20"/>
              </w:rPr>
              <w:t>States of Matter</w:t>
            </w:r>
          </w:p>
        </w:tc>
        <w:tc>
          <w:tcPr>
            <w:tcW w:w="1841" w:type="dxa"/>
            <w:shd w:val="clear" w:color="auto" w:fill="F17078"/>
          </w:tcPr>
          <w:p w14:paraId="27F0B8AD" w14:textId="229AEF63" w:rsidR="00CC2DF8" w:rsidRPr="00B541D6" w:rsidRDefault="00790857" w:rsidP="00CC2DF8">
            <w:pPr>
              <w:jc w:val="center"/>
              <w:rPr>
                <w:rFonts w:ascii="Roboto" w:eastAsiaTheme="minorEastAsia" w:hAnsi="Roboto"/>
                <w:b/>
                <w:color w:val="FFFFFF" w:themeColor="background1"/>
                <w:sz w:val="20"/>
                <w:szCs w:val="20"/>
              </w:rPr>
            </w:pPr>
            <w:r w:rsidRPr="00B541D6">
              <w:rPr>
                <w:rFonts w:ascii="Roboto" w:eastAsiaTheme="minorEastAsia" w:hAnsi="Roboto"/>
                <w:b/>
                <w:color w:val="FFFFFF" w:themeColor="background1"/>
                <w:sz w:val="20"/>
                <w:szCs w:val="20"/>
              </w:rPr>
              <w:t>Properties and Changes of Materials</w:t>
            </w:r>
          </w:p>
        </w:tc>
        <w:tc>
          <w:tcPr>
            <w:tcW w:w="1946" w:type="dxa"/>
            <w:shd w:val="clear" w:color="auto" w:fill="DEDEDE"/>
          </w:tcPr>
          <w:p w14:paraId="4641041E" w14:textId="77777777" w:rsidR="00CC2DF8" w:rsidRPr="00B541D6" w:rsidRDefault="00CC2DF8" w:rsidP="00CC2DF8">
            <w:pPr>
              <w:jc w:val="center"/>
              <w:rPr>
                <w:rFonts w:ascii="Roboto" w:eastAsiaTheme="minorEastAsia" w:hAnsi="Roboto"/>
                <w:b/>
                <w:color w:val="FFFFFF" w:themeColor="background1"/>
                <w:sz w:val="20"/>
                <w:szCs w:val="20"/>
              </w:rPr>
            </w:pPr>
          </w:p>
        </w:tc>
      </w:tr>
      <w:tr w:rsidR="00CC2DF8" w14:paraId="15E8A759" w14:textId="77777777" w:rsidTr="00C87B1A">
        <w:tc>
          <w:tcPr>
            <w:tcW w:w="518" w:type="dxa"/>
            <w:vMerge w:val="restart"/>
            <w:shd w:val="clear" w:color="auto" w:fill="AFDFF9"/>
            <w:textDirection w:val="btLr"/>
          </w:tcPr>
          <w:p w14:paraId="27B9098B" w14:textId="1EAD103E" w:rsidR="00CC2DF8" w:rsidRPr="00790857" w:rsidRDefault="00CC2DF8" w:rsidP="00CC2DF8">
            <w:pPr>
              <w:ind w:left="113" w:right="113"/>
              <w:jc w:val="center"/>
              <w:rPr>
                <w:rFonts w:ascii="Roboto" w:eastAsiaTheme="minorEastAsia" w:hAnsi="Roboto"/>
                <w:b/>
                <w:sz w:val="24"/>
                <w:szCs w:val="24"/>
              </w:rPr>
            </w:pPr>
            <w:r w:rsidRPr="00790857">
              <w:rPr>
                <w:rFonts w:ascii="Roboto" w:eastAsiaTheme="minorEastAsia" w:hAnsi="Roboto"/>
                <w:b/>
                <w:sz w:val="24"/>
                <w:szCs w:val="24"/>
              </w:rPr>
              <w:t>Physics</w:t>
            </w:r>
          </w:p>
        </w:tc>
        <w:tc>
          <w:tcPr>
            <w:tcW w:w="3604" w:type="dxa"/>
            <w:shd w:val="clear" w:color="auto" w:fill="F68A53"/>
          </w:tcPr>
          <w:p w14:paraId="00AFEFBE" w14:textId="0F8D4F35" w:rsidR="00CC2DF8" w:rsidRPr="00B5075E" w:rsidRDefault="00CC2DF8" w:rsidP="00CC2DF8">
            <w:pPr>
              <w:rPr>
                <w:rFonts w:ascii="Roboto" w:eastAsiaTheme="minorEastAsia" w:hAnsi="Roboto"/>
                <w:b/>
                <w:color w:val="FFFFFF" w:themeColor="background1"/>
                <w:sz w:val="22"/>
                <w:szCs w:val="22"/>
              </w:rPr>
            </w:pPr>
            <w:r w:rsidRPr="00B5075E">
              <w:rPr>
                <w:rFonts w:ascii="Roboto" w:eastAsiaTheme="minorEastAsia" w:hAnsi="Roboto"/>
                <w:b/>
                <w:color w:val="FFFFFF" w:themeColor="background1"/>
                <w:sz w:val="22"/>
                <w:szCs w:val="22"/>
              </w:rPr>
              <w:t>Seasonal Changes</w:t>
            </w:r>
          </w:p>
        </w:tc>
        <w:tc>
          <w:tcPr>
            <w:tcW w:w="1982" w:type="dxa"/>
            <w:shd w:val="clear" w:color="auto" w:fill="F68A53"/>
          </w:tcPr>
          <w:p w14:paraId="788D021E" w14:textId="64D02F68" w:rsidR="00CC2DF8" w:rsidRPr="00B5075E" w:rsidRDefault="00790857" w:rsidP="00CC2DF8">
            <w:pPr>
              <w:jc w:val="center"/>
              <w:rPr>
                <w:rFonts w:ascii="Roboto" w:eastAsiaTheme="minorEastAsia" w:hAnsi="Roboto"/>
                <w:b/>
                <w:color w:val="FFFFFF" w:themeColor="background1"/>
                <w:sz w:val="20"/>
                <w:szCs w:val="20"/>
              </w:rPr>
            </w:pPr>
            <w:r w:rsidRPr="00B5075E">
              <w:rPr>
                <w:rFonts w:ascii="Roboto" w:eastAsiaTheme="minorEastAsia" w:hAnsi="Roboto"/>
                <w:b/>
                <w:color w:val="FFFFFF" w:themeColor="background1"/>
                <w:sz w:val="20"/>
                <w:szCs w:val="20"/>
              </w:rPr>
              <w:t>Seasonal Changes</w:t>
            </w:r>
          </w:p>
        </w:tc>
        <w:tc>
          <w:tcPr>
            <w:tcW w:w="1981" w:type="dxa"/>
            <w:shd w:val="clear" w:color="auto" w:fill="DEDEDE"/>
          </w:tcPr>
          <w:p w14:paraId="54973EA5" w14:textId="77777777" w:rsidR="00CC2DF8" w:rsidRPr="00B5075E" w:rsidRDefault="00CC2DF8" w:rsidP="00CC2DF8">
            <w:pPr>
              <w:jc w:val="center"/>
              <w:rPr>
                <w:rFonts w:ascii="Roboto" w:eastAsiaTheme="minorEastAsia" w:hAnsi="Roboto"/>
                <w:b/>
                <w:color w:val="FFFFFF" w:themeColor="background1"/>
                <w:sz w:val="20"/>
                <w:szCs w:val="20"/>
              </w:rPr>
            </w:pPr>
          </w:p>
        </w:tc>
        <w:tc>
          <w:tcPr>
            <w:tcW w:w="1841" w:type="dxa"/>
            <w:shd w:val="clear" w:color="auto" w:fill="DEDEDE"/>
          </w:tcPr>
          <w:p w14:paraId="494B2E29" w14:textId="77777777" w:rsidR="00CC2DF8" w:rsidRPr="00B5075E" w:rsidRDefault="00CC2DF8" w:rsidP="00CC2DF8">
            <w:pPr>
              <w:jc w:val="center"/>
              <w:rPr>
                <w:rFonts w:ascii="Roboto" w:eastAsiaTheme="minorEastAsia" w:hAnsi="Roboto"/>
                <w:b/>
                <w:color w:val="FFFFFF" w:themeColor="background1"/>
                <w:sz w:val="20"/>
                <w:szCs w:val="20"/>
              </w:rPr>
            </w:pPr>
          </w:p>
        </w:tc>
        <w:tc>
          <w:tcPr>
            <w:tcW w:w="1981" w:type="dxa"/>
            <w:shd w:val="clear" w:color="auto" w:fill="DEDEDE"/>
          </w:tcPr>
          <w:p w14:paraId="6436BC26" w14:textId="77777777" w:rsidR="00CC2DF8" w:rsidRPr="00B5075E" w:rsidRDefault="00CC2DF8" w:rsidP="00CC2DF8">
            <w:pPr>
              <w:jc w:val="center"/>
              <w:rPr>
                <w:rFonts w:ascii="Roboto" w:eastAsiaTheme="minorEastAsia" w:hAnsi="Roboto"/>
                <w:b/>
                <w:color w:val="FFFFFF" w:themeColor="background1"/>
                <w:sz w:val="20"/>
                <w:szCs w:val="20"/>
              </w:rPr>
            </w:pPr>
          </w:p>
        </w:tc>
        <w:tc>
          <w:tcPr>
            <w:tcW w:w="1841" w:type="dxa"/>
            <w:shd w:val="clear" w:color="auto" w:fill="DEDEDE"/>
          </w:tcPr>
          <w:p w14:paraId="22DCF52B" w14:textId="77777777" w:rsidR="00CC2DF8" w:rsidRPr="00B5075E" w:rsidRDefault="00CC2DF8" w:rsidP="00CC2DF8">
            <w:pPr>
              <w:jc w:val="center"/>
              <w:rPr>
                <w:rFonts w:ascii="Roboto" w:eastAsiaTheme="minorEastAsia" w:hAnsi="Roboto"/>
                <w:b/>
                <w:color w:val="FFFFFF" w:themeColor="background1"/>
                <w:sz w:val="20"/>
                <w:szCs w:val="20"/>
              </w:rPr>
            </w:pPr>
          </w:p>
        </w:tc>
        <w:tc>
          <w:tcPr>
            <w:tcW w:w="1946" w:type="dxa"/>
            <w:shd w:val="clear" w:color="auto" w:fill="DEDEDE"/>
          </w:tcPr>
          <w:p w14:paraId="11B633A9" w14:textId="77777777" w:rsidR="00CC2DF8" w:rsidRPr="00B5075E" w:rsidRDefault="00CC2DF8" w:rsidP="00CC2DF8">
            <w:pPr>
              <w:jc w:val="center"/>
              <w:rPr>
                <w:rFonts w:ascii="Roboto" w:eastAsiaTheme="minorEastAsia" w:hAnsi="Roboto"/>
                <w:b/>
                <w:color w:val="FFFFFF" w:themeColor="background1"/>
                <w:sz w:val="20"/>
                <w:szCs w:val="20"/>
              </w:rPr>
            </w:pPr>
          </w:p>
        </w:tc>
      </w:tr>
      <w:tr w:rsidR="00CC2DF8" w14:paraId="250D7B8A" w14:textId="77777777" w:rsidTr="00C87B1A">
        <w:tc>
          <w:tcPr>
            <w:tcW w:w="518" w:type="dxa"/>
            <w:vMerge/>
            <w:shd w:val="clear" w:color="auto" w:fill="AFDFF9"/>
          </w:tcPr>
          <w:p w14:paraId="29A6001A" w14:textId="77777777" w:rsidR="00CC2DF8" w:rsidRPr="00CC2DF8" w:rsidRDefault="00CC2DF8" w:rsidP="00CC2DF8">
            <w:pPr>
              <w:rPr>
                <w:rFonts w:ascii="Roboto" w:eastAsiaTheme="minorEastAsia" w:hAnsi="Roboto"/>
                <w:b/>
                <w:sz w:val="22"/>
                <w:szCs w:val="22"/>
              </w:rPr>
            </w:pPr>
          </w:p>
        </w:tc>
        <w:tc>
          <w:tcPr>
            <w:tcW w:w="3604" w:type="dxa"/>
            <w:shd w:val="clear" w:color="auto" w:fill="9F73B1"/>
          </w:tcPr>
          <w:p w14:paraId="605E9E04" w14:textId="19048380" w:rsidR="00CC2DF8" w:rsidRPr="00075866" w:rsidRDefault="00CC2DF8" w:rsidP="00CC2DF8">
            <w:pPr>
              <w:rPr>
                <w:rFonts w:ascii="Roboto" w:eastAsiaTheme="minorEastAsia" w:hAnsi="Roboto"/>
                <w:b/>
                <w:color w:val="FFFFFF" w:themeColor="background1"/>
                <w:sz w:val="22"/>
                <w:szCs w:val="22"/>
              </w:rPr>
            </w:pPr>
            <w:r w:rsidRPr="00075866">
              <w:rPr>
                <w:rFonts w:ascii="Roboto" w:eastAsiaTheme="minorEastAsia" w:hAnsi="Roboto"/>
                <w:b/>
                <w:color w:val="FFFFFF" w:themeColor="background1"/>
                <w:sz w:val="22"/>
                <w:szCs w:val="22"/>
              </w:rPr>
              <w:t>Forces</w:t>
            </w:r>
          </w:p>
        </w:tc>
        <w:tc>
          <w:tcPr>
            <w:tcW w:w="1982" w:type="dxa"/>
            <w:shd w:val="clear" w:color="auto" w:fill="DEDEDE"/>
          </w:tcPr>
          <w:p w14:paraId="28E0DE9D" w14:textId="77777777" w:rsidR="00CC2DF8" w:rsidRPr="00075866" w:rsidRDefault="00CC2DF8" w:rsidP="00CC2DF8">
            <w:pPr>
              <w:jc w:val="center"/>
              <w:rPr>
                <w:rFonts w:ascii="Roboto" w:eastAsiaTheme="minorEastAsia" w:hAnsi="Roboto"/>
                <w:b/>
                <w:color w:val="FFFFFF" w:themeColor="background1"/>
                <w:sz w:val="20"/>
                <w:szCs w:val="20"/>
              </w:rPr>
            </w:pPr>
          </w:p>
        </w:tc>
        <w:tc>
          <w:tcPr>
            <w:tcW w:w="1981" w:type="dxa"/>
            <w:shd w:val="clear" w:color="auto" w:fill="DEDEDE"/>
          </w:tcPr>
          <w:p w14:paraId="55C8FABC" w14:textId="77777777" w:rsidR="00CC2DF8" w:rsidRPr="00075866" w:rsidRDefault="00CC2DF8" w:rsidP="00CC2DF8">
            <w:pPr>
              <w:jc w:val="center"/>
              <w:rPr>
                <w:rFonts w:ascii="Roboto" w:eastAsiaTheme="minorEastAsia" w:hAnsi="Roboto"/>
                <w:b/>
                <w:color w:val="FFFFFF" w:themeColor="background1"/>
                <w:sz w:val="20"/>
                <w:szCs w:val="20"/>
              </w:rPr>
            </w:pPr>
          </w:p>
        </w:tc>
        <w:tc>
          <w:tcPr>
            <w:tcW w:w="1841" w:type="dxa"/>
            <w:shd w:val="clear" w:color="auto" w:fill="9F73B1"/>
          </w:tcPr>
          <w:p w14:paraId="1A47E600" w14:textId="5E55F133" w:rsidR="00CC2DF8" w:rsidRPr="00075866" w:rsidRDefault="00790857" w:rsidP="00CC2DF8">
            <w:pPr>
              <w:jc w:val="center"/>
              <w:rPr>
                <w:rFonts w:ascii="Roboto" w:eastAsiaTheme="minorEastAsia" w:hAnsi="Roboto"/>
                <w:b/>
                <w:color w:val="FFFFFF" w:themeColor="background1"/>
                <w:sz w:val="20"/>
                <w:szCs w:val="20"/>
              </w:rPr>
            </w:pPr>
            <w:r w:rsidRPr="00075866">
              <w:rPr>
                <w:rFonts w:ascii="Roboto" w:eastAsiaTheme="minorEastAsia" w:hAnsi="Roboto"/>
                <w:b/>
                <w:color w:val="FFFFFF" w:themeColor="background1"/>
                <w:sz w:val="20"/>
                <w:szCs w:val="20"/>
              </w:rPr>
              <w:t>Forces and Magnets</w:t>
            </w:r>
          </w:p>
        </w:tc>
        <w:tc>
          <w:tcPr>
            <w:tcW w:w="1981" w:type="dxa"/>
            <w:shd w:val="clear" w:color="auto" w:fill="DEDEDE"/>
          </w:tcPr>
          <w:p w14:paraId="534F5076" w14:textId="77777777" w:rsidR="00CC2DF8" w:rsidRPr="00075866" w:rsidRDefault="00CC2DF8" w:rsidP="00CC2DF8">
            <w:pPr>
              <w:jc w:val="center"/>
              <w:rPr>
                <w:rFonts w:ascii="Roboto" w:eastAsiaTheme="minorEastAsia" w:hAnsi="Roboto"/>
                <w:b/>
                <w:color w:val="FFFFFF" w:themeColor="background1"/>
                <w:sz w:val="20"/>
                <w:szCs w:val="20"/>
              </w:rPr>
            </w:pPr>
          </w:p>
        </w:tc>
        <w:tc>
          <w:tcPr>
            <w:tcW w:w="1841" w:type="dxa"/>
            <w:shd w:val="clear" w:color="auto" w:fill="9F73B1"/>
          </w:tcPr>
          <w:p w14:paraId="24CE9D21" w14:textId="5859312E" w:rsidR="00CC2DF8" w:rsidRPr="00075866" w:rsidRDefault="00790857" w:rsidP="00CC2DF8">
            <w:pPr>
              <w:jc w:val="center"/>
              <w:rPr>
                <w:rFonts w:ascii="Roboto" w:eastAsiaTheme="minorEastAsia" w:hAnsi="Roboto"/>
                <w:b/>
                <w:color w:val="FFFFFF" w:themeColor="background1"/>
                <w:sz w:val="20"/>
                <w:szCs w:val="20"/>
              </w:rPr>
            </w:pPr>
            <w:r w:rsidRPr="00075866">
              <w:rPr>
                <w:rFonts w:ascii="Roboto" w:eastAsiaTheme="minorEastAsia" w:hAnsi="Roboto"/>
                <w:b/>
                <w:color w:val="FFFFFF" w:themeColor="background1"/>
                <w:sz w:val="20"/>
                <w:szCs w:val="20"/>
              </w:rPr>
              <w:t>Forces</w:t>
            </w:r>
          </w:p>
        </w:tc>
        <w:tc>
          <w:tcPr>
            <w:tcW w:w="1946" w:type="dxa"/>
            <w:shd w:val="clear" w:color="auto" w:fill="DEDEDE"/>
          </w:tcPr>
          <w:p w14:paraId="256EC1CC" w14:textId="77777777" w:rsidR="00CC2DF8" w:rsidRPr="00075866" w:rsidRDefault="00CC2DF8" w:rsidP="00CC2DF8">
            <w:pPr>
              <w:jc w:val="center"/>
              <w:rPr>
                <w:rFonts w:ascii="Roboto" w:eastAsiaTheme="minorEastAsia" w:hAnsi="Roboto"/>
                <w:b/>
                <w:color w:val="FFFFFF" w:themeColor="background1"/>
                <w:sz w:val="20"/>
                <w:szCs w:val="20"/>
              </w:rPr>
            </w:pPr>
          </w:p>
        </w:tc>
      </w:tr>
      <w:tr w:rsidR="00CC2DF8" w14:paraId="2914A788" w14:textId="77777777" w:rsidTr="00C87B1A">
        <w:tc>
          <w:tcPr>
            <w:tcW w:w="518" w:type="dxa"/>
            <w:vMerge/>
            <w:shd w:val="clear" w:color="auto" w:fill="AFDFF9"/>
          </w:tcPr>
          <w:p w14:paraId="700B823A" w14:textId="77777777" w:rsidR="00CC2DF8" w:rsidRPr="00CC2DF8" w:rsidRDefault="00CC2DF8" w:rsidP="00CC2DF8">
            <w:pPr>
              <w:rPr>
                <w:rFonts w:ascii="Roboto" w:eastAsiaTheme="minorEastAsia" w:hAnsi="Roboto"/>
                <w:b/>
                <w:sz w:val="22"/>
                <w:szCs w:val="22"/>
              </w:rPr>
            </w:pPr>
          </w:p>
        </w:tc>
        <w:tc>
          <w:tcPr>
            <w:tcW w:w="3604" w:type="dxa"/>
            <w:shd w:val="clear" w:color="auto" w:fill="F176AE"/>
          </w:tcPr>
          <w:p w14:paraId="048FE369" w14:textId="1EC6C237" w:rsidR="00CC2DF8" w:rsidRPr="00D611B6" w:rsidRDefault="00CC2DF8" w:rsidP="00CC2DF8">
            <w:pPr>
              <w:rPr>
                <w:rFonts w:ascii="Roboto" w:eastAsiaTheme="minorEastAsia" w:hAnsi="Roboto"/>
                <w:b/>
                <w:color w:val="FFFFFF" w:themeColor="background1"/>
                <w:sz w:val="22"/>
                <w:szCs w:val="22"/>
              </w:rPr>
            </w:pPr>
            <w:r w:rsidRPr="00D611B6">
              <w:rPr>
                <w:rFonts w:ascii="Roboto" w:eastAsiaTheme="minorEastAsia" w:hAnsi="Roboto"/>
                <w:b/>
                <w:color w:val="FFFFFF" w:themeColor="background1"/>
                <w:sz w:val="22"/>
                <w:szCs w:val="22"/>
              </w:rPr>
              <w:t>Light</w:t>
            </w:r>
          </w:p>
        </w:tc>
        <w:tc>
          <w:tcPr>
            <w:tcW w:w="1982" w:type="dxa"/>
            <w:shd w:val="clear" w:color="auto" w:fill="DEDEDE"/>
          </w:tcPr>
          <w:p w14:paraId="1F13DBD5" w14:textId="77777777" w:rsidR="00CC2DF8" w:rsidRPr="00D611B6" w:rsidRDefault="00CC2DF8" w:rsidP="00CC2DF8">
            <w:pPr>
              <w:jc w:val="center"/>
              <w:rPr>
                <w:rFonts w:ascii="Roboto" w:eastAsiaTheme="minorEastAsia" w:hAnsi="Roboto"/>
                <w:b/>
                <w:color w:val="FFFFFF" w:themeColor="background1"/>
                <w:sz w:val="20"/>
                <w:szCs w:val="20"/>
              </w:rPr>
            </w:pPr>
          </w:p>
        </w:tc>
        <w:tc>
          <w:tcPr>
            <w:tcW w:w="1981" w:type="dxa"/>
            <w:shd w:val="clear" w:color="auto" w:fill="DEDEDE"/>
          </w:tcPr>
          <w:p w14:paraId="57E5460E" w14:textId="77777777" w:rsidR="00CC2DF8" w:rsidRPr="00D611B6" w:rsidRDefault="00CC2DF8" w:rsidP="00CC2DF8">
            <w:pPr>
              <w:jc w:val="center"/>
              <w:rPr>
                <w:rFonts w:ascii="Roboto" w:eastAsiaTheme="minorEastAsia" w:hAnsi="Roboto"/>
                <w:b/>
                <w:color w:val="FFFFFF" w:themeColor="background1"/>
                <w:sz w:val="20"/>
                <w:szCs w:val="20"/>
              </w:rPr>
            </w:pPr>
          </w:p>
        </w:tc>
        <w:tc>
          <w:tcPr>
            <w:tcW w:w="1841" w:type="dxa"/>
            <w:shd w:val="clear" w:color="auto" w:fill="F176AE"/>
          </w:tcPr>
          <w:p w14:paraId="11BD7276" w14:textId="05BCA34E" w:rsidR="00CC2DF8" w:rsidRPr="00D611B6" w:rsidRDefault="00790857" w:rsidP="00CC2DF8">
            <w:pPr>
              <w:jc w:val="center"/>
              <w:rPr>
                <w:rFonts w:ascii="Roboto" w:eastAsiaTheme="minorEastAsia" w:hAnsi="Roboto"/>
                <w:b/>
                <w:color w:val="FFFFFF" w:themeColor="background1"/>
                <w:sz w:val="20"/>
                <w:szCs w:val="20"/>
              </w:rPr>
            </w:pPr>
            <w:r w:rsidRPr="00D611B6">
              <w:rPr>
                <w:rFonts w:ascii="Roboto" w:eastAsiaTheme="minorEastAsia" w:hAnsi="Roboto"/>
                <w:b/>
                <w:color w:val="FFFFFF" w:themeColor="background1"/>
                <w:sz w:val="20"/>
                <w:szCs w:val="20"/>
              </w:rPr>
              <w:t>Light</w:t>
            </w:r>
          </w:p>
        </w:tc>
        <w:tc>
          <w:tcPr>
            <w:tcW w:w="1981" w:type="dxa"/>
            <w:shd w:val="clear" w:color="auto" w:fill="DEDEDE"/>
          </w:tcPr>
          <w:p w14:paraId="2BDCD782" w14:textId="77777777" w:rsidR="00CC2DF8" w:rsidRPr="00D611B6" w:rsidRDefault="00CC2DF8" w:rsidP="00CC2DF8">
            <w:pPr>
              <w:jc w:val="center"/>
              <w:rPr>
                <w:rFonts w:ascii="Roboto" w:eastAsiaTheme="minorEastAsia" w:hAnsi="Roboto"/>
                <w:b/>
                <w:color w:val="FFFFFF" w:themeColor="background1"/>
                <w:sz w:val="20"/>
                <w:szCs w:val="20"/>
              </w:rPr>
            </w:pPr>
          </w:p>
        </w:tc>
        <w:tc>
          <w:tcPr>
            <w:tcW w:w="1841" w:type="dxa"/>
            <w:shd w:val="clear" w:color="auto" w:fill="DEDEDE"/>
          </w:tcPr>
          <w:p w14:paraId="52446A5F" w14:textId="77777777" w:rsidR="00CC2DF8" w:rsidRPr="00D611B6" w:rsidRDefault="00CC2DF8" w:rsidP="00CC2DF8">
            <w:pPr>
              <w:jc w:val="center"/>
              <w:rPr>
                <w:rFonts w:ascii="Roboto" w:eastAsiaTheme="minorEastAsia" w:hAnsi="Roboto"/>
                <w:b/>
                <w:color w:val="FFFFFF" w:themeColor="background1"/>
                <w:sz w:val="20"/>
                <w:szCs w:val="20"/>
              </w:rPr>
            </w:pPr>
          </w:p>
        </w:tc>
        <w:tc>
          <w:tcPr>
            <w:tcW w:w="1946" w:type="dxa"/>
            <w:shd w:val="clear" w:color="auto" w:fill="F176AE"/>
          </w:tcPr>
          <w:p w14:paraId="25B197AE" w14:textId="0720AC2E" w:rsidR="00CC2DF8" w:rsidRPr="00D611B6" w:rsidRDefault="00790857" w:rsidP="00CC2DF8">
            <w:pPr>
              <w:jc w:val="center"/>
              <w:rPr>
                <w:rFonts w:ascii="Roboto" w:eastAsiaTheme="minorEastAsia" w:hAnsi="Roboto"/>
                <w:b/>
                <w:color w:val="FFFFFF" w:themeColor="background1"/>
                <w:sz w:val="20"/>
                <w:szCs w:val="20"/>
              </w:rPr>
            </w:pPr>
            <w:r w:rsidRPr="00D611B6">
              <w:rPr>
                <w:rFonts w:ascii="Roboto" w:eastAsiaTheme="minorEastAsia" w:hAnsi="Roboto"/>
                <w:b/>
                <w:color w:val="FFFFFF" w:themeColor="background1"/>
                <w:sz w:val="20"/>
                <w:szCs w:val="20"/>
              </w:rPr>
              <w:t>Light</w:t>
            </w:r>
          </w:p>
        </w:tc>
      </w:tr>
      <w:tr w:rsidR="00CC2DF8" w14:paraId="69FE06F4" w14:textId="77777777" w:rsidTr="00C87B1A">
        <w:tc>
          <w:tcPr>
            <w:tcW w:w="518" w:type="dxa"/>
            <w:vMerge/>
            <w:shd w:val="clear" w:color="auto" w:fill="AFDFF9"/>
          </w:tcPr>
          <w:p w14:paraId="61869A82" w14:textId="77777777" w:rsidR="00CC2DF8" w:rsidRPr="00CC2DF8" w:rsidRDefault="00CC2DF8" w:rsidP="00CC2DF8">
            <w:pPr>
              <w:rPr>
                <w:rFonts w:ascii="Roboto" w:eastAsiaTheme="minorEastAsia" w:hAnsi="Roboto"/>
                <w:b/>
                <w:sz w:val="22"/>
                <w:szCs w:val="22"/>
              </w:rPr>
            </w:pPr>
          </w:p>
        </w:tc>
        <w:tc>
          <w:tcPr>
            <w:tcW w:w="3604" w:type="dxa"/>
            <w:shd w:val="clear" w:color="auto" w:fill="AB486C"/>
          </w:tcPr>
          <w:p w14:paraId="03E24AD1" w14:textId="7F6C069F" w:rsidR="00CC2DF8" w:rsidRPr="00711881" w:rsidRDefault="00CC2DF8" w:rsidP="00CC2DF8">
            <w:pPr>
              <w:rPr>
                <w:rFonts w:ascii="Roboto" w:eastAsiaTheme="minorEastAsia" w:hAnsi="Roboto"/>
                <w:b/>
                <w:color w:val="FFFFFF" w:themeColor="background1"/>
                <w:sz w:val="22"/>
                <w:szCs w:val="22"/>
              </w:rPr>
            </w:pPr>
            <w:r w:rsidRPr="00711881">
              <w:rPr>
                <w:rFonts w:ascii="Roboto" w:eastAsiaTheme="minorEastAsia" w:hAnsi="Roboto"/>
                <w:b/>
                <w:color w:val="FFFFFF" w:themeColor="background1"/>
                <w:sz w:val="22"/>
                <w:szCs w:val="22"/>
              </w:rPr>
              <w:t>Electricity</w:t>
            </w:r>
          </w:p>
        </w:tc>
        <w:tc>
          <w:tcPr>
            <w:tcW w:w="1982" w:type="dxa"/>
            <w:shd w:val="clear" w:color="auto" w:fill="DEDEDE"/>
          </w:tcPr>
          <w:p w14:paraId="1B5CE262" w14:textId="77777777" w:rsidR="00CC2DF8" w:rsidRPr="00711881" w:rsidRDefault="00CC2DF8" w:rsidP="00CC2DF8">
            <w:pPr>
              <w:jc w:val="center"/>
              <w:rPr>
                <w:rFonts w:ascii="Roboto" w:eastAsiaTheme="minorEastAsia" w:hAnsi="Roboto"/>
                <w:b/>
                <w:color w:val="FFFFFF" w:themeColor="background1"/>
                <w:sz w:val="20"/>
                <w:szCs w:val="20"/>
              </w:rPr>
            </w:pPr>
          </w:p>
        </w:tc>
        <w:tc>
          <w:tcPr>
            <w:tcW w:w="1981" w:type="dxa"/>
            <w:shd w:val="clear" w:color="auto" w:fill="DEDEDE"/>
          </w:tcPr>
          <w:p w14:paraId="556594C1" w14:textId="77777777" w:rsidR="00CC2DF8" w:rsidRPr="00711881" w:rsidRDefault="00CC2DF8" w:rsidP="00CC2DF8">
            <w:pPr>
              <w:jc w:val="center"/>
              <w:rPr>
                <w:rFonts w:ascii="Roboto" w:eastAsiaTheme="minorEastAsia" w:hAnsi="Roboto"/>
                <w:b/>
                <w:color w:val="FFFFFF" w:themeColor="background1"/>
                <w:sz w:val="20"/>
                <w:szCs w:val="20"/>
              </w:rPr>
            </w:pPr>
          </w:p>
        </w:tc>
        <w:tc>
          <w:tcPr>
            <w:tcW w:w="1841" w:type="dxa"/>
            <w:shd w:val="clear" w:color="auto" w:fill="DEDEDE"/>
          </w:tcPr>
          <w:p w14:paraId="35089112" w14:textId="77777777" w:rsidR="00CC2DF8" w:rsidRPr="00711881" w:rsidRDefault="00CC2DF8" w:rsidP="00CC2DF8">
            <w:pPr>
              <w:jc w:val="center"/>
              <w:rPr>
                <w:rFonts w:ascii="Roboto" w:eastAsiaTheme="minorEastAsia" w:hAnsi="Roboto"/>
                <w:b/>
                <w:color w:val="FFFFFF" w:themeColor="background1"/>
                <w:sz w:val="20"/>
                <w:szCs w:val="20"/>
              </w:rPr>
            </w:pPr>
          </w:p>
        </w:tc>
        <w:tc>
          <w:tcPr>
            <w:tcW w:w="1981" w:type="dxa"/>
            <w:shd w:val="clear" w:color="auto" w:fill="AB486C"/>
          </w:tcPr>
          <w:p w14:paraId="24B23B07" w14:textId="761A501E" w:rsidR="00CC2DF8" w:rsidRPr="00711881" w:rsidRDefault="00790857" w:rsidP="00CC2DF8">
            <w:pPr>
              <w:jc w:val="center"/>
              <w:rPr>
                <w:rFonts w:ascii="Roboto" w:eastAsiaTheme="minorEastAsia" w:hAnsi="Roboto"/>
                <w:b/>
                <w:color w:val="FFFFFF" w:themeColor="background1"/>
                <w:sz w:val="20"/>
                <w:szCs w:val="20"/>
              </w:rPr>
            </w:pPr>
            <w:r w:rsidRPr="00711881">
              <w:rPr>
                <w:rFonts w:ascii="Roboto" w:eastAsiaTheme="minorEastAsia" w:hAnsi="Roboto"/>
                <w:b/>
                <w:color w:val="FFFFFF" w:themeColor="background1"/>
                <w:sz w:val="20"/>
                <w:szCs w:val="20"/>
              </w:rPr>
              <w:t>Electricity</w:t>
            </w:r>
          </w:p>
        </w:tc>
        <w:tc>
          <w:tcPr>
            <w:tcW w:w="1841" w:type="dxa"/>
            <w:shd w:val="clear" w:color="auto" w:fill="DEDEDE"/>
          </w:tcPr>
          <w:p w14:paraId="648F4D10" w14:textId="77777777" w:rsidR="00CC2DF8" w:rsidRPr="00711881" w:rsidRDefault="00CC2DF8" w:rsidP="00CC2DF8">
            <w:pPr>
              <w:jc w:val="center"/>
              <w:rPr>
                <w:rFonts w:ascii="Roboto" w:eastAsiaTheme="minorEastAsia" w:hAnsi="Roboto"/>
                <w:b/>
                <w:color w:val="FFFFFF" w:themeColor="background1"/>
                <w:sz w:val="20"/>
                <w:szCs w:val="20"/>
              </w:rPr>
            </w:pPr>
          </w:p>
        </w:tc>
        <w:tc>
          <w:tcPr>
            <w:tcW w:w="1946" w:type="dxa"/>
            <w:shd w:val="clear" w:color="auto" w:fill="AB486C"/>
          </w:tcPr>
          <w:p w14:paraId="688C50A0" w14:textId="747A5609" w:rsidR="00CC2DF8" w:rsidRPr="00711881" w:rsidRDefault="00790857" w:rsidP="00CC2DF8">
            <w:pPr>
              <w:jc w:val="center"/>
              <w:rPr>
                <w:rFonts w:ascii="Roboto" w:eastAsiaTheme="minorEastAsia" w:hAnsi="Roboto"/>
                <w:b/>
                <w:color w:val="FFFFFF" w:themeColor="background1"/>
                <w:sz w:val="20"/>
                <w:szCs w:val="20"/>
              </w:rPr>
            </w:pPr>
            <w:r w:rsidRPr="00711881">
              <w:rPr>
                <w:rFonts w:ascii="Roboto" w:eastAsiaTheme="minorEastAsia" w:hAnsi="Roboto"/>
                <w:b/>
                <w:color w:val="FFFFFF" w:themeColor="background1"/>
                <w:sz w:val="20"/>
                <w:szCs w:val="20"/>
              </w:rPr>
              <w:t>Electricity</w:t>
            </w:r>
          </w:p>
        </w:tc>
      </w:tr>
      <w:tr w:rsidR="00CC2DF8" w14:paraId="13B3BE54" w14:textId="77777777" w:rsidTr="00C87B1A">
        <w:tc>
          <w:tcPr>
            <w:tcW w:w="518" w:type="dxa"/>
            <w:vMerge/>
            <w:shd w:val="clear" w:color="auto" w:fill="AFDFF9"/>
          </w:tcPr>
          <w:p w14:paraId="1F8306AB" w14:textId="77777777" w:rsidR="00CC2DF8" w:rsidRPr="00CC2DF8" w:rsidRDefault="00CC2DF8" w:rsidP="00CC2DF8">
            <w:pPr>
              <w:rPr>
                <w:rFonts w:ascii="Roboto" w:eastAsiaTheme="minorEastAsia" w:hAnsi="Roboto"/>
                <w:b/>
                <w:sz w:val="22"/>
                <w:szCs w:val="22"/>
              </w:rPr>
            </w:pPr>
          </w:p>
        </w:tc>
        <w:tc>
          <w:tcPr>
            <w:tcW w:w="3604" w:type="dxa"/>
            <w:shd w:val="clear" w:color="auto" w:fill="7DC34A"/>
          </w:tcPr>
          <w:p w14:paraId="00A37FBA" w14:textId="379B1E2D" w:rsidR="00CC2DF8" w:rsidRPr="002C6388" w:rsidRDefault="00CC2DF8" w:rsidP="00CC2DF8">
            <w:pPr>
              <w:rPr>
                <w:rFonts w:ascii="Roboto" w:eastAsiaTheme="minorEastAsia" w:hAnsi="Roboto"/>
                <w:b/>
                <w:color w:val="FFFFFF" w:themeColor="background1"/>
                <w:sz w:val="22"/>
                <w:szCs w:val="22"/>
              </w:rPr>
            </w:pPr>
            <w:r w:rsidRPr="002C6388">
              <w:rPr>
                <w:rFonts w:ascii="Roboto" w:eastAsiaTheme="minorEastAsia" w:hAnsi="Roboto"/>
                <w:b/>
                <w:color w:val="FFFFFF" w:themeColor="background1"/>
                <w:sz w:val="22"/>
                <w:szCs w:val="22"/>
              </w:rPr>
              <w:t>Sound</w:t>
            </w:r>
          </w:p>
        </w:tc>
        <w:tc>
          <w:tcPr>
            <w:tcW w:w="1982" w:type="dxa"/>
            <w:shd w:val="clear" w:color="auto" w:fill="DEDEDE"/>
          </w:tcPr>
          <w:p w14:paraId="1B67BF7D" w14:textId="77777777" w:rsidR="00CC2DF8" w:rsidRPr="002C6388" w:rsidRDefault="00CC2DF8" w:rsidP="00CC2DF8">
            <w:pPr>
              <w:jc w:val="center"/>
              <w:rPr>
                <w:rFonts w:ascii="Roboto" w:eastAsiaTheme="minorEastAsia" w:hAnsi="Roboto"/>
                <w:b/>
                <w:color w:val="FFFFFF" w:themeColor="background1"/>
                <w:sz w:val="20"/>
                <w:szCs w:val="20"/>
              </w:rPr>
            </w:pPr>
          </w:p>
        </w:tc>
        <w:tc>
          <w:tcPr>
            <w:tcW w:w="1981" w:type="dxa"/>
            <w:shd w:val="clear" w:color="auto" w:fill="DEDEDE"/>
          </w:tcPr>
          <w:p w14:paraId="7629EBBC" w14:textId="77777777" w:rsidR="00CC2DF8" w:rsidRPr="002C6388" w:rsidRDefault="00CC2DF8" w:rsidP="00CC2DF8">
            <w:pPr>
              <w:jc w:val="center"/>
              <w:rPr>
                <w:rFonts w:ascii="Roboto" w:eastAsiaTheme="minorEastAsia" w:hAnsi="Roboto"/>
                <w:b/>
                <w:color w:val="FFFFFF" w:themeColor="background1"/>
                <w:sz w:val="20"/>
                <w:szCs w:val="20"/>
              </w:rPr>
            </w:pPr>
          </w:p>
        </w:tc>
        <w:tc>
          <w:tcPr>
            <w:tcW w:w="1841" w:type="dxa"/>
            <w:shd w:val="clear" w:color="auto" w:fill="DEDEDE"/>
          </w:tcPr>
          <w:p w14:paraId="41458205" w14:textId="77777777" w:rsidR="00CC2DF8" w:rsidRPr="002C6388" w:rsidRDefault="00CC2DF8" w:rsidP="00CC2DF8">
            <w:pPr>
              <w:jc w:val="center"/>
              <w:rPr>
                <w:rFonts w:ascii="Roboto" w:eastAsiaTheme="minorEastAsia" w:hAnsi="Roboto"/>
                <w:b/>
                <w:color w:val="FFFFFF" w:themeColor="background1"/>
                <w:sz w:val="20"/>
                <w:szCs w:val="20"/>
              </w:rPr>
            </w:pPr>
          </w:p>
        </w:tc>
        <w:tc>
          <w:tcPr>
            <w:tcW w:w="1981" w:type="dxa"/>
            <w:shd w:val="clear" w:color="auto" w:fill="7DC34A"/>
          </w:tcPr>
          <w:p w14:paraId="2299DFA5" w14:textId="610C7E2C" w:rsidR="00CC2DF8" w:rsidRPr="002C6388" w:rsidRDefault="00790857" w:rsidP="00CC2DF8">
            <w:pPr>
              <w:jc w:val="center"/>
              <w:rPr>
                <w:rFonts w:ascii="Roboto" w:eastAsiaTheme="minorEastAsia" w:hAnsi="Roboto"/>
                <w:b/>
                <w:color w:val="FFFFFF" w:themeColor="background1"/>
                <w:sz w:val="20"/>
                <w:szCs w:val="20"/>
              </w:rPr>
            </w:pPr>
            <w:r w:rsidRPr="002C6388">
              <w:rPr>
                <w:rFonts w:ascii="Roboto" w:eastAsiaTheme="minorEastAsia" w:hAnsi="Roboto"/>
                <w:b/>
                <w:color w:val="FFFFFF" w:themeColor="background1"/>
                <w:sz w:val="20"/>
                <w:szCs w:val="20"/>
              </w:rPr>
              <w:t>Sound</w:t>
            </w:r>
          </w:p>
        </w:tc>
        <w:tc>
          <w:tcPr>
            <w:tcW w:w="1841" w:type="dxa"/>
            <w:shd w:val="clear" w:color="auto" w:fill="DEDEDE"/>
          </w:tcPr>
          <w:p w14:paraId="04259104" w14:textId="77777777" w:rsidR="00CC2DF8" w:rsidRPr="002C6388" w:rsidRDefault="00CC2DF8" w:rsidP="00CC2DF8">
            <w:pPr>
              <w:jc w:val="center"/>
              <w:rPr>
                <w:rFonts w:ascii="Roboto" w:eastAsiaTheme="minorEastAsia" w:hAnsi="Roboto"/>
                <w:b/>
                <w:color w:val="FFFFFF" w:themeColor="background1"/>
                <w:sz w:val="20"/>
                <w:szCs w:val="20"/>
              </w:rPr>
            </w:pPr>
          </w:p>
        </w:tc>
        <w:tc>
          <w:tcPr>
            <w:tcW w:w="1946" w:type="dxa"/>
            <w:shd w:val="clear" w:color="auto" w:fill="DEDEDE"/>
          </w:tcPr>
          <w:p w14:paraId="3038F24A" w14:textId="77777777" w:rsidR="00CC2DF8" w:rsidRPr="002C6388" w:rsidRDefault="00CC2DF8" w:rsidP="00CC2DF8">
            <w:pPr>
              <w:jc w:val="center"/>
              <w:rPr>
                <w:rFonts w:ascii="Roboto" w:eastAsiaTheme="minorEastAsia" w:hAnsi="Roboto"/>
                <w:b/>
                <w:color w:val="FFFFFF" w:themeColor="background1"/>
                <w:sz w:val="20"/>
                <w:szCs w:val="20"/>
              </w:rPr>
            </w:pPr>
          </w:p>
        </w:tc>
      </w:tr>
      <w:tr w:rsidR="00CC2DF8" w14:paraId="2A00952C" w14:textId="77777777" w:rsidTr="00C87B1A">
        <w:tc>
          <w:tcPr>
            <w:tcW w:w="518" w:type="dxa"/>
            <w:vMerge/>
            <w:shd w:val="clear" w:color="auto" w:fill="AFDFF9"/>
          </w:tcPr>
          <w:p w14:paraId="1842C124" w14:textId="77777777" w:rsidR="00CC2DF8" w:rsidRPr="00CC2DF8" w:rsidRDefault="00CC2DF8" w:rsidP="00CC2DF8">
            <w:pPr>
              <w:rPr>
                <w:rFonts w:ascii="Roboto" w:eastAsiaTheme="minorEastAsia" w:hAnsi="Roboto"/>
                <w:b/>
                <w:sz w:val="22"/>
                <w:szCs w:val="22"/>
              </w:rPr>
            </w:pPr>
          </w:p>
        </w:tc>
        <w:tc>
          <w:tcPr>
            <w:tcW w:w="3604" w:type="dxa"/>
            <w:shd w:val="clear" w:color="auto" w:fill="0082C9"/>
          </w:tcPr>
          <w:p w14:paraId="53F8303C" w14:textId="2F88B9DD" w:rsidR="00CC2DF8" w:rsidRPr="003C203C" w:rsidRDefault="00CC2DF8" w:rsidP="00CC2DF8">
            <w:pPr>
              <w:rPr>
                <w:rFonts w:ascii="Roboto" w:eastAsiaTheme="minorEastAsia" w:hAnsi="Roboto"/>
                <w:b/>
                <w:color w:val="FFFFFF" w:themeColor="background1"/>
                <w:sz w:val="22"/>
                <w:szCs w:val="22"/>
              </w:rPr>
            </w:pPr>
            <w:r w:rsidRPr="003C203C">
              <w:rPr>
                <w:rFonts w:ascii="Roboto" w:eastAsiaTheme="minorEastAsia" w:hAnsi="Roboto"/>
                <w:b/>
                <w:color w:val="FFFFFF" w:themeColor="background1"/>
                <w:sz w:val="22"/>
                <w:szCs w:val="22"/>
              </w:rPr>
              <w:t>Earth and Space</w:t>
            </w:r>
          </w:p>
        </w:tc>
        <w:tc>
          <w:tcPr>
            <w:tcW w:w="1982" w:type="dxa"/>
            <w:shd w:val="clear" w:color="auto" w:fill="DEDEDE"/>
          </w:tcPr>
          <w:p w14:paraId="735F5A71" w14:textId="77777777" w:rsidR="00CC2DF8" w:rsidRPr="003C203C" w:rsidRDefault="00CC2DF8" w:rsidP="00CC2DF8">
            <w:pPr>
              <w:jc w:val="center"/>
              <w:rPr>
                <w:rFonts w:ascii="Roboto" w:eastAsiaTheme="minorEastAsia" w:hAnsi="Roboto"/>
                <w:b/>
                <w:color w:val="FFFFFF" w:themeColor="background1"/>
                <w:sz w:val="20"/>
                <w:szCs w:val="20"/>
              </w:rPr>
            </w:pPr>
          </w:p>
        </w:tc>
        <w:tc>
          <w:tcPr>
            <w:tcW w:w="1981" w:type="dxa"/>
            <w:shd w:val="clear" w:color="auto" w:fill="DEDEDE"/>
          </w:tcPr>
          <w:p w14:paraId="2C1D896D" w14:textId="77777777" w:rsidR="00CC2DF8" w:rsidRPr="003C203C" w:rsidRDefault="00CC2DF8" w:rsidP="00CC2DF8">
            <w:pPr>
              <w:jc w:val="center"/>
              <w:rPr>
                <w:rFonts w:ascii="Roboto" w:eastAsiaTheme="minorEastAsia" w:hAnsi="Roboto"/>
                <w:b/>
                <w:color w:val="FFFFFF" w:themeColor="background1"/>
                <w:sz w:val="20"/>
                <w:szCs w:val="20"/>
              </w:rPr>
            </w:pPr>
          </w:p>
        </w:tc>
        <w:tc>
          <w:tcPr>
            <w:tcW w:w="1841" w:type="dxa"/>
            <w:shd w:val="clear" w:color="auto" w:fill="DEDEDE"/>
          </w:tcPr>
          <w:p w14:paraId="042DF57D" w14:textId="77777777" w:rsidR="00CC2DF8" w:rsidRPr="003C203C" w:rsidRDefault="00CC2DF8" w:rsidP="00CC2DF8">
            <w:pPr>
              <w:jc w:val="center"/>
              <w:rPr>
                <w:rFonts w:ascii="Roboto" w:eastAsiaTheme="minorEastAsia" w:hAnsi="Roboto"/>
                <w:b/>
                <w:color w:val="FFFFFF" w:themeColor="background1"/>
                <w:sz w:val="20"/>
                <w:szCs w:val="20"/>
              </w:rPr>
            </w:pPr>
          </w:p>
        </w:tc>
        <w:tc>
          <w:tcPr>
            <w:tcW w:w="1981" w:type="dxa"/>
            <w:shd w:val="clear" w:color="auto" w:fill="DEDEDE"/>
          </w:tcPr>
          <w:p w14:paraId="722F7C8C" w14:textId="77777777" w:rsidR="00CC2DF8" w:rsidRPr="003C203C" w:rsidRDefault="00CC2DF8" w:rsidP="00CC2DF8">
            <w:pPr>
              <w:jc w:val="center"/>
              <w:rPr>
                <w:rFonts w:ascii="Roboto" w:eastAsiaTheme="minorEastAsia" w:hAnsi="Roboto"/>
                <w:b/>
                <w:color w:val="FFFFFF" w:themeColor="background1"/>
                <w:sz w:val="20"/>
                <w:szCs w:val="20"/>
              </w:rPr>
            </w:pPr>
          </w:p>
        </w:tc>
        <w:tc>
          <w:tcPr>
            <w:tcW w:w="1841" w:type="dxa"/>
            <w:shd w:val="clear" w:color="auto" w:fill="0082C9"/>
          </w:tcPr>
          <w:p w14:paraId="22C9F348" w14:textId="26A6CD2E" w:rsidR="00CC2DF8" w:rsidRPr="003C203C" w:rsidRDefault="00790857" w:rsidP="00CC2DF8">
            <w:pPr>
              <w:jc w:val="center"/>
              <w:rPr>
                <w:rFonts w:ascii="Roboto" w:eastAsiaTheme="minorEastAsia" w:hAnsi="Roboto"/>
                <w:b/>
                <w:color w:val="FFFFFF" w:themeColor="background1"/>
                <w:sz w:val="20"/>
                <w:szCs w:val="20"/>
              </w:rPr>
            </w:pPr>
            <w:r w:rsidRPr="003C203C">
              <w:rPr>
                <w:rFonts w:ascii="Roboto" w:eastAsiaTheme="minorEastAsia" w:hAnsi="Roboto"/>
                <w:b/>
                <w:color w:val="FFFFFF" w:themeColor="background1"/>
                <w:sz w:val="20"/>
                <w:szCs w:val="20"/>
              </w:rPr>
              <w:t>Earth and Space</w:t>
            </w:r>
          </w:p>
        </w:tc>
        <w:tc>
          <w:tcPr>
            <w:tcW w:w="1946" w:type="dxa"/>
            <w:shd w:val="clear" w:color="auto" w:fill="DEDEDE"/>
          </w:tcPr>
          <w:p w14:paraId="3886E4B4" w14:textId="77777777" w:rsidR="00CC2DF8" w:rsidRPr="003C203C" w:rsidRDefault="00CC2DF8" w:rsidP="00CC2DF8">
            <w:pPr>
              <w:jc w:val="center"/>
              <w:rPr>
                <w:rFonts w:ascii="Roboto" w:eastAsiaTheme="minorEastAsia" w:hAnsi="Roboto"/>
                <w:b/>
                <w:color w:val="FFFFFF" w:themeColor="background1"/>
                <w:sz w:val="20"/>
                <w:szCs w:val="20"/>
              </w:rPr>
            </w:pPr>
          </w:p>
        </w:tc>
      </w:tr>
      <w:tr w:rsidR="00790857" w14:paraId="00303026" w14:textId="77777777" w:rsidTr="00C87B1A">
        <w:tc>
          <w:tcPr>
            <w:tcW w:w="4122" w:type="dxa"/>
            <w:gridSpan w:val="2"/>
            <w:shd w:val="clear" w:color="auto" w:fill="00A08F"/>
          </w:tcPr>
          <w:p w14:paraId="179AA446" w14:textId="43907D66" w:rsidR="00790857" w:rsidRPr="00B0685A" w:rsidRDefault="00790857" w:rsidP="00CC2DF8">
            <w:pPr>
              <w:rPr>
                <w:rFonts w:ascii="Roboto" w:eastAsiaTheme="minorEastAsia" w:hAnsi="Roboto"/>
                <w:b/>
                <w:color w:val="FFFFFF" w:themeColor="background1"/>
                <w:sz w:val="22"/>
                <w:szCs w:val="22"/>
              </w:rPr>
            </w:pPr>
            <w:r w:rsidRPr="00B0685A">
              <w:rPr>
                <w:rFonts w:ascii="Roboto" w:eastAsiaTheme="minorEastAsia" w:hAnsi="Roboto"/>
                <w:b/>
                <w:color w:val="FFFFFF" w:themeColor="background1"/>
                <w:sz w:val="22"/>
                <w:szCs w:val="22"/>
              </w:rPr>
              <w:t xml:space="preserve">Sustainability </w:t>
            </w:r>
            <w:r w:rsidRPr="00B0685A">
              <w:rPr>
                <w:rFonts w:ascii="Roboto" w:eastAsiaTheme="minorEastAsia" w:hAnsi="Roboto"/>
                <w:b/>
                <w:color w:val="FFFFFF" w:themeColor="background1"/>
                <w:sz w:val="22"/>
                <w:szCs w:val="22"/>
              </w:rPr>
              <w:br/>
              <w:t>(supplementary PlanIt Science units)</w:t>
            </w:r>
          </w:p>
        </w:tc>
        <w:tc>
          <w:tcPr>
            <w:tcW w:w="1982" w:type="dxa"/>
            <w:shd w:val="clear" w:color="auto" w:fill="00A08F"/>
          </w:tcPr>
          <w:p w14:paraId="229CD2FE" w14:textId="4328B0ED" w:rsidR="00790857" w:rsidRPr="00B0685A" w:rsidRDefault="00790857" w:rsidP="00CC2DF8">
            <w:pPr>
              <w:jc w:val="center"/>
              <w:rPr>
                <w:rFonts w:ascii="Roboto" w:eastAsiaTheme="minorEastAsia" w:hAnsi="Roboto"/>
                <w:b/>
                <w:color w:val="FFFFFF" w:themeColor="background1"/>
                <w:sz w:val="20"/>
                <w:szCs w:val="20"/>
              </w:rPr>
            </w:pPr>
            <w:r w:rsidRPr="00B0685A">
              <w:rPr>
                <w:rFonts w:ascii="Roboto" w:eastAsiaTheme="minorEastAsia" w:hAnsi="Roboto"/>
                <w:b/>
                <w:color w:val="FFFFFF" w:themeColor="background1"/>
                <w:sz w:val="20"/>
                <w:szCs w:val="20"/>
              </w:rPr>
              <w:t>Nature Protectors</w:t>
            </w:r>
          </w:p>
        </w:tc>
        <w:tc>
          <w:tcPr>
            <w:tcW w:w="1981" w:type="dxa"/>
            <w:shd w:val="clear" w:color="auto" w:fill="00A08F"/>
          </w:tcPr>
          <w:p w14:paraId="755731A3" w14:textId="4F4E57DA" w:rsidR="00790857" w:rsidRPr="00B0685A" w:rsidRDefault="00790857" w:rsidP="00CC2DF8">
            <w:pPr>
              <w:jc w:val="center"/>
              <w:rPr>
                <w:rFonts w:ascii="Roboto" w:eastAsiaTheme="minorEastAsia" w:hAnsi="Roboto"/>
                <w:b/>
                <w:color w:val="FFFFFF" w:themeColor="background1"/>
                <w:sz w:val="20"/>
                <w:szCs w:val="20"/>
              </w:rPr>
            </w:pPr>
            <w:r w:rsidRPr="00B0685A">
              <w:rPr>
                <w:rFonts w:ascii="Roboto" w:eastAsiaTheme="minorEastAsia" w:hAnsi="Roboto"/>
                <w:b/>
                <w:color w:val="FFFFFF" w:themeColor="background1"/>
                <w:sz w:val="20"/>
                <w:szCs w:val="20"/>
              </w:rPr>
              <w:t>Biodiversity – Minibeasts</w:t>
            </w:r>
          </w:p>
        </w:tc>
        <w:tc>
          <w:tcPr>
            <w:tcW w:w="1841" w:type="dxa"/>
            <w:shd w:val="clear" w:color="auto" w:fill="00A08F"/>
          </w:tcPr>
          <w:p w14:paraId="2D18327A" w14:textId="68299CC2" w:rsidR="00790857" w:rsidRPr="00B0685A" w:rsidRDefault="00790857" w:rsidP="00CC2DF8">
            <w:pPr>
              <w:jc w:val="center"/>
              <w:rPr>
                <w:rFonts w:ascii="Roboto" w:eastAsiaTheme="minorEastAsia" w:hAnsi="Roboto"/>
                <w:b/>
                <w:color w:val="FFFFFF" w:themeColor="background1"/>
                <w:sz w:val="20"/>
                <w:szCs w:val="20"/>
              </w:rPr>
            </w:pPr>
            <w:r w:rsidRPr="00B0685A">
              <w:rPr>
                <w:rFonts w:ascii="Roboto" w:eastAsiaTheme="minorEastAsia" w:hAnsi="Roboto"/>
                <w:b/>
                <w:color w:val="FFFFFF" w:themeColor="background1"/>
                <w:sz w:val="20"/>
                <w:szCs w:val="20"/>
              </w:rPr>
              <w:t>Biodiversity – Birds</w:t>
            </w:r>
          </w:p>
        </w:tc>
        <w:tc>
          <w:tcPr>
            <w:tcW w:w="1981" w:type="dxa"/>
            <w:shd w:val="clear" w:color="auto" w:fill="00A08F"/>
          </w:tcPr>
          <w:p w14:paraId="14553A54" w14:textId="246E3197" w:rsidR="00790857" w:rsidRPr="00B0685A" w:rsidRDefault="00790857" w:rsidP="00CC2DF8">
            <w:pPr>
              <w:jc w:val="center"/>
              <w:rPr>
                <w:rFonts w:ascii="Roboto" w:eastAsiaTheme="minorEastAsia" w:hAnsi="Roboto"/>
                <w:b/>
                <w:color w:val="FFFFFF" w:themeColor="background1"/>
                <w:sz w:val="20"/>
                <w:szCs w:val="20"/>
              </w:rPr>
            </w:pPr>
            <w:r w:rsidRPr="00B0685A">
              <w:rPr>
                <w:rFonts w:ascii="Roboto" w:eastAsiaTheme="minorEastAsia" w:hAnsi="Roboto"/>
                <w:b/>
                <w:color w:val="FFFFFF" w:themeColor="background1"/>
                <w:sz w:val="20"/>
                <w:szCs w:val="20"/>
              </w:rPr>
              <w:t>Reduce, Reuse, Recycle</w:t>
            </w:r>
          </w:p>
        </w:tc>
        <w:tc>
          <w:tcPr>
            <w:tcW w:w="1841" w:type="dxa"/>
            <w:shd w:val="clear" w:color="auto" w:fill="00A08F"/>
          </w:tcPr>
          <w:p w14:paraId="24AB7159" w14:textId="29EF0F03" w:rsidR="00790857" w:rsidRPr="00B0685A" w:rsidRDefault="00790857" w:rsidP="00CC2DF8">
            <w:pPr>
              <w:jc w:val="center"/>
              <w:rPr>
                <w:rFonts w:ascii="Roboto" w:eastAsiaTheme="minorEastAsia" w:hAnsi="Roboto"/>
                <w:b/>
                <w:color w:val="FFFFFF" w:themeColor="background1"/>
                <w:sz w:val="20"/>
                <w:szCs w:val="20"/>
              </w:rPr>
            </w:pPr>
            <w:r w:rsidRPr="00B0685A">
              <w:rPr>
                <w:rFonts w:ascii="Roboto" w:eastAsiaTheme="minorEastAsia" w:hAnsi="Roboto"/>
                <w:b/>
                <w:color w:val="FFFFFF" w:themeColor="background1"/>
                <w:sz w:val="20"/>
                <w:szCs w:val="20"/>
              </w:rPr>
              <w:t>Changing Oceans</w:t>
            </w:r>
          </w:p>
        </w:tc>
        <w:tc>
          <w:tcPr>
            <w:tcW w:w="1946" w:type="dxa"/>
            <w:shd w:val="clear" w:color="auto" w:fill="00A08F"/>
          </w:tcPr>
          <w:p w14:paraId="60282C16" w14:textId="190E19AA" w:rsidR="00790857" w:rsidRPr="00B0685A" w:rsidRDefault="00790857" w:rsidP="00CC2DF8">
            <w:pPr>
              <w:jc w:val="center"/>
              <w:rPr>
                <w:rFonts w:ascii="Roboto" w:eastAsiaTheme="minorEastAsia" w:hAnsi="Roboto"/>
                <w:b/>
                <w:color w:val="FFFFFF" w:themeColor="background1"/>
                <w:sz w:val="20"/>
                <w:szCs w:val="20"/>
              </w:rPr>
            </w:pPr>
            <w:r w:rsidRPr="00B0685A">
              <w:rPr>
                <w:rFonts w:ascii="Roboto" w:eastAsiaTheme="minorEastAsia" w:hAnsi="Roboto"/>
                <w:b/>
                <w:color w:val="FFFFFF" w:themeColor="background1"/>
                <w:sz w:val="20"/>
                <w:szCs w:val="20"/>
              </w:rPr>
              <w:t>Changing Climate</w:t>
            </w:r>
          </w:p>
        </w:tc>
      </w:tr>
      <w:tr w:rsidR="00790857" w14:paraId="1B03AEF3" w14:textId="77777777" w:rsidTr="00C87B1A">
        <w:tc>
          <w:tcPr>
            <w:tcW w:w="4122" w:type="dxa"/>
            <w:gridSpan w:val="2"/>
            <w:shd w:val="clear" w:color="auto" w:fill="726AB0"/>
          </w:tcPr>
          <w:p w14:paraId="684071A2" w14:textId="3E8D089E" w:rsidR="00790857" w:rsidRPr="00B0685A" w:rsidRDefault="00790857" w:rsidP="00CC2DF8">
            <w:pPr>
              <w:rPr>
                <w:rFonts w:ascii="Roboto" w:eastAsiaTheme="minorEastAsia" w:hAnsi="Roboto"/>
                <w:b/>
                <w:color w:val="FFFFFF" w:themeColor="background1"/>
                <w:sz w:val="22"/>
                <w:szCs w:val="22"/>
              </w:rPr>
            </w:pPr>
            <w:r w:rsidRPr="00B0685A">
              <w:rPr>
                <w:rFonts w:ascii="Roboto" w:eastAsiaTheme="minorEastAsia" w:hAnsi="Roboto"/>
                <w:b/>
                <w:color w:val="FFFFFF" w:themeColor="background1"/>
                <w:sz w:val="22"/>
                <w:szCs w:val="22"/>
              </w:rPr>
              <w:t>Scientists and Inventors (supplementary PlanIt Science units)</w:t>
            </w:r>
          </w:p>
        </w:tc>
        <w:tc>
          <w:tcPr>
            <w:tcW w:w="1982" w:type="dxa"/>
            <w:shd w:val="clear" w:color="auto" w:fill="726AB0"/>
          </w:tcPr>
          <w:p w14:paraId="0B544825" w14:textId="39D897E4" w:rsidR="00790857" w:rsidRPr="00B0685A" w:rsidRDefault="00790857" w:rsidP="00CC2DF8">
            <w:pPr>
              <w:jc w:val="center"/>
              <w:rPr>
                <w:rFonts w:ascii="Roboto" w:eastAsiaTheme="minorEastAsia" w:hAnsi="Roboto"/>
                <w:b/>
                <w:color w:val="FFFFFF" w:themeColor="background1"/>
                <w:sz w:val="20"/>
                <w:szCs w:val="20"/>
              </w:rPr>
            </w:pPr>
            <w:r w:rsidRPr="00B0685A">
              <w:rPr>
                <w:rFonts w:ascii="Roboto" w:eastAsiaTheme="minorEastAsia" w:hAnsi="Roboto"/>
                <w:b/>
                <w:color w:val="FFFFFF" w:themeColor="background1"/>
                <w:sz w:val="20"/>
                <w:szCs w:val="20"/>
              </w:rPr>
              <w:t>Scientists and Inventors</w:t>
            </w:r>
          </w:p>
        </w:tc>
        <w:tc>
          <w:tcPr>
            <w:tcW w:w="1981" w:type="dxa"/>
            <w:shd w:val="clear" w:color="auto" w:fill="726AB0"/>
          </w:tcPr>
          <w:p w14:paraId="3B606352" w14:textId="5F7CB4E3" w:rsidR="00790857" w:rsidRPr="00B0685A" w:rsidRDefault="00790857" w:rsidP="00CC2DF8">
            <w:pPr>
              <w:jc w:val="center"/>
              <w:rPr>
                <w:rFonts w:ascii="Roboto" w:eastAsiaTheme="minorEastAsia" w:hAnsi="Roboto"/>
                <w:b/>
                <w:color w:val="FFFFFF" w:themeColor="background1"/>
                <w:sz w:val="20"/>
                <w:szCs w:val="20"/>
              </w:rPr>
            </w:pPr>
            <w:r w:rsidRPr="00B0685A">
              <w:rPr>
                <w:rFonts w:ascii="Roboto" w:eastAsiaTheme="minorEastAsia" w:hAnsi="Roboto"/>
                <w:b/>
                <w:color w:val="FFFFFF" w:themeColor="background1"/>
                <w:sz w:val="20"/>
                <w:szCs w:val="20"/>
              </w:rPr>
              <w:t>Scientists and Inventors</w:t>
            </w:r>
          </w:p>
        </w:tc>
        <w:tc>
          <w:tcPr>
            <w:tcW w:w="1841" w:type="dxa"/>
            <w:shd w:val="clear" w:color="auto" w:fill="726AB0"/>
          </w:tcPr>
          <w:p w14:paraId="7BCF1D3F" w14:textId="68FB0EF4" w:rsidR="00790857" w:rsidRPr="00B0685A" w:rsidRDefault="00790857" w:rsidP="00CC2DF8">
            <w:pPr>
              <w:jc w:val="center"/>
              <w:rPr>
                <w:rFonts w:ascii="Roboto" w:eastAsiaTheme="minorEastAsia" w:hAnsi="Roboto"/>
                <w:b/>
                <w:color w:val="FFFFFF" w:themeColor="background1"/>
                <w:sz w:val="20"/>
                <w:szCs w:val="20"/>
              </w:rPr>
            </w:pPr>
            <w:r w:rsidRPr="00B0685A">
              <w:rPr>
                <w:rFonts w:ascii="Roboto" w:eastAsiaTheme="minorEastAsia" w:hAnsi="Roboto"/>
                <w:b/>
                <w:color w:val="FFFFFF" w:themeColor="background1"/>
                <w:sz w:val="20"/>
                <w:szCs w:val="20"/>
              </w:rPr>
              <w:t>Scientists and Inventors</w:t>
            </w:r>
          </w:p>
        </w:tc>
        <w:tc>
          <w:tcPr>
            <w:tcW w:w="1981" w:type="dxa"/>
            <w:shd w:val="clear" w:color="auto" w:fill="726AB0"/>
          </w:tcPr>
          <w:p w14:paraId="53A1FFA2" w14:textId="4BDA9259" w:rsidR="00790857" w:rsidRPr="00B0685A" w:rsidRDefault="00790857" w:rsidP="00CC2DF8">
            <w:pPr>
              <w:jc w:val="center"/>
              <w:rPr>
                <w:rFonts w:ascii="Roboto" w:eastAsiaTheme="minorEastAsia" w:hAnsi="Roboto"/>
                <w:b/>
                <w:color w:val="FFFFFF" w:themeColor="background1"/>
                <w:sz w:val="20"/>
                <w:szCs w:val="20"/>
              </w:rPr>
            </w:pPr>
            <w:r w:rsidRPr="00B0685A">
              <w:rPr>
                <w:rFonts w:ascii="Roboto" w:eastAsiaTheme="minorEastAsia" w:hAnsi="Roboto"/>
                <w:b/>
                <w:color w:val="FFFFFF" w:themeColor="background1"/>
                <w:sz w:val="20"/>
                <w:szCs w:val="20"/>
              </w:rPr>
              <w:t>Scientists and Inventors</w:t>
            </w:r>
          </w:p>
        </w:tc>
        <w:tc>
          <w:tcPr>
            <w:tcW w:w="1841" w:type="dxa"/>
            <w:shd w:val="clear" w:color="auto" w:fill="726AB0"/>
          </w:tcPr>
          <w:p w14:paraId="08D8CC89" w14:textId="757EDFE5" w:rsidR="00790857" w:rsidRPr="00B0685A" w:rsidRDefault="00790857" w:rsidP="00CC2DF8">
            <w:pPr>
              <w:jc w:val="center"/>
              <w:rPr>
                <w:rFonts w:ascii="Roboto" w:eastAsiaTheme="minorEastAsia" w:hAnsi="Roboto"/>
                <w:b/>
                <w:color w:val="FFFFFF" w:themeColor="background1"/>
                <w:sz w:val="20"/>
                <w:szCs w:val="20"/>
              </w:rPr>
            </w:pPr>
            <w:r w:rsidRPr="00B0685A">
              <w:rPr>
                <w:rFonts w:ascii="Roboto" w:eastAsiaTheme="minorEastAsia" w:hAnsi="Roboto"/>
                <w:b/>
                <w:color w:val="FFFFFF" w:themeColor="background1"/>
                <w:sz w:val="20"/>
                <w:szCs w:val="20"/>
              </w:rPr>
              <w:t>Scientists and Inventors</w:t>
            </w:r>
          </w:p>
        </w:tc>
        <w:tc>
          <w:tcPr>
            <w:tcW w:w="1946" w:type="dxa"/>
            <w:shd w:val="clear" w:color="auto" w:fill="726AB0"/>
          </w:tcPr>
          <w:p w14:paraId="002B5FB7" w14:textId="45B148E9" w:rsidR="00790857" w:rsidRPr="00B0685A" w:rsidRDefault="00790857" w:rsidP="00CC2DF8">
            <w:pPr>
              <w:jc w:val="center"/>
              <w:rPr>
                <w:rFonts w:ascii="Roboto" w:eastAsiaTheme="minorEastAsia" w:hAnsi="Roboto"/>
                <w:b/>
                <w:color w:val="FFFFFF" w:themeColor="background1"/>
                <w:sz w:val="20"/>
                <w:szCs w:val="20"/>
              </w:rPr>
            </w:pPr>
            <w:r w:rsidRPr="00B0685A">
              <w:rPr>
                <w:rFonts w:ascii="Roboto" w:eastAsiaTheme="minorEastAsia" w:hAnsi="Roboto"/>
                <w:b/>
                <w:color w:val="FFFFFF" w:themeColor="background1"/>
                <w:sz w:val="20"/>
                <w:szCs w:val="20"/>
              </w:rPr>
              <w:t>Scientists and Inventors</w:t>
            </w:r>
          </w:p>
        </w:tc>
      </w:tr>
    </w:tbl>
    <w:p w14:paraId="0C3E15B5" w14:textId="62E31872" w:rsidR="007C296F" w:rsidRDefault="007C296F" w:rsidP="007C296F">
      <w:pPr>
        <w:rPr>
          <w:rFonts w:eastAsiaTheme="minorEastAsia"/>
          <w:b/>
          <w:sz w:val="40"/>
          <w:szCs w:val="36"/>
        </w:rPr>
      </w:pPr>
    </w:p>
    <w:p w14:paraId="67431E28" w14:textId="77777777" w:rsidR="00476B26" w:rsidRDefault="00476B26" w:rsidP="007C296F">
      <w:pPr>
        <w:sectPr w:rsidR="00476B26" w:rsidSect="00957B12">
          <w:headerReference w:type="default" r:id="rId10"/>
          <w:footerReference w:type="default" r:id="rId11"/>
          <w:pgSz w:w="16838" w:h="11906" w:orient="landscape"/>
          <w:pgMar w:top="567" w:right="567" w:bottom="567" w:left="567" w:header="283" w:footer="1020" w:gutter="0"/>
          <w:cols w:space="708"/>
          <w:docGrid w:linePitch="360"/>
        </w:sectPr>
      </w:pPr>
    </w:p>
    <w:p w14:paraId="00525F46" w14:textId="591EF948" w:rsidR="007C296F" w:rsidRDefault="00476B26" w:rsidP="007C296F">
      <w:r w:rsidRPr="00216287">
        <w:rPr>
          <w:rFonts w:eastAsiaTheme="minorEastAsia"/>
          <w:noProof/>
        </w:rPr>
        <w:lastRenderedPageBreak/>
        <mc:AlternateContent>
          <mc:Choice Requires="wps">
            <w:drawing>
              <wp:anchor distT="45720" distB="45720" distL="114300" distR="114300" simplePos="0" relativeHeight="251641856" behindDoc="0" locked="0" layoutInCell="1" allowOverlap="1" wp14:anchorId="144E14A7" wp14:editId="40F33FAD">
                <wp:simplePos x="0" y="0"/>
                <wp:positionH relativeFrom="margin">
                  <wp:posOffset>0</wp:posOffset>
                </wp:positionH>
                <wp:positionV relativeFrom="paragraph">
                  <wp:posOffset>-226373</wp:posOffset>
                </wp:positionV>
                <wp:extent cx="9280477" cy="313899"/>
                <wp:effectExtent l="0" t="0" r="0" b="10160"/>
                <wp:wrapNone/>
                <wp:docPr id="1918565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80477" cy="313899"/>
                        </a:xfrm>
                        <a:prstGeom prst="rect">
                          <a:avLst/>
                        </a:prstGeom>
                        <a:noFill/>
                        <a:ln w="9525">
                          <a:noFill/>
                          <a:miter lim="800000"/>
                          <a:headEnd/>
                          <a:tailEnd/>
                        </a:ln>
                      </wps:spPr>
                      <wps:txbx>
                        <w:txbxContent>
                          <w:p w14:paraId="14E8CF4F" w14:textId="4B0F5345" w:rsidR="00476B26" w:rsidRPr="007C296F" w:rsidRDefault="00476B26" w:rsidP="00476B26">
                            <w:pPr>
                              <w:rPr>
                                <w:rFonts w:ascii="Roboto" w:hAnsi="Roboto"/>
                                <w:b/>
                                <w:bCs/>
                                <w:color w:val="FFFFFF" w:themeColor="background1"/>
                                <w:sz w:val="34"/>
                                <w:szCs w:val="34"/>
                              </w:rPr>
                            </w:pPr>
                            <w:r w:rsidRPr="007C296F">
                              <w:rPr>
                                <w:rFonts w:ascii="Roboto" w:hAnsi="Roboto"/>
                                <w:b/>
                                <w:bCs/>
                                <w:color w:val="FFFFFF" w:themeColor="background1"/>
                                <w:sz w:val="34"/>
                                <w:szCs w:val="34"/>
                              </w:rPr>
                              <w:t xml:space="preserve">Primary Science Programme of Study </w:t>
                            </w:r>
                            <w:r w:rsidR="00AD4640">
                              <w:rPr>
                                <w:rFonts w:ascii="Roboto" w:hAnsi="Roboto"/>
                                <w:b/>
                                <w:bCs/>
                                <w:color w:val="FFFFFF" w:themeColor="background1"/>
                                <w:sz w:val="34"/>
                                <w:szCs w:val="34"/>
                              </w:rPr>
                              <w:t>Progression</w:t>
                            </w:r>
                          </w:p>
                          <w:p w14:paraId="4265B6F5" w14:textId="77777777" w:rsidR="00476B26" w:rsidRPr="007C296F" w:rsidRDefault="00476B26" w:rsidP="00476B26">
                            <w:pPr>
                              <w:rPr>
                                <w:rFonts w:ascii="Roboto" w:hAnsi="Roboto"/>
                                <w:b/>
                                <w:bCs/>
                                <w:color w:val="FFFFFF" w:themeColor="background1"/>
                                <w:sz w:val="34"/>
                                <w:szCs w:val="34"/>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44E14A7" id="_x0000_s1029" type="#_x0000_t202" style="position:absolute;margin-left:0;margin-top:-17.8pt;width:730.75pt;height:24.7pt;z-index:251641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" filled="f" stroked="f">
                <v:textbox inset="0,0,0,0">
                  <w:txbxContent>
                    <w:p w14:paraId="14E8CF4F" w14:textId="4B0F5345" w:rsidR="00476B26" w:rsidRPr="007C296F" w:rsidRDefault="00476B26" w:rsidP="00476B26">
                      <w:pPr>
                        <w:rPr>
                          <w:rFonts w:ascii="Roboto" w:hAnsi="Roboto"/>
                          <w:b/>
                          <w:bCs/>
                          <w:color w:val="FFFFFF" w:themeColor="background1"/>
                          <w:sz w:val="34"/>
                          <w:szCs w:val="34"/>
                        </w:rPr>
                      </w:pPr>
                      <w:r w:rsidRPr="007C296F">
                        <w:rPr>
                          <w:rFonts w:ascii="Roboto" w:hAnsi="Roboto"/>
                          <w:b/>
                          <w:bCs/>
                          <w:color w:val="FFFFFF" w:themeColor="background1"/>
                          <w:sz w:val="34"/>
                          <w:szCs w:val="34"/>
                        </w:rPr>
                        <w:t xml:space="preserve">Primary Science Programme of Study </w:t>
                      </w:r>
                      <w:r w:rsidR="00AD4640">
                        <w:rPr>
                          <w:rFonts w:ascii="Roboto" w:hAnsi="Roboto"/>
                          <w:b/>
                          <w:bCs/>
                          <w:color w:val="FFFFFF" w:themeColor="background1"/>
                          <w:sz w:val="34"/>
                          <w:szCs w:val="34"/>
                        </w:rPr>
                        <w:t>Progression</w:t>
                      </w:r>
                    </w:p>
                    <w:p w14:paraId="4265B6F5" w14:textId="77777777" w:rsidR="00476B26" w:rsidRPr="007C296F" w:rsidRDefault="00476B26" w:rsidP="00476B26">
                      <w:pPr>
                        <w:rPr>
                          <w:rFonts w:ascii="Roboto" w:hAnsi="Roboto"/>
                          <w:b/>
                          <w:bCs/>
                          <w:color w:val="FFFFFF" w:themeColor="background1"/>
                          <w:sz w:val="34"/>
                          <w:szCs w:val="34"/>
                        </w:rPr>
                      </w:pPr>
                    </w:p>
                  </w:txbxContent>
                </v:textbox>
                <w10:wrap anchorx="margin"/>
              </v:shape>
            </w:pict>
          </mc:Fallback>
        </mc:AlternateContent>
      </w:r>
    </w:p>
    <w:tbl>
      <w:tblPr>
        <w:tblStyle w:val="TableGrid"/>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555"/>
        <w:gridCol w:w="1000"/>
        <w:gridCol w:w="14129"/>
      </w:tblGrid>
      <w:tr w:rsidR="00C87B1A" w14:paraId="67E4911A" w14:textId="77777777" w:rsidTr="00360EBE">
        <w:tc>
          <w:tcPr>
            <w:tcW w:w="555" w:type="dxa"/>
            <w:vMerge w:val="restart"/>
            <w:shd w:val="clear" w:color="auto" w:fill="C1DFC4"/>
            <w:textDirection w:val="btLr"/>
          </w:tcPr>
          <w:p w14:paraId="77CA3A52" w14:textId="37FB37E9" w:rsidR="00C87B1A" w:rsidRPr="00360EBE" w:rsidRDefault="00C87B1A" w:rsidP="00C87B1A">
            <w:pPr>
              <w:ind w:left="113" w:right="113"/>
              <w:jc w:val="center"/>
              <w:rPr>
                <w:rFonts w:ascii="Roboto" w:hAnsi="Roboto"/>
                <w:b/>
                <w:bCs/>
                <w:color w:val="FFFFFF" w:themeColor="background1"/>
                <w:sz w:val="24"/>
                <w:szCs w:val="24"/>
              </w:rPr>
            </w:pPr>
            <w:r w:rsidRPr="00360EBE">
              <w:rPr>
                <w:rFonts w:ascii="Roboto" w:hAnsi="Roboto"/>
                <w:b/>
                <w:bCs/>
                <w:color w:val="000000" w:themeColor="text1"/>
                <w:sz w:val="24"/>
                <w:szCs w:val="24"/>
              </w:rPr>
              <w:t>Biology</w:t>
            </w:r>
          </w:p>
        </w:tc>
        <w:tc>
          <w:tcPr>
            <w:tcW w:w="15139" w:type="dxa"/>
            <w:gridSpan w:val="2"/>
            <w:shd w:val="clear" w:color="auto" w:fill="00B3EF"/>
          </w:tcPr>
          <w:p w14:paraId="4ABDA15F" w14:textId="239B7100" w:rsidR="00C87B1A" w:rsidRPr="00360EBE" w:rsidRDefault="00C87B1A" w:rsidP="00C87B1A">
            <w:pPr>
              <w:rPr>
                <w:rFonts w:ascii="Roboto" w:hAnsi="Roboto"/>
                <w:b/>
                <w:bCs/>
                <w:color w:val="FFFFFF" w:themeColor="background1"/>
                <w:sz w:val="24"/>
                <w:szCs w:val="24"/>
              </w:rPr>
            </w:pPr>
            <w:r w:rsidRPr="00360EBE">
              <w:rPr>
                <w:rFonts w:ascii="Roboto" w:hAnsi="Roboto"/>
                <w:b/>
                <w:bCs/>
                <w:color w:val="FFFFFF" w:themeColor="background1"/>
                <w:sz w:val="24"/>
                <w:szCs w:val="24"/>
              </w:rPr>
              <w:t>Animals Including Humans</w:t>
            </w:r>
          </w:p>
        </w:tc>
      </w:tr>
      <w:tr w:rsidR="00C87B1A" w14:paraId="38FF0647" w14:textId="77777777" w:rsidTr="00360EBE">
        <w:tc>
          <w:tcPr>
            <w:tcW w:w="555" w:type="dxa"/>
            <w:vMerge/>
            <w:shd w:val="clear" w:color="auto" w:fill="C1DFC4"/>
          </w:tcPr>
          <w:p w14:paraId="51373A9C" w14:textId="77777777" w:rsidR="00C87B1A" w:rsidRPr="00360EBE" w:rsidRDefault="00C87B1A" w:rsidP="00C87B1A">
            <w:pPr>
              <w:rPr>
                <w:rFonts w:ascii="Roboto" w:hAnsi="Roboto"/>
                <w:b/>
                <w:bCs/>
                <w:color w:val="FFFFFF" w:themeColor="background1"/>
                <w:sz w:val="24"/>
                <w:szCs w:val="24"/>
              </w:rPr>
            </w:pPr>
          </w:p>
        </w:tc>
        <w:tc>
          <w:tcPr>
            <w:tcW w:w="1000" w:type="dxa"/>
            <w:shd w:val="clear" w:color="auto" w:fill="683A8E"/>
          </w:tcPr>
          <w:p w14:paraId="469F793F" w14:textId="608311B6" w:rsidR="00C87B1A" w:rsidRPr="00AD4640" w:rsidRDefault="00C87B1A" w:rsidP="00AD4640">
            <w:pPr>
              <w:jc w:val="center"/>
              <w:rPr>
                <w:rFonts w:ascii="Roboto" w:hAnsi="Roboto"/>
                <w:b/>
                <w:bCs/>
                <w:color w:val="FFFFFF" w:themeColor="background1"/>
                <w:sz w:val="22"/>
                <w:szCs w:val="22"/>
              </w:rPr>
            </w:pPr>
            <w:r w:rsidRPr="00AD4640">
              <w:rPr>
                <w:rFonts w:ascii="Roboto" w:hAnsi="Roboto"/>
                <w:b/>
                <w:bCs/>
                <w:color w:val="FFFFFF" w:themeColor="background1"/>
                <w:sz w:val="22"/>
                <w:szCs w:val="22"/>
              </w:rPr>
              <w:t>Year 1</w:t>
            </w:r>
          </w:p>
        </w:tc>
        <w:tc>
          <w:tcPr>
            <w:tcW w:w="14139" w:type="dxa"/>
          </w:tcPr>
          <w:p w14:paraId="3F4CDAEA" w14:textId="77777777" w:rsidR="00B96252" w:rsidRPr="00B96252" w:rsidRDefault="00B96252" w:rsidP="00B96252">
            <w:pPr>
              <w:rPr>
                <w:rFonts w:ascii="Roboto" w:hAnsi="Roboto"/>
                <w:b/>
                <w:bCs/>
                <w:sz w:val="22"/>
                <w:szCs w:val="22"/>
              </w:rPr>
            </w:pPr>
            <w:r w:rsidRPr="00B96252">
              <w:rPr>
                <w:rFonts w:ascii="Roboto" w:hAnsi="Roboto"/>
                <w:b/>
                <w:bCs/>
                <w:sz w:val="22"/>
                <w:szCs w:val="22"/>
              </w:rPr>
              <w:t>Pupils should be taught to:</w:t>
            </w:r>
          </w:p>
          <w:p w14:paraId="0B5656BF" w14:textId="77777777" w:rsidR="00B96252" w:rsidRPr="00B96252" w:rsidRDefault="00B96252" w:rsidP="00B96252">
            <w:pPr>
              <w:pStyle w:val="ListParagraph"/>
              <w:numPr>
                <w:ilvl w:val="0"/>
                <w:numId w:val="17"/>
              </w:numPr>
              <w:rPr>
                <w:rFonts w:ascii="Roboto" w:hAnsi="Roboto"/>
                <w:sz w:val="20"/>
                <w:szCs w:val="20"/>
              </w:rPr>
            </w:pPr>
            <w:r w:rsidRPr="00B96252">
              <w:rPr>
                <w:rFonts w:ascii="Roboto" w:hAnsi="Roboto"/>
                <w:sz w:val="20"/>
                <w:szCs w:val="20"/>
              </w:rPr>
              <w:t>identify and name a variety of common animals including fish, amphibians, reptiles, birds and mammals;</w:t>
            </w:r>
          </w:p>
          <w:p w14:paraId="66A96A21" w14:textId="77777777" w:rsidR="00B96252" w:rsidRPr="00B96252" w:rsidRDefault="00B96252" w:rsidP="00B96252">
            <w:pPr>
              <w:pStyle w:val="ListParagraph"/>
              <w:numPr>
                <w:ilvl w:val="0"/>
                <w:numId w:val="17"/>
              </w:numPr>
              <w:rPr>
                <w:rFonts w:ascii="Roboto" w:hAnsi="Roboto"/>
                <w:sz w:val="20"/>
                <w:szCs w:val="20"/>
              </w:rPr>
            </w:pPr>
            <w:r w:rsidRPr="00B96252">
              <w:rPr>
                <w:rFonts w:ascii="Roboto" w:hAnsi="Roboto"/>
                <w:sz w:val="20"/>
                <w:szCs w:val="20"/>
              </w:rPr>
              <w:t>identify and name a variety of common animals that are carnivores, herbivores and omnivores;</w:t>
            </w:r>
          </w:p>
          <w:p w14:paraId="747D56AC" w14:textId="77777777" w:rsidR="00B96252" w:rsidRPr="00B96252" w:rsidRDefault="00B96252" w:rsidP="00B96252">
            <w:pPr>
              <w:pStyle w:val="ListParagraph"/>
              <w:numPr>
                <w:ilvl w:val="0"/>
                <w:numId w:val="17"/>
              </w:numPr>
              <w:rPr>
                <w:rFonts w:ascii="Roboto" w:hAnsi="Roboto"/>
                <w:sz w:val="20"/>
                <w:szCs w:val="20"/>
              </w:rPr>
            </w:pPr>
            <w:r w:rsidRPr="00B96252">
              <w:rPr>
                <w:rFonts w:ascii="Roboto" w:hAnsi="Roboto"/>
                <w:sz w:val="20"/>
                <w:szCs w:val="20"/>
              </w:rPr>
              <w:t>describe and compare the structure of a variety of common animals (fish, amphibians, reptiles, birds and mammals including pets);</w:t>
            </w:r>
          </w:p>
          <w:p w14:paraId="6EFB47D1" w14:textId="4039624F" w:rsidR="00C87B1A" w:rsidRPr="00B96252" w:rsidRDefault="00B96252" w:rsidP="00B96252">
            <w:pPr>
              <w:pStyle w:val="ListParagraph"/>
              <w:numPr>
                <w:ilvl w:val="0"/>
                <w:numId w:val="17"/>
              </w:numPr>
              <w:rPr>
                <w:rFonts w:ascii="Roboto" w:hAnsi="Roboto"/>
                <w:sz w:val="22"/>
                <w:szCs w:val="22"/>
              </w:rPr>
            </w:pPr>
            <w:r w:rsidRPr="00B96252">
              <w:rPr>
                <w:rFonts w:ascii="Roboto" w:hAnsi="Roboto"/>
                <w:sz w:val="20"/>
                <w:szCs w:val="20"/>
              </w:rPr>
              <w:t>identify, name, draw and label the basic parts of the human body and say which part of the body is associated with each sense.</w:t>
            </w:r>
          </w:p>
        </w:tc>
      </w:tr>
      <w:tr w:rsidR="00C87B1A" w14:paraId="78D9FFE1" w14:textId="77777777" w:rsidTr="00360EBE">
        <w:tc>
          <w:tcPr>
            <w:tcW w:w="555" w:type="dxa"/>
            <w:vMerge/>
            <w:shd w:val="clear" w:color="auto" w:fill="C1DFC4"/>
          </w:tcPr>
          <w:p w14:paraId="36E2FB3F" w14:textId="77777777" w:rsidR="00C87B1A" w:rsidRPr="00360EBE" w:rsidRDefault="00C87B1A" w:rsidP="00C87B1A">
            <w:pPr>
              <w:rPr>
                <w:rFonts w:ascii="Roboto" w:hAnsi="Roboto"/>
                <w:b/>
                <w:bCs/>
                <w:color w:val="FFFFFF" w:themeColor="background1"/>
                <w:sz w:val="24"/>
                <w:szCs w:val="24"/>
              </w:rPr>
            </w:pPr>
          </w:p>
        </w:tc>
        <w:tc>
          <w:tcPr>
            <w:tcW w:w="1000" w:type="dxa"/>
            <w:shd w:val="clear" w:color="auto" w:fill="D91B79"/>
          </w:tcPr>
          <w:p w14:paraId="3CCD7861" w14:textId="64D5EE00" w:rsidR="00C87B1A" w:rsidRPr="00AD4640" w:rsidRDefault="00C87B1A" w:rsidP="00AD4640">
            <w:pPr>
              <w:jc w:val="center"/>
              <w:rPr>
                <w:rFonts w:ascii="Roboto" w:hAnsi="Roboto"/>
                <w:b/>
                <w:bCs/>
                <w:color w:val="FFFFFF" w:themeColor="background1"/>
                <w:sz w:val="22"/>
                <w:szCs w:val="22"/>
              </w:rPr>
            </w:pPr>
            <w:r w:rsidRPr="00AD4640">
              <w:rPr>
                <w:rFonts w:ascii="Roboto" w:hAnsi="Roboto"/>
                <w:b/>
                <w:bCs/>
                <w:color w:val="FFFFFF" w:themeColor="background1"/>
                <w:sz w:val="22"/>
                <w:szCs w:val="22"/>
              </w:rPr>
              <w:t>Year 2</w:t>
            </w:r>
          </w:p>
        </w:tc>
        <w:tc>
          <w:tcPr>
            <w:tcW w:w="14139" w:type="dxa"/>
          </w:tcPr>
          <w:p w14:paraId="5B279585" w14:textId="77777777" w:rsidR="00B96252" w:rsidRPr="00B96252" w:rsidRDefault="00B96252" w:rsidP="00B96252">
            <w:pPr>
              <w:rPr>
                <w:rFonts w:ascii="Roboto" w:hAnsi="Roboto"/>
                <w:b/>
                <w:bCs/>
                <w:sz w:val="22"/>
                <w:szCs w:val="22"/>
              </w:rPr>
            </w:pPr>
            <w:r w:rsidRPr="00B96252">
              <w:rPr>
                <w:rFonts w:ascii="Roboto" w:hAnsi="Roboto"/>
                <w:b/>
                <w:bCs/>
                <w:sz w:val="22"/>
                <w:szCs w:val="22"/>
              </w:rPr>
              <w:t>Pupils should be taught to:</w:t>
            </w:r>
          </w:p>
          <w:p w14:paraId="613C072B" w14:textId="77777777" w:rsidR="00B96252" w:rsidRPr="00B96252" w:rsidRDefault="00B96252" w:rsidP="00B96252">
            <w:pPr>
              <w:pStyle w:val="ListParagraph"/>
              <w:numPr>
                <w:ilvl w:val="0"/>
                <w:numId w:val="18"/>
              </w:numPr>
              <w:rPr>
                <w:rFonts w:ascii="Roboto" w:hAnsi="Roboto"/>
                <w:sz w:val="20"/>
                <w:szCs w:val="20"/>
              </w:rPr>
            </w:pPr>
            <w:r w:rsidRPr="00B96252">
              <w:rPr>
                <w:rFonts w:ascii="Roboto" w:hAnsi="Roboto"/>
                <w:sz w:val="20"/>
                <w:szCs w:val="20"/>
              </w:rPr>
              <w:t>notice that animals, including humans, have offspring which grow into adults;</w:t>
            </w:r>
          </w:p>
          <w:p w14:paraId="3266F2DD" w14:textId="77777777" w:rsidR="00B96252" w:rsidRPr="00B96252" w:rsidRDefault="00B96252" w:rsidP="00B96252">
            <w:pPr>
              <w:pStyle w:val="ListParagraph"/>
              <w:numPr>
                <w:ilvl w:val="0"/>
                <w:numId w:val="18"/>
              </w:numPr>
              <w:rPr>
                <w:rFonts w:ascii="Roboto" w:hAnsi="Roboto"/>
                <w:sz w:val="20"/>
                <w:szCs w:val="20"/>
              </w:rPr>
            </w:pPr>
            <w:r w:rsidRPr="00B96252">
              <w:rPr>
                <w:rFonts w:ascii="Roboto" w:hAnsi="Roboto"/>
                <w:sz w:val="20"/>
                <w:szCs w:val="20"/>
              </w:rPr>
              <w:t>find out about and describe the basic needs of animals, including humans, for survival (water, food and air);</w:t>
            </w:r>
          </w:p>
          <w:p w14:paraId="318FE892" w14:textId="72012EA2" w:rsidR="00C87B1A" w:rsidRPr="00B96252" w:rsidRDefault="00B96252" w:rsidP="00B96252">
            <w:pPr>
              <w:pStyle w:val="ListParagraph"/>
              <w:numPr>
                <w:ilvl w:val="0"/>
                <w:numId w:val="18"/>
              </w:numPr>
              <w:rPr>
                <w:rFonts w:ascii="Roboto" w:hAnsi="Roboto"/>
                <w:sz w:val="22"/>
                <w:szCs w:val="22"/>
              </w:rPr>
            </w:pPr>
            <w:r w:rsidRPr="00B96252">
              <w:rPr>
                <w:rFonts w:ascii="Roboto" w:hAnsi="Roboto"/>
                <w:sz w:val="20"/>
                <w:szCs w:val="20"/>
              </w:rPr>
              <w:t>describe the importance for humans of exercise, eating the right amounts of different types of food, and hygiene.</w:t>
            </w:r>
          </w:p>
        </w:tc>
      </w:tr>
      <w:tr w:rsidR="00C87B1A" w14:paraId="4F6E640C" w14:textId="77777777" w:rsidTr="00360EBE">
        <w:tc>
          <w:tcPr>
            <w:tcW w:w="555" w:type="dxa"/>
            <w:vMerge/>
            <w:shd w:val="clear" w:color="auto" w:fill="C1DFC4"/>
          </w:tcPr>
          <w:p w14:paraId="39845C90" w14:textId="77777777" w:rsidR="00C87B1A" w:rsidRPr="00360EBE" w:rsidRDefault="00C87B1A" w:rsidP="00C87B1A">
            <w:pPr>
              <w:rPr>
                <w:rFonts w:ascii="Roboto" w:hAnsi="Roboto"/>
                <w:b/>
                <w:bCs/>
                <w:color w:val="FFFFFF" w:themeColor="background1"/>
                <w:sz w:val="24"/>
                <w:szCs w:val="24"/>
              </w:rPr>
            </w:pPr>
          </w:p>
        </w:tc>
        <w:tc>
          <w:tcPr>
            <w:tcW w:w="1000" w:type="dxa"/>
            <w:shd w:val="clear" w:color="auto" w:fill="32B4A3"/>
          </w:tcPr>
          <w:p w14:paraId="25DFC746" w14:textId="3D7CE681" w:rsidR="00C87B1A" w:rsidRPr="00AD4640" w:rsidRDefault="00C87B1A" w:rsidP="00AD4640">
            <w:pPr>
              <w:jc w:val="center"/>
              <w:rPr>
                <w:rFonts w:ascii="Roboto" w:hAnsi="Roboto"/>
                <w:b/>
                <w:bCs/>
                <w:color w:val="FFFFFF" w:themeColor="background1"/>
                <w:sz w:val="22"/>
                <w:szCs w:val="22"/>
              </w:rPr>
            </w:pPr>
            <w:r w:rsidRPr="00AD4640">
              <w:rPr>
                <w:rFonts w:ascii="Roboto" w:hAnsi="Roboto"/>
                <w:b/>
                <w:bCs/>
                <w:color w:val="FFFFFF" w:themeColor="background1"/>
                <w:sz w:val="22"/>
                <w:szCs w:val="22"/>
              </w:rPr>
              <w:t>Year 3</w:t>
            </w:r>
          </w:p>
        </w:tc>
        <w:tc>
          <w:tcPr>
            <w:tcW w:w="14139" w:type="dxa"/>
          </w:tcPr>
          <w:p w14:paraId="44186598" w14:textId="77777777" w:rsidR="00B96252" w:rsidRPr="00B96252" w:rsidRDefault="00B96252" w:rsidP="00B96252">
            <w:pPr>
              <w:rPr>
                <w:rFonts w:ascii="Roboto" w:hAnsi="Roboto"/>
                <w:b/>
                <w:bCs/>
                <w:sz w:val="22"/>
                <w:szCs w:val="22"/>
              </w:rPr>
            </w:pPr>
            <w:r w:rsidRPr="00B96252">
              <w:rPr>
                <w:rFonts w:ascii="Roboto" w:hAnsi="Roboto"/>
                <w:b/>
                <w:bCs/>
                <w:sz w:val="22"/>
                <w:szCs w:val="22"/>
              </w:rPr>
              <w:t>Pupils should be taught to:</w:t>
            </w:r>
          </w:p>
          <w:p w14:paraId="68D3D48F" w14:textId="77777777" w:rsidR="00B96252" w:rsidRDefault="00B96252" w:rsidP="00B96252">
            <w:pPr>
              <w:pStyle w:val="ListParagraph"/>
              <w:numPr>
                <w:ilvl w:val="0"/>
                <w:numId w:val="19"/>
              </w:numPr>
              <w:rPr>
                <w:rFonts w:ascii="Roboto" w:hAnsi="Roboto"/>
                <w:sz w:val="20"/>
                <w:szCs w:val="20"/>
              </w:rPr>
            </w:pPr>
            <w:r w:rsidRPr="00B96252">
              <w:rPr>
                <w:rFonts w:ascii="Roboto" w:hAnsi="Roboto"/>
                <w:sz w:val="20"/>
                <w:szCs w:val="20"/>
              </w:rPr>
              <w:t>identify that animals, including humans, need the right types and amount of nutrition, and that they cannot make their own food; they get nutrition from what they eat;</w:t>
            </w:r>
          </w:p>
          <w:p w14:paraId="14EC7C6F" w14:textId="2440E667" w:rsidR="00C87B1A" w:rsidRPr="00B96252" w:rsidRDefault="00B96252" w:rsidP="00B96252">
            <w:pPr>
              <w:pStyle w:val="ListParagraph"/>
              <w:numPr>
                <w:ilvl w:val="0"/>
                <w:numId w:val="19"/>
              </w:numPr>
              <w:rPr>
                <w:rFonts w:ascii="Roboto" w:hAnsi="Roboto"/>
                <w:sz w:val="20"/>
                <w:szCs w:val="20"/>
              </w:rPr>
            </w:pPr>
            <w:r w:rsidRPr="00B96252">
              <w:rPr>
                <w:rFonts w:ascii="Roboto" w:hAnsi="Roboto"/>
                <w:sz w:val="20"/>
                <w:szCs w:val="20"/>
              </w:rPr>
              <w:t>identify that humans and some other animals have skeletons and muscles for support, protection and movement.</w:t>
            </w:r>
          </w:p>
        </w:tc>
      </w:tr>
      <w:tr w:rsidR="00C87B1A" w14:paraId="7582D0EA" w14:textId="77777777" w:rsidTr="00360EBE">
        <w:tc>
          <w:tcPr>
            <w:tcW w:w="555" w:type="dxa"/>
            <w:vMerge/>
            <w:shd w:val="clear" w:color="auto" w:fill="C1DFC4"/>
          </w:tcPr>
          <w:p w14:paraId="01C4DF23" w14:textId="77777777" w:rsidR="00C87B1A" w:rsidRPr="00360EBE" w:rsidRDefault="00C87B1A" w:rsidP="00C87B1A">
            <w:pPr>
              <w:rPr>
                <w:rFonts w:ascii="Roboto" w:hAnsi="Roboto"/>
                <w:b/>
                <w:bCs/>
                <w:color w:val="FFFFFF" w:themeColor="background1"/>
                <w:sz w:val="24"/>
                <w:szCs w:val="24"/>
              </w:rPr>
            </w:pPr>
          </w:p>
        </w:tc>
        <w:tc>
          <w:tcPr>
            <w:tcW w:w="1000" w:type="dxa"/>
            <w:shd w:val="clear" w:color="auto" w:fill="981869"/>
          </w:tcPr>
          <w:p w14:paraId="78B0E2FB" w14:textId="78897C13" w:rsidR="00C87B1A" w:rsidRPr="00AD4640" w:rsidRDefault="00C87B1A" w:rsidP="00AD4640">
            <w:pPr>
              <w:jc w:val="center"/>
              <w:rPr>
                <w:rFonts w:ascii="Roboto" w:hAnsi="Roboto"/>
                <w:b/>
                <w:bCs/>
                <w:color w:val="FFFFFF" w:themeColor="background1"/>
                <w:sz w:val="22"/>
                <w:szCs w:val="22"/>
              </w:rPr>
            </w:pPr>
            <w:r w:rsidRPr="00AD4640">
              <w:rPr>
                <w:rFonts w:ascii="Roboto" w:hAnsi="Roboto"/>
                <w:b/>
                <w:bCs/>
                <w:color w:val="FFFFFF" w:themeColor="background1"/>
                <w:sz w:val="22"/>
                <w:szCs w:val="22"/>
              </w:rPr>
              <w:t>Year 4</w:t>
            </w:r>
          </w:p>
        </w:tc>
        <w:tc>
          <w:tcPr>
            <w:tcW w:w="14139" w:type="dxa"/>
          </w:tcPr>
          <w:p w14:paraId="018C498C" w14:textId="77777777" w:rsidR="00B96252" w:rsidRPr="00B96252" w:rsidRDefault="00B96252" w:rsidP="00B96252">
            <w:pPr>
              <w:rPr>
                <w:rFonts w:ascii="Roboto" w:hAnsi="Roboto"/>
                <w:b/>
                <w:bCs/>
                <w:sz w:val="22"/>
                <w:szCs w:val="22"/>
              </w:rPr>
            </w:pPr>
            <w:r w:rsidRPr="00B96252">
              <w:rPr>
                <w:rFonts w:ascii="Roboto" w:hAnsi="Roboto"/>
                <w:b/>
                <w:bCs/>
                <w:sz w:val="22"/>
                <w:szCs w:val="22"/>
              </w:rPr>
              <w:t>Pupils should be taught to:</w:t>
            </w:r>
          </w:p>
          <w:p w14:paraId="161C1264" w14:textId="77777777" w:rsidR="00B96252" w:rsidRDefault="00B96252" w:rsidP="00B96252">
            <w:pPr>
              <w:pStyle w:val="ListParagraph"/>
              <w:numPr>
                <w:ilvl w:val="0"/>
                <w:numId w:val="20"/>
              </w:numPr>
              <w:rPr>
                <w:rFonts w:ascii="Roboto" w:hAnsi="Roboto"/>
                <w:sz w:val="20"/>
                <w:szCs w:val="20"/>
              </w:rPr>
            </w:pPr>
            <w:r w:rsidRPr="00B96252">
              <w:rPr>
                <w:rFonts w:ascii="Roboto" w:hAnsi="Roboto"/>
                <w:sz w:val="20"/>
                <w:szCs w:val="20"/>
              </w:rPr>
              <w:t>describe the simple functions of the basic parts of the digestive system in humans;</w:t>
            </w:r>
          </w:p>
          <w:p w14:paraId="6370A2F4" w14:textId="77777777" w:rsidR="00B96252" w:rsidRDefault="00B96252" w:rsidP="00B96252">
            <w:pPr>
              <w:pStyle w:val="ListParagraph"/>
              <w:numPr>
                <w:ilvl w:val="0"/>
                <w:numId w:val="20"/>
              </w:numPr>
              <w:rPr>
                <w:rFonts w:ascii="Roboto" w:hAnsi="Roboto"/>
                <w:sz w:val="20"/>
                <w:szCs w:val="20"/>
              </w:rPr>
            </w:pPr>
            <w:r w:rsidRPr="00B96252">
              <w:rPr>
                <w:rFonts w:ascii="Roboto" w:hAnsi="Roboto"/>
                <w:sz w:val="20"/>
                <w:szCs w:val="20"/>
              </w:rPr>
              <w:t>identify the different types of teeth in humans and their simple functions;</w:t>
            </w:r>
          </w:p>
          <w:p w14:paraId="3500A9E7" w14:textId="66C6607E" w:rsidR="00C87B1A" w:rsidRPr="00B96252" w:rsidRDefault="00B96252" w:rsidP="00B96252">
            <w:pPr>
              <w:pStyle w:val="ListParagraph"/>
              <w:numPr>
                <w:ilvl w:val="0"/>
                <w:numId w:val="20"/>
              </w:numPr>
              <w:rPr>
                <w:rFonts w:ascii="Roboto" w:hAnsi="Roboto"/>
                <w:sz w:val="20"/>
                <w:szCs w:val="20"/>
              </w:rPr>
            </w:pPr>
            <w:r w:rsidRPr="00B96252">
              <w:rPr>
                <w:rFonts w:ascii="Roboto" w:hAnsi="Roboto"/>
                <w:sz w:val="20"/>
                <w:szCs w:val="20"/>
              </w:rPr>
              <w:t>construct and interpret a variety of food chains, identifying producers, predators and prey.</w:t>
            </w:r>
          </w:p>
        </w:tc>
      </w:tr>
      <w:tr w:rsidR="00C87B1A" w14:paraId="7F1F6D77" w14:textId="77777777" w:rsidTr="00360EBE">
        <w:tc>
          <w:tcPr>
            <w:tcW w:w="555" w:type="dxa"/>
            <w:vMerge/>
            <w:shd w:val="clear" w:color="auto" w:fill="C1DFC4"/>
          </w:tcPr>
          <w:p w14:paraId="48F7AAC7" w14:textId="77777777" w:rsidR="00C87B1A" w:rsidRPr="00360EBE" w:rsidRDefault="00C87B1A" w:rsidP="00C87B1A">
            <w:pPr>
              <w:rPr>
                <w:rFonts w:ascii="Roboto" w:hAnsi="Roboto"/>
                <w:b/>
                <w:bCs/>
                <w:color w:val="FFFFFF" w:themeColor="background1"/>
                <w:sz w:val="24"/>
                <w:szCs w:val="24"/>
              </w:rPr>
            </w:pPr>
          </w:p>
        </w:tc>
        <w:tc>
          <w:tcPr>
            <w:tcW w:w="1000" w:type="dxa"/>
            <w:shd w:val="clear" w:color="auto" w:fill="14B5E5"/>
          </w:tcPr>
          <w:p w14:paraId="605F8163" w14:textId="29F20F16" w:rsidR="00C87B1A" w:rsidRPr="00AD4640" w:rsidRDefault="00C87B1A" w:rsidP="00AD4640">
            <w:pPr>
              <w:jc w:val="center"/>
              <w:rPr>
                <w:rFonts w:ascii="Roboto" w:hAnsi="Roboto"/>
                <w:b/>
                <w:bCs/>
                <w:color w:val="FFFFFF" w:themeColor="background1"/>
                <w:sz w:val="22"/>
                <w:szCs w:val="22"/>
              </w:rPr>
            </w:pPr>
            <w:r w:rsidRPr="00AD4640">
              <w:rPr>
                <w:rFonts w:ascii="Roboto" w:hAnsi="Roboto"/>
                <w:b/>
                <w:bCs/>
                <w:color w:val="FFFFFF" w:themeColor="background1"/>
                <w:sz w:val="22"/>
                <w:szCs w:val="22"/>
              </w:rPr>
              <w:t>Year 5</w:t>
            </w:r>
          </w:p>
        </w:tc>
        <w:tc>
          <w:tcPr>
            <w:tcW w:w="14139" w:type="dxa"/>
          </w:tcPr>
          <w:p w14:paraId="2EA648EA" w14:textId="77777777" w:rsidR="00B96252" w:rsidRPr="00935BAF" w:rsidRDefault="00B96252" w:rsidP="00B96252">
            <w:pPr>
              <w:rPr>
                <w:rFonts w:ascii="Roboto" w:hAnsi="Roboto"/>
                <w:b/>
                <w:bCs/>
                <w:sz w:val="22"/>
                <w:szCs w:val="22"/>
              </w:rPr>
            </w:pPr>
            <w:r w:rsidRPr="00935BAF">
              <w:rPr>
                <w:rFonts w:ascii="Roboto" w:hAnsi="Roboto"/>
                <w:b/>
                <w:bCs/>
                <w:sz w:val="22"/>
                <w:szCs w:val="22"/>
              </w:rPr>
              <w:t>Pupils should be taught to:</w:t>
            </w:r>
          </w:p>
          <w:p w14:paraId="4AF39EC9" w14:textId="2E1211DE" w:rsidR="00C87B1A" w:rsidRPr="00935BAF" w:rsidRDefault="00B96252" w:rsidP="00935BAF">
            <w:pPr>
              <w:pStyle w:val="ListParagraph"/>
              <w:numPr>
                <w:ilvl w:val="0"/>
                <w:numId w:val="21"/>
              </w:numPr>
              <w:rPr>
                <w:rFonts w:ascii="Roboto" w:hAnsi="Roboto"/>
                <w:sz w:val="20"/>
                <w:szCs w:val="20"/>
              </w:rPr>
            </w:pPr>
            <w:r w:rsidRPr="00935BAF">
              <w:rPr>
                <w:rFonts w:ascii="Roboto" w:hAnsi="Roboto"/>
                <w:sz w:val="20"/>
                <w:szCs w:val="20"/>
              </w:rPr>
              <w:t>describe the changes as humans develop to old age.</w:t>
            </w:r>
          </w:p>
        </w:tc>
      </w:tr>
      <w:tr w:rsidR="00C87B1A" w14:paraId="1BC38B9B" w14:textId="77777777" w:rsidTr="00360EBE">
        <w:tc>
          <w:tcPr>
            <w:tcW w:w="555" w:type="dxa"/>
            <w:vMerge/>
            <w:shd w:val="clear" w:color="auto" w:fill="C1DFC4"/>
          </w:tcPr>
          <w:p w14:paraId="6C689B05" w14:textId="77777777" w:rsidR="00C87B1A" w:rsidRPr="00360EBE" w:rsidRDefault="00C87B1A" w:rsidP="00C87B1A">
            <w:pPr>
              <w:rPr>
                <w:rFonts w:ascii="Roboto" w:hAnsi="Roboto"/>
                <w:b/>
                <w:bCs/>
                <w:color w:val="FFFFFF" w:themeColor="background1"/>
                <w:sz w:val="24"/>
                <w:szCs w:val="24"/>
              </w:rPr>
            </w:pPr>
          </w:p>
        </w:tc>
        <w:tc>
          <w:tcPr>
            <w:tcW w:w="1000" w:type="dxa"/>
            <w:shd w:val="clear" w:color="auto" w:fill="F08218"/>
          </w:tcPr>
          <w:p w14:paraId="04100788" w14:textId="0E544FD8" w:rsidR="00C87B1A" w:rsidRPr="00AD4640" w:rsidRDefault="00C87B1A" w:rsidP="00AD4640">
            <w:pPr>
              <w:jc w:val="center"/>
              <w:rPr>
                <w:rFonts w:ascii="Roboto" w:hAnsi="Roboto"/>
                <w:b/>
                <w:bCs/>
                <w:color w:val="FFFFFF" w:themeColor="background1"/>
                <w:sz w:val="22"/>
                <w:szCs w:val="22"/>
              </w:rPr>
            </w:pPr>
            <w:r w:rsidRPr="00AD4640">
              <w:rPr>
                <w:rFonts w:ascii="Roboto" w:hAnsi="Roboto"/>
                <w:b/>
                <w:bCs/>
                <w:color w:val="FFFFFF" w:themeColor="background1"/>
                <w:sz w:val="22"/>
                <w:szCs w:val="22"/>
              </w:rPr>
              <w:t>Year 6</w:t>
            </w:r>
          </w:p>
        </w:tc>
        <w:tc>
          <w:tcPr>
            <w:tcW w:w="14139" w:type="dxa"/>
          </w:tcPr>
          <w:p w14:paraId="1A7DD1A5" w14:textId="77777777" w:rsidR="00B96252" w:rsidRPr="00935BAF" w:rsidRDefault="00B96252" w:rsidP="00B96252">
            <w:pPr>
              <w:rPr>
                <w:rFonts w:ascii="Roboto" w:hAnsi="Roboto"/>
                <w:b/>
                <w:bCs/>
                <w:sz w:val="22"/>
                <w:szCs w:val="22"/>
              </w:rPr>
            </w:pPr>
            <w:r w:rsidRPr="00935BAF">
              <w:rPr>
                <w:rFonts w:ascii="Roboto" w:hAnsi="Roboto"/>
                <w:b/>
                <w:bCs/>
                <w:sz w:val="22"/>
                <w:szCs w:val="22"/>
              </w:rPr>
              <w:t>Pupils should be taught to:</w:t>
            </w:r>
          </w:p>
          <w:p w14:paraId="50C5600F" w14:textId="77777777" w:rsidR="00935BAF" w:rsidRDefault="00B96252" w:rsidP="00935BAF">
            <w:pPr>
              <w:pStyle w:val="ListParagraph"/>
              <w:numPr>
                <w:ilvl w:val="0"/>
                <w:numId w:val="21"/>
              </w:numPr>
              <w:rPr>
                <w:rFonts w:ascii="Roboto" w:hAnsi="Roboto"/>
                <w:sz w:val="20"/>
                <w:szCs w:val="20"/>
              </w:rPr>
            </w:pPr>
            <w:r w:rsidRPr="00935BAF">
              <w:rPr>
                <w:rFonts w:ascii="Roboto" w:hAnsi="Roboto"/>
                <w:sz w:val="20"/>
                <w:szCs w:val="20"/>
              </w:rPr>
              <w:t>identify and name the main parts of the human circulatory system, and describe the functions of the heart, blood vessels and blood;</w:t>
            </w:r>
          </w:p>
          <w:p w14:paraId="6B93095A" w14:textId="77777777" w:rsidR="00935BAF" w:rsidRDefault="00B96252" w:rsidP="00935BAF">
            <w:pPr>
              <w:pStyle w:val="ListParagraph"/>
              <w:numPr>
                <w:ilvl w:val="0"/>
                <w:numId w:val="21"/>
              </w:numPr>
              <w:rPr>
                <w:rFonts w:ascii="Roboto" w:hAnsi="Roboto"/>
                <w:sz w:val="20"/>
                <w:szCs w:val="20"/>
              </w:rPr>
            </w:pPr>
            <w:r w:rsidRPr="00935BAF">
              <w:rPr>
                <w:rFonts w:ascii="Roboto" w:hAnsi="Roboto"/>
                <w:sz w:val="20"/>
                <w:szCs w:val="20"/>
              </w:rPr>
              <w:t>recognise the impact of diet, exercise, drugs and lifestyle on the way their bodies function;</w:t>
            </w:r>
          </w:p>
          <w:p w14:paraId="75FD917E" w14:textId="5065C713" w:rsidR="00C87B1A" w:rsidRPr="00935BAF" w:rsidRDefault="00B96252" w:rsidP="00935BAF">
            <w:pPr>
              <w:pStyle w:val="ListParagraph"/>
              <w:numPr>
                <w:ilvl w:val="0"/>
                <w:numId w:val="21"/>
              </w:numPr>
              <w:rPr>
                <w:rFonts w:ascii="Roboto" w:hAnsi="Roboto"/>
                <w:sz w:val="20"/>
                <w:szCs w:val="20"/>
              </w:rPr>
            </w:pPr>
            <w:r w:rsidRPr="00935BAF">
              <w:rPr>
                <w:rFonts w:ascii="Roboto" w:hAnsi="Roboto"/>
                <w:sz w:val="20"/>
                <w:szCs w:val="20"/>
              </w:rPr>
              <w:t>describe the ways in which nutrients and water are transported within animals, including humans.</w:t>
            </w:r>
          </w:p>
        </w:tc>
      </w:tr>
    </w:tbl>
    <w:p w14:paraId="52B45959" w14:textId="77777777" w:rsidR="00AD4640" w:rsidRDefault="00AD4640" w:rsidP="00C87B1A">
      <w:pPr>
        <w:sectPr w:rsidR="00AD4640" w:rsidSect="00957B12">
          <w:pgSz w:w="16838" w:h="11906" w:orient="landscape"/>
          <w:pgMar w:top="567" w:right="567" w:bottom="567" w:left="567" w:header="283" w:footer="1020" w:gutter="0"/>
          <w:cols w:space="708"/>
          <w:docGrid w:linePitch="360"/>
        </w:sectPr>
      </w:pPr>
    </w:p>
    <w:p w14:paraId="239E94CB" w14:textId="5C0DC794" w:rsidR="00C87B1A" w:rsidRDefault="00AD4640" w:rsidP="00C87B1A">
      <w:r w:rsidRPr="00216287">
        <w:rPr>
          <w:rFonts w:eastAsiaTheme="minorEastAsia"/>
          <w:noProof/>
        </w:rPr>
        <w:lastRenderedPageBreak/>
        <mc:AlternateContent>
          <mc:Choice Requires="wps">
            <w:drawing>
              <wp:anchor distT="45720" distB="45720" distL="114300" distR="114300" simplePos="0" relativeHeight="251643904" behindDoc="0" locked="0" layoutInCell="1" allowOverlap="1" wp14:anchorId="6CD872F4" wp14:editId="4EDEA3FE">
                <wp:simplePos x="0" y="0"/>
                <wp:positionH relativeFrom="margin">
                  <wp:align>left</wp:align>
                </wp:positionH>
                <wp:positionV relativeFrom="paragraph">
                  <wp:posOffset>-209484</wp:posOffset>
                </wp:positionV>
                <wp:extent cx="9279890" cy="313690"/>
                <wp:effectExtent l="0" t="0" r="0" b="10160"/>
                <wp:wrapNone/>
                <wp:docPr id="11789196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9890" cy="313690"/>
                        </a:xfrm>
                        <a:prstGeom prst="rect">
                          <a:avLst/>
                        </a:prstGeom>
                        <a:noFill/>
                        <a:ln w="9525">
                          <a:noFill/>
                          <a:miter lim="800000"/>
                          <a:headEnd/>
                          <a:tailEnd/>
                        </a:ln>
                      </wps:spPr>
                      <wps:txbx>
                        <w:txbxContent>
                          <w:p w14:paraId="3A200DA6" w14:textId="77777777" w:rsidR="00AD4640" w:rsidRPr="007C296F" w:rsidRDefault="00AD4640" w:rsidP="00AD4640">
                            <w:pPr>
                              <w:rPr>
                                <w:rFonts w:ascii="Roboto" w:hAnsi="Roboto"/>
                                <w:b/>
                                <w:bCs/>
                                <w:color w:val="FFFFFF" w:themeColor="background1"/>
                                <w:sz w:val="34"/>
                                <w:szCs w:val="34"/>
                              </w:rPr>
                            </w:pPr>
                            <w:r w:rsidRPr="007C296F">
                              <w:rPr>
                                <w:rFonts w:ascii="Roboto" w:hAnsi="Roboto"/>
                                <w:b/>
                                <w:bCs/>
                                <w:color w:val="FFFFFF" w:themeColor="background1"/>
                                <w:sz w:val="34"/>
                                <w:szCs w:val="34"/>
                              </w:rPr>
                              <w:t xml:space="preserve">Primary Science Programme of Study </w:t>
                            </w:r>
                            <w:r>
                              <w:rPr>
                                <w:rFonts w:ascii="Roboto" w:hAnsi="Roboto"/>
                                <w:b/>
                                <w:bCs/>
                                <w:color w:val="FFFFFF" w:themeColor="background1"/>
                                <w:sz w:val="34"/>
                                <w:szCs w:val="34"/>
                              </w:rPr>
                              <w:t>Progression</w:t>
                            </w:r>
                          </w:p>
                          <w:p w14:paraId="7AB8673A" w14:textId="77777777" w:rsidR="00AD4640" w:rsidRPr="007C296F" w:rsidRDefault="00AD4640" w:rsidP="00AD4640">
                            <w:pPr>
                              <w:rPr>
                                <w:rFonts w:ascii="Roboto" w:hAnsi="Roboto"/>
                                <w:b/>
                                <w:bCs/>
                                <w:color w:val="FFFFFF" w:themeColor="background1"/>
                                <w:sz w:val="34"/>
                                <w:szCs w:val="34"/>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CD872F4" id="_x0000_s1030" type="#_x0000_t202" style="position:absolute;margin-left:0;margin-top:-16.5pt;width:730.7pt;height:24.7pt;z-index:2516439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" filled="f" stroked="f">
                <v:textbox inset="0,0,0,0">
                  <w:txbxContent>
                    <w:p w14:paraId="3A200DA6" w14:textId="77777777" w:rsidR="00AD4640" w:rsidRPr="007C296F" w:rsidRDefault="00AD4640" w:rsidP="00AD4640">
                      <w:pPr>
                        <w:rPr>
                          <w:rFonts w:ascii="Roboto" w:hAnsi="Roboto"/>
                          <w:b/>
                          <w:bCs/>
                          <w:color w:val="FFFFFF" w:themeColor="background1"/>
                          <w:sz w:val="34"/>
                          <w:szCs w:val="34"/>
                        </w:rPr>
                      </w:pPr>
                      <w:r w:rsidRPr="007C296F">
                        <w:rPr>
                          <w:rFonts w:ascii="Roboto" w:hAnsi="Roboto"/>
                          <w:b/>
                          <w:bCs/>
                          <w:color w:val="FFFFFF" w:themeColor="background1"/>
                          <w:sz w:val="34"/>
                          <w:szCs w:val="34"/>
                        </w:rPr>
                        <w:t xml:space="preserve">Primary Science Programme of Study </w:t>
                      </w:r>
                      <w:r>
                        <w:rPr>
                          <w:rFonts w:ascii="Roboto" w:hAnsi="Roboto"/>
                          <w:b/>
                          <w:bCs/>
                          <w:color w:val="FFFFFF" w:themeColor="background1"/>
                          <w:sz w:val="34"/>
                          <w:szCs w:val="34"/>
                        </w:rPr>
                        <w:t>Progression</w:t>
                      </w:r>
                    </w:p>
                    <w:p w14:paraId="7AB8673A" w14:textId="77777777" w:rsidR="00AD4640" w:rsidRPr="007C296F" w:rsidRDefault="00AD4640" w:rsidP="00AD4640">
                      <w:pPr>
                        <w:rPr>
                          <w:rFonts w:ascii="Roboto" w:hAnsi="Roboto"/>
                          <w:b/>
                          <w:bCs/>
                          <w:color w:val="FFFFFF" w:themeColor="background1"/>
                          <w:sz w:val="34"/>
                          <w:szCs w:val="34"/>
                        </w:rPr>
                      </w:pPr>
                    </w:p>
                  </w:txbxContent>
                </v:textbox>
                <w10:wrap anchorx="margin"/>
              </v:shape>
            </w:pict>
          </mc:Fallback>
        </mc:AlternateContent>
      </w:r>
    </w:p>
    <w:tbl>
      <w:tblPr>
        <w:tblStyle w:val="TableGrid"/>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555"/>
        <w:gridCol w:w="1000"/>
        <w:gridCol w:w="14129"/>
      </w:tblGrid>
      <w:tr w:rsidR="00AD4640" w14:paraId="25CA4952" w14:textId="77777777" w:rsidTr="00AD4640">
        <w:tc>
          <w:tcPr>
            <w:tcW w:w="555" w:type="dxa"/>
            <w:vMerge w:val="restart"/>
            <w:shd w:val="clear" w:color="auto" w:fill="C1DFC4"/>
            <w:textDirection w:val="btLr"/>
          </w:tcPr>
          <w:p w14:paraId="5356BE30" w14:textId="77777777" w:rsidR="00AD4640" w:rsidRPr="00360EBE" w:rsidRDefault="00AD4640" w:rsidP="00AD5C95">
            <w:pPr>
              <w:ind w:left="113" w:right="113"/>
              <w:jc w:val="center"/>
              <w:rPr>
                <w:rFonts w:ascii="Roboto" w:hAnsi="Roboto"/>
                <w:b/>
                <w:bCs/>
                <w:color w:val="FFFFFF" w:themeColor="background1"/>
                <w:sz w:val="24"/>
                <w:szCs w:val="24"/>
              </w:rPr>
            </w:pPr>
            <w:r w:rsidRPr="00360EBE">
              <w:rPr>
                <w:rFonts w:ascii="Roboto" w:hAnsi="Roboto"/>
                <w:b/>
                <w:bCs/>
                <w:color w:val="000000" w:themeColor="text1"/>
                <w:sz w:val="24"/>
                <w:szCs w:val="24"/>
              </w:rPr>
              <w:t>Biology</w:t>
            </w:r>
          </w:p>
        </w:tc>
        <w:tc>
          <w:tcPr>
            <w:tcW w:w="15129" w:type="dxa"/>
            <w:gridSpan w:val="2"/>
            <w:shd w:val="clear" w:color="auto" w:fill="65C18B"/>
          </w:tcPr>
          <w:p w14:paraId="41CB0D4E" w14:textId="4B5F095A" w:rsidR="00AD4640" w:rsidRPr="00360EBE" w:rsidRDefault="00AD4640" w:rsidP="00AD5C95">
            <w:pPr>
              <w:rPr>
                <w:rFonts w:ascii="Roboto" w:hAnsi="Roboto"/>
                <w:b/>
                <w:bCs/>
                <w:color w:val="FFFFFF" w:themeColor="background1"/>
                <w:sz w:val="24"/>
                <w:szCs w:val="24"/>
              </w:rPr>
            </w:pPr>
            <w:r>
              <w:rPr>
                <w:rFonts w:ascii="Roboto" w:hAnsi="Roboto"/>
                <w:b/>
                <w:bCs/>
                <w:color w:val="FFFFFF" w:themeColor="background1"/>
                <w:sz w:val="24"/>
                <w:szCs w:val="24"/>
              </w:rPr>
              <w:t>Plants</w:t>
            </w:r>
          </w:p>
        </w:tc>
      </w:tr>
      <w:tr w:rsidR="00AD4640" w14:paraId="76539725" w14:textId="77777777" w:rsidTr="00AD4640">
        <w:tc>
          <w:tcPr>
            <w:tcW w:w="555" w:type="dxa"/>
            <w:vMerge/>
            <w:shd w:val="clear" w:color="auto" w:fill="C1DFC4"/>
          </w:tcPr>
          <w:p w14:paraId="5C6B9C6A" w14:textId="77777777" w:rsidR="00AD4640" w:rsidRPr="00360EBE" w:rsidRDefault="00AD4640" w:rsidP="00AD5C95">
            <w:pPr>
              <w:rPr>
                <w:rFonts w:ascii="Roboto" w:hAnsi="Roboto"/>
                <w:b/>
                <w:bCs/>
                <w:color w:val="FFFFFF" w:themeColor="background1"/>
                <w:sz w:val="24"/>
                <w:szCs w:val="24"/>
              </w:rPr>
            </w:pPr>
          </w:p>
        </w:tc>
        <w:tc>
          <w:tcPr>
            <w:tcW w:w="1000" w:type="dxa"/>
            <w:shd w:val="clear" w:color="auto" w:fill="683A8E"/>
          </w:tcPr>
          <w:p w14:paraId="275C6F3E" w14:textId="77777777" w:rsidR="00AD4640" w:rsidRPr="00AD4640" w:rsidRDefault="00AD4640" w:rsidP="00AD4640">
            <w:pPr>
              <w:jc w:val="center"/>
              <w:rPr>
                <w:rFonts w:ascii="Roboto" w:hAnsi="Roboto"/>
                <w:b/>
                <w:bCs/>
                <w:color w:val="FFFFFF" w:themeColor="background1"/>
                <w:sz w:val="22"/>
                <w:szCs w:val="22"/>
              </w:rPr>
            </w:pPr>
            <w:r w:rsidRPr="00AD4640">
              <w:rPr>
                <w:rFonts w:ascii="Roboto" w:hAnsi="Roboto"/>
                <w:b/>
                <w:bCs/>
                <w:color w:val="FFFFFF" w:themeColor="background1"/>
                <w:sz w:val="22"/>
                <w:szCs w:val="22"/>
              </w:rPr>
              <w:t>Year 1</w:t>
            </w:r>
          </w:p>
        </w:tc>
        <w:tc>
          <w:tcPr>
            <w:tcW w:w="14129" w:type="dxa"/>
          </w:tcPr>
          <w:p w14:paraId="36C48CFA" w14:textId="77777777" w:rsidR="00AD4640" w:rsidRDefault="00AD4640" w:rsidP="00AD4640">
            <w:pPr>
              <w:rPr>
                <w:rFonts w:ascii="Roboto" w:hAnsi="Roboto"/>
                <w:b/>
                <w:bCs/>
                <w:sz w:val="22"/>
                <w:szCs w:val="22"/>
              </w:rPr>
            </w:pPr>
            <w:r w:rsidRPr="00B96252">
              <w:rPr>
                <w:rFonts w:ascii="Roboto" w:hAnsi="Roboto"/>
                <w:b/>
                <w:bCs/>
                <w:sz w:val="22"/>
                <w:szCs w:val="22"/>
              </w:rPr>
              <w:t>Pupils should be taught to:</w:t>
            </w:r>
          </w:p>
          <w:p w14:paraId="04772482" w14:textId="77777777" w:rsidR="007F2B3A" w:rsidRDefault="007F2B3A" w:rsidP="007F2B3A">
            <w:pPr>
              <w:pStyle w:val="ListParagraph"/>
              <w:numPr>
                <w:ilvl w:val="0"/>
                <w:numId w:val="22"/>
              </w:numPr>
              <w:rPr>
                <w:rFonts w:ascii="Roboto" w:hAnsi="Roboto"/>
                <w:sz w:val="20"/>
                <w:szCs w:val="20"/>
              </w:rPr>
            </w:pPr>
            <w:r w:rsidRPr="007F2B3A">
              <w:rPr>
                <w:rFonts w:ascii="Roboto" w:hAnsi="Roboto"/>
                <w:sz w:val="20"/>
                <w:szCs w:val="20"/>
              </w:rPr>
              <w:t>identify and name a variety of common wild and garden plants, including deciduous and evergreen trees;</w:t>
            </w:r>
          </w:p>
          <w:p w14:paraId="34C7F6CB" w14:textId="0B743738" w:rsidR="007F2B3A" w:rsidRPr="007F2B3A" w:rsidRDefault="007F2B3A" w:rsidP="007F2B3A">
            <w:pPr>
              <w:pStyle w:val="ListParagraph"/>
              <w:numPr>
                <w:ilvl w:val="0"/>
                <w:numId w:val="22"/>
              </w:numPr>
              <w:rPr>
                <w:rFonts w:ascii="Roboto" w:hAnsi="Roboto"/>
                <w:sz w:val="20"/>
                <w:szCs w:val="20"/>
              </w:rPr>
            </w:pPr>
            <w:r w:rsidRPr="007F2B3A">
              <w:rPr>
                <w:rFonts w:ascii="Roboto" w:hAnsi="Roboto"/>
                <w:sz w:val="20"/>
                <w:szCs w:val="20"/>
              </w:rPr>
              <w:t>identify and describe the basic structure of a variety of common flowering plants, including trees.</w:t>
            </w:r>
          </w:p>
        </w:tc>
      </w:tr>
      <w:tr w:rsidR="00AD4640" w14:paraId="0D0AE90D" w14:textId="77777777" w:rsidTr="00AD4640">
        <w:tc>
          <w:tcPr>
            <w:tcW w:w="555" w:type="dxa"/>
            <w:vMerge/>
            <w:shd w:val="clear" w:color="auto" w:fill="C1DFC4"/>
          </w:tcPr>
          <w:p w14:paraId="7FDA58A1" w14:textId="77777777" w:rsidR="00AD4640" w:rsidRPr="00360EBE" w:rsidRDefault="00AD4640" w:rsidP="00AD5C95">
            <w:pPr>
              <w:rPr>
                <w:rFonts w:ascii="Roboto" w:hAnsi="Roboto"/>
                <w:b/>
                <w:bCs/>
                <w:color w:val="FFFFFF" w:themeColor="background1"/>
                <w:sz w:val="24"/>
                <w:szCs w:val="24"/>
              </w:rPr>
            </w:pPr>
          </w:p>
        </w:tc>
        <w:tc>
          <w:tcPr>
            <w:tcW w:w="1000" w:type="dxa"/>
            <w:shd w:val="clear" w:color="auto" w:fill="D91B79"/>
          </w:tcPr>
          <w:p w14:paraId="768711CB" w14:textId="77777777" w:rsidR="00AD4640" w:rsidRPr="00AD4640" w:rsidRDefault="00AD4640" w:rsidP="00AD4640">
            <w:pPr>
              <w:jc w:val="center"/>
              <w:rPr>
                <w:rFonts w:ascii="Roboto" w:hAnsi="Roboto"/>
                <w:b/>
                <w:bCs/>
                <w:color w:val="FFFFFF" w:themeColor="background1"/>
                <w:sz w:val="22"/>
                <w:szCs w:val="22"/>
              </w:rPr>
            </w:pPr>
            <w:r w:rsidRPr="00AD4640">
              <w:rPr>
                <w:rFonts w:ascii="Roboto" w:hAnsi="Roboto"/>
                <w:b/>
                <w:bCs/>
                <w:color w:val="FFFFFF" w:themeColor="background1"/>
                <w:sz w:val="22"/>
                <w:szCs w:val="22"/>
              </w:rPr>
              <w:t>Year 2</w:t>
            </w:r>
          </w:p>
        </w:tc>
        <w:tc>
          <w:tcPr>
            <w:tcW w:w="14129" w:type="dxa"/>
          </w:tcPr>
          <w:p w14:paraId="591365B3" w14:textId="77777777" w:rsidR="00AD4640" w:rsidRDefault="00AD4640" w:rsidP="00AD4640">
            <w:pPr>
              <w:rPr>
                <w:rFonts w:ascii="Roboto" w:hAnsi="Roboto"/>
                <w:b/>
                <w:bCs/>
                <w:sz w:val="22"/>
                <w:szCs w:val="22"/>
              </w:rPr>
            </w:pPr>
            <w:r w:rsidRPr="00B96252">
              <w:rPr>
                <w:rFonts w:ascii="Roboto" w:hAnsi="Roboto"/>
                <w:b/>
                <w:bCs/>
                <w:sz w:val="22"/>
                <w:szCs w:val="22"/>
              </w:rPr>
              <w:t>Pupils should be taught to:</w:t>
            </w:r>
          </w:p>
          <w:p w14:paraId="63B0A69B" w14:textId="77777777" w:rsidR="007F2B3A" w:rsidRDefault="007F2B3A" w:rsidP="007F2B3A">
            <w:pPr>
              <w:pStyle w:val="ListParagraph"/>
              <w:numPr>
                <w:ilvl w:val="0"/>
                <w:numId w:val="23"/>
              </w:numPr>
              <w:rPr>
                <w:rFonts w:ascii="Roboto" w:hAnsi="Roboto"/>
                <w:sz w:val="20"/>
                <w:szCs w:val="20"/>
              </w:rPr>
            </w:pPr>
            <w:r w:rsidRPr="007F2B3A">
              <w:rPr>
                <w:rFonts w:ascii="Roboto" w:hAnsi="Roboto"/>
                <w:sz w:val="20"/>
                <w:szCs w:val="20"/>
              </w:rPr>
              <w:t>observe and describe how seeds and bulbs grow into mature plants;</w:t>
            </w:r>
          </w:p>
          <w:p w14:paraId="55F40259" w14:textId="52B0CCE1" w:rsidR="007F2B3A" w:rsidRPr="007F2B3A" w:rsidRDefault="007F2B3A" w:rsidP="007F2B3A">
            <w:pPr>
              <w:pStyle w:val="ListParagraph"/>
              <w:numPr>
                <w:ilvl w:val="0"/>
                <w:numId w:val="23"/>
              </w:numPr>
              <w:rPr>
                <w:rFonts w:ascii="Roboto" w:hAnsi="Roboto"/>
                <w:sz w:val="20"/>
                <w:szCs w:val="20"/>
              </w:rPr>
            </w:pPr>
            <w:r w:rsidRPr="007F2B3A">
              <w:rPr>
                <w:rFonts w:ascii="Roboto" w:hAnsi="Roboto"/>
                <w:sz w:val="20"/>
                <w:szCs w:val="20"/>
              </w:rPr>
              <w:t>find out and describe how plants need water, light and a suitable temperature to grow and stay healthy.</w:t>
            </w:r>
          </w:p>
        </w:tc>
      </w:tr>
      <w:tr w:rsidR="00AD4640" w14:paraId="596AC45F" w14:textId="77777777" w:rsidTr="00AD4640">
        <w:tc>
          <w:tcPr>
            <w:tcW w:w="555" w:type="dxa"/>
            <w:vMerge/>
            <w:shd w:val="clear" w:color="auto" w:fill="C1DFC4"/>
          </w:tcPr>
          <w:p w14:paraId="769B4D98" w14:textId="77777777" w:rsidR="00AD4640" w:rsidRPr="00360EBE" w:rsidRDefault="00AD4640" w:rsidP="00AD5C95">
            <w:pPr>
              <w:rPr>
                <w:rFonts w:ascii="Roboto" w:hAnsi="Roboto"/>
                <w:b/>
                <w:bCs/>
                <w:color w:val="FFFFFF" w:themeColor="background1"/>
                <w:sz w:val="24"/>
                <w:szCs w:val="24"/>
              </w:rPr>
            </w:pPr>
          </w:p>
        </w:tc>
        <w:tc>
          <w:tcPr>
            <w:tcW w:w="1000" w:type="dxa"/>
            <w:shd w:val="clear" w:color="auto" w:fill="32B4A3"/>
          </w:tcPr>
          <w:p w14:paraId="3EFCB110" w14:textId="77777777" w:rsidR="00AD4640" w:rsidRPr="00AD4640" w:rsidRDefault="00AD4640" w:rsidP="00AD4640">
            <w:pPr>
              <w:jc w:val="center"/>
              <w:rPr>
                <w:rFonts w:ascii="Roboto" w:hAnsi="Roboto"/>
                <w:b/>
                <w:bCs/>
                <w:color w:val="FFFFFF" w:themeColor="background1"/>
                <w:sz w:val="22"/>
                <w:szCs w:val="22"/>
              </w:rPr>
            </w:pPr>
            <w:r w:rsidRPr="00AD4640">
              <w:rPr>
                <w:rFonts w:ascii="Roboto" w:hAnsi="Roboto"/>
                <w:b/>
                <w:bCs/>
                <w:color w:val="FFFFFF" w:themeColor="background1"/>
                <w:sz w:val="22"/>
                <w:szCs w:val="22"/>
              </w:rPr>
              <w:t>Year 3</w:t>
            </w:r>
          </w:p>
        </w:tc>
        <w:tc>
          <w:tcPr>
            <w:tcW w:w="14129" w:type="dxa"/>
          </w:tcPr>
          <w:p w14:paraId="5F79E2F0" w14:textId="77777777" w:rsidR="00AD4640" w:rsidRDefault="00AD4640" w:rsidP="00AD4640">
            <w:pPr>
              <w:rPr>
                <w:rFonts w:ascii="Roboto" w:hAnsi="Roboto"/>
                <w:b/>
                <w:bCs/>
                <w:sz w:val="22"/>
                <w:szCs w:val="22"/>
              </w:rPr>
            </w:pPr>
            <w:r w:rsidRPr="00B96252">
              <w:rPr>
                <w:rFonts w:ascii="Roboto" w:hAnsi="Roboto"/>
                <w:b/>
                <w:bCs/>
                <w:sz w:val="22"/>
                <w:szCs w:val="22"/>
              </w:rPr>
              <w:t>Pupils should be taught to:</w:t>
            </w:r>
          </w:p>
          <w:p w14:paraId="2C9CC860" w14:textId="77777777" w:rsidR="007F2B3A" w:rsidRDefault="007F2B3A" w:rsidP="007F2B3A">
            <w:pPr>
              <w:pStyle w:val="ListParagraph"/>
              <w:numPr>
                <w:ilvl w:val="0"/>
                <w:numId w:val="24"/>
              </w:numPr>
              <w:rPr>
                <w:rFonts w:ascii="Roboto" w:hAnsi="Roboto"/>
                <w:sz w:val="20"/>
                <w:szCs w:val="20"/>
              </w:rPr>
            </w:pPr>
            <w:r w:rsidRPr="007F2B3A">
              <w:rPr>
                <w:rFonts w:ascii="Roboto" w:hAnsi="Roboto"/>
                <w:sz w:val="20"/>
                <w:szCs w:val="20"/>
              </w:rPr>
              <w:t>identify and describe the functions of different parts of flowering plants: roots, stem/trunk, leaves and flowers;</w:t>
            </w:r>
          </w:p>
          <w:p w14:paraId="772DC738" w14:textId="77777777" w:rsidR="007F2B3A" w:rsidRDefault="007F2B3A" w:rsidP="007F2B3A">
            <w:pPr>
              <w:pStyle w:val="ListParagraph"/>
              <w:numPr>
                <w:ilvl w:val="0"/>
                <w:numId w:val="24"/>
              </w:numPr>
              <w:rPr>
                <w:rFonts w:ascii="Roboto" w:hAnsi="Roboto"/>
                <w:sz w:val="20"/>
                <w:szCs w:val="20"/>
              </w:rPr>
            </w:pPr>
            <w:r w:rsidRPr="007F2B3A">
              <w:rPr>
                <w:rFonts w:ascii="Roboto" w:hAnsi="Roboto"/>
                <w:sz w:val="20"/>
                <w:szCs w:val="20"/>
              </w:rPr>
              <w:t>explore the requirements of plants for life and growth (air, light, water, nutrients from soil, and room to grow) and how they vary from plant to plant;</w:t>
            </w:r>
          </w:p>
          <w:p w14:paraId="5D161628" w14:textId="77777777" w:rsidR="007F2B3A" w:rsidRDefault="007F2B3A" w:rsidP="007F2B3A">
            <w:pPr>
              <w:pStyle w:val="ListParagraph"/>
              <w:numPr>
                <w:ilvl w:val="0"/>
                <w:numId w:val="24"/>
              </w:numPr>
              <w:rPr>
                <w:rFonts w:ascii="Roboto" w:hAnsi="Roboto"/>
                <w:sz w:val="20"/>
                <w:szCs w:val="20"/>
              </w:rPr>
            </w:pPr>
            <w:r w:rsidRPr="007F2B3A">
              <w:rPr>
                <w:rFonts w:ascii="Roboto" w:hAnsi="Roboto"/>
                <w:sz w:val="20"/>
                <w:szCs w:val="20"/>
              </w:rPr>
              <w:t>investigate the way in which water is transported within plants;</w:t>
            </w:r>
          </w:p>
          <w:p w14:paraId="68E5F812" w14:textId="1EA939AB" w:rsidR="007F2B3A" w:rsidRPr="007F2B3A" w:rsidRDefault="007F2B3A" w:rsidP="007F2B3A">
            <w:pPr>
              <w:pStyle w:val="ListParagraph"/>
              <w:numPr>
                <w:ilvl w:val="0"/>
                <w:numId w:val="24"/>
              </w:numPr>
              <w:rPr>
                <w:rFonts w:ascii="Roboto" w:hAnsi="Roboto"/>
                <w:sz w:val="20"/>
                <w:szCs w:val="20"/>
              </w:rPr>
            </w:pPr>
            <w:r w:rsidRPr="007F2B3A">
              <w:rPr>
                <w:rFonts w:ascii="Roboto" w:hAnsi="Roboto"/>
                <w:sz w:val="20"/>
                <w:szCs w:val="20"/>
              </w:rPr>
              <w:t>explore the part that flowers play in the life cycle of flowering plants, including pollination, seed formation and seed dispersal.</w:t>
            </w:r>
          </w:p>
        </w:tc>
      </w:tr>
      <w:tr w:rsidR="00AD4640" w14:paraId="4F5249C9" w14:textId="77777777" w:rsidTr="00AD4640">
        <w:tc>
          <w:tcPr>
            <w:tcW w:w="555" w:type="dxa"/>
            <w:vMerge/>
            <w:shd w:val="clear" w:color="auto" w:fill="C1DFC4"/>
          </w:tcPr>
          <w:p w14:paraId="4B3251C0" w14:textId="77777777" w:rsidR="00AD4640" w:rsidRPr="00360EBE" w:rsidRDefault="00AD4640" w:rsidP="00AD5C95">
            <w:pPr>
              <w:rPr>
                <w:rFonts w:ascii="Roboto" w:hAnsi="Roboto"/>
                <w:b/>
                <w:bCs/>
                <w:color w:val="FFFFFF" w:themeColor="background1"/>
                <w:sz w:val="24"/>
                <w:szCs w:val="24"/>
              </w:rPr>
            </w:pPr>
          </w:p>
        </w:tc>
        <w:tc>
          <w:tcPr>
            <w:tcW w:w="15129" w:type="dxa"/>
            <w:gridSpan w:val="2"/>
            <w:shd w:val="clear" w:color="auto" w:fill="19499B"/>
          </w:tcPr>
          <w:p w14:paraId="491BECA5" w14:textId="3711BB79" w:rsidR="00AD4640" w:rsidRPr="00B96252" w:rsidRDefault="00AD4640" w:rsidP="00AD4640">
            <w:pPr>
              <w:rPr>
                <w:rFonts w:ascii="Roboto" w:hAnsi="Roboto"/>
                <w:b/>
                <w:bCs/>
                <w:sz w:val="22"/>
                <w:szCs w:val="22"/>
              </w:rPr>
            </w:pPr>
            <w:r w:rsidRPr="00AD4640">
              <w:rPr>
                <w:rFonts w:ascii="Roboto" w:hAnsi="Roboto"/>
                <w:b/>
                <w:bCs/>
                <w:color w:val="FFFFFF" w:themeColor="background1"/>
                <w:sz w:val="22"/>
                <w:szCs w:val="22"/>
              </w:rPr>
              <w:t>Living Things and Their Habitats</w:t>
            </w:r>
          </w:p>
        </w:tc>
      </w:tr>
      <w:tr w:rsidR="00AD4640" w14:paraId="619EBA2E" w14:textId="77777777" w:rsidTr="00AD4640">
        <w:tc>
          <w:tcPr>
            <w:tcW w:w="555" w:type="dxa"/>
            <w:vMerge/>
            <w:shd w:val="clear" w:color="auto" w:fill="C1DFC4"/>
          </w:tcPr>
          <w:p w14:paraId="6FFC57AF" w14:textId="77777777" w:rsidR="00AD4640" w:rsidRPr="00360EBE" w:rsidRDefault="00AD4640" w:rsidP="00AD5C95">
            <w:pPr>
              <w:rPr>
                <w:rFonts w:ascii="Roboto" w:hAnsi="Roboto"/>
                <w:b/>
                <w:bCs/>
                <w:color w:val="FFFFFF" w:themeColor="background1"/>
                <w:sz w:val="24"/>
                <w:szCs w:val="24"/>
              </w:rPr>
            </w:pPr>
          </w:p>
        </w:tc>
        <w:tc>
          <w:tcPr>
            <w:tcW w:w="1000" w:type="dxa"/>
            <w:shd w:val="clear" w:color="auto" w:fill="D91B79"/>
          </w:tcPr>
          <w:p w14:paraId="3EBCD959" w14:textId="28A98A0F" w:rsidR="00AD4640" w:rsidRPr="00AD4640" w:rsidRDefault="00AD4640" w:rsidP="00AD4640">
            <w:pPr>
              <w:jc w:val="center"/>
              <w:rPr>
                <w:rFonts w:ascii="Roboto" w:hAnsi="Roboto"/>
                <w:b/>
                <w:bCs/>
                <w:color w:val="FFFFFF" w:themeColor="background1"/>
                <w:sz w:val="22"/>
                <w:szCs w:val="22"/>
              </w:rPr>
            </w:pPr>
            <w:r w:rsidRPr="00AD4640">
              <w:rPr>
                <w:rFonts w:ascii="Roboto" w:hAnsi="Roboto"/>
                <w:b/>
                <w:bCs/>
                <w:color w:val="FFFFFF" w:themeColor="background1"/>
                <w:sz w:val="22"/>
                <w:szCs w:val="22"/>
              </w:rPr>
              <w:t xml:space="preserve">Year </w:t>
            </w:r>
            <w:r>
              <w:rPr>
                <w:rFonts w:ascii="Roboto" w:hAnsi="Roboto"/>
                <w:b/>
                <w:bCs/>
                <w:color w:val="FFFFFF" w:themeColor="background1"/>
                <w:sz w:val="22"/>
                <w:szCs w:val="22"/>
              </w:rPr>
              <w:t>2</w:t>
            </w:r>
          </w:p>
        </w:tc>
        <w:tc>
          <w:tcPr>
            <w:tcW w:w="14129" w:type="dxa"/>
          </w:tcPr>
          <w:p w14:paraId="0CAF4A3F" w14:textId="77777777" w:rsidR="00AD4640" w:rsidRDefault="00AD4640" w:rsidP="00AD4640">
            <w:pPr>
              <w:rPr>
                <w:rFonts w:ascii="Roboto" w:hAnsi="Roboto"/>
                <w:b/>
                <w:bCs/>
                <w:sz w:val="22"/>
                <w:szCs w:val="22"/>
              </w:rPr>
            </w:pPr>
            <w:r w:rsidRPr="00B96252">
              <w:rPr>
                <w:rFonts w:ascii="Roboto" w:hAnsi="Roboto"/>
                <w:b/>
                <w:bCs/>
                <w:sz w:val="22"/>
                <w:szCs w:val="22"/>
              </w:rPr>
              <w:t>Pupils should be taught to:</w:t>
            </w:r>
          </w:p>
          <w:p w14:paraId="5AE21145" w14:textId="77777777" w:rsidR="00E56281" w:rsidRDefault="00E56281" w:rsidP="00E56281">
            <w:pPr>
              <w:pStyle w:val="ListParagraph"/>
              <w:numPr>
                <w:ilvl w:val="0"/>
                <w:numId w:val="25"/>
              </w:numPr>
              <w:rPr>
                <w:rFonts w:ascii="Roboto" w:hAnsi="Roboto"/>
                <w:sz w:val="20"/>
                <w:szCs w:val="20"/>
              </w:rPr>
            </w:pPr>
            <w:r w:rsidRPr="00E56281">
              <w:rPr>
                <w:rFonts w:ascii="Roboto" w:hAnsi="Roboto"/>
                <w:sz w:val="20"/>
                <w:szCs w:val="20"/>
              </w:rPr>
              <w:t>explore and compare the differences between things that are living, dead, and things that have never been alive;</w:t>
            </w:r>
          </w:p>
          <w:p w14:paraId="55CC6723" w14:textId="77777777" w:rsidR="00E56281" w:rsidRDefault="00E56281" w:rsidP="00E56281">
            <w:pPr>
              <w:pStyle w:val="ListParagraph"/>
              <w:numPr>
                <w:ilvl w:val="0"/>
                <w:numId w:val="25"/>
              </w:numPr>
              <w:rPr>
                <w:rFonts w:ascii="Roboto" w:hAnsi="Roboto"/>
                <w:sz w:val="20"/>
                <w:szCs w:val="20"/>
              </w:rPr>
            </w:pPr>
            <w:r w:rsidRPr="00E56281">
              <w:rPr>
                <w:rFonts w:ascii="Roboto" w:hAnsi="Roboto"/>
                <w:sz w:val="20"/>
                <w:szCs w:val="20"/>
              </w:rPr>
              <w:t>identify that most living things live in habitats to which they are suited and describe how different habitats provide for the basic needs of different kinds of animals and plants, and how they depend on each other;</w:t>
            </w:r>
          </w:p>
          <w:p w14:paraId="60B0D337" w14:textId="77777777" w:rsidR="00E56281" w:rsidRDefault="00E56281" w:rsidP="00E56281">
            <w:pPr>
              <w:pStyle w:val="ListParagraph"/>
              <w:numPr>
                <w:ilvl w:val="0"/>
                <w:numId w:val="25"/>
              </w:numPr>
              <w:rPr>
                <w:rFonts w:ascii="Roboto" w:hAnsi="Roboto"/>
                <w:sz w:val="20"/>
                <w:szCs w:val="20"/>
              </w:rPr>
            </w:pPr>
            <w:r w:rsidRPr="00E56281">
              <w:rPr>
                <w:rFonts w:ascii="Roboto" w:hAnsi="Roboto"/>
                <w:sz w:val="20"/>
                <w:szCs w:val="20"/>
              </w:rPr>
              <w:t>identify and name a variety of plants and animals in their habitats, including microhabitats;</w:t>
            </w:r>
          </w:p>
          <w:p w14:paraId="0AD3277E" w14:textId="33EE86A9" w:rsidR="00E56281" w:rsidRPr="00E56281" w:rsidRDefault="00E56281" w:rsidP="00E56281">
            <w:pPr>
              <w:pStyle w:val="ListParagraph"/>
              <w:numPr>
                <w:ilvl w:val="0"/>
                <w:numId w:val="25"/>
              </w:numPr>
              <w:rPr>
                <w:rFonts w:ascii="Roboto" w:hAnsi="Roboto"/>
                <w:sz w:val="20"/>
                <w:szCs w:val="20"/>
              </w:rPr>
            </w:pPr>
            <w:r w:rsidRPr="00E56281">
              <w:rPr>
                <w:rFonts w:ascii="Roboto" w:hAnsi="Roboto"/>
                <w:sz w:val="20"/>
                <w:szCs w:val="20"/>
              </w:rPr>
              <w:t>describe how animals obtain their food from plants and other animals, using the idea of a simple food chain, and identify and name different sources of food.</w:t>
            </w:r>
          </w:p>
        </w:tc>
      </w:tr>
      <w:tr w:rsidR="00AD4640" w14:paraId="07D5EDBC" w14:textId="77777777" w:rsidTr="00AD4640">
        <w:tc>
          <w:tcPr>
            <w:tcW w:w="555" w:type="dxa"/>
            <w:vMerge/>
            <w:shd w:val="clear" w:color="auto" w:fill="C1DFC4"/>
          </w:tcPr>
          <w:p w14:paraId="17F950DB" w14:textId="77777777" w:rsidR="00AD4640" w:rsidRPr="00360EBE" w:rsidRDefault="00AD4640" w:rsidP="00AD5C95">
            <w:pPr>
              <w:rPr>
                <w:rFonts w:ascii="Roboto" w:hAnsi="Roboto"/>
                <w:b/>
                <w:bCs/>
                <w:color w:val="FFFFFF" w:themeColor="background1"/>
                <w:sz w:val="24"/>
                <w:szCs w:val="24"/>
              </w:rPr>
            </w:pPr>
          </w:p>
        </w:tc>
        <w:tc>
          <w:tcPr>
            <w:tcW w:w="1000" w:type="dxa"/>
            <w:shd w:val="clear" w:color="auto" w:fill="981869"/>
          </w:tcPr>
          <w:p w14:paraId="529FA85D" w14:textId="7EE7AEEC" w:rsidR="00AD4640" w:rsidRPr="00AD4640" w:rsidRDefault="00AD4640" w:rsidP="00AD4640">
            <w:pPr>
              <w:jc w:val="center"/>
              <w:rPr>
                <w:rFonts w:ascii="Roboto" w:hAnsi="Roboto"/>
                <w:b/>
                <w:bCs/>
                <w:color w:val="FFFFFF" w:themeColor="background1"/>
                <w:sz w:val="22"/>
                <w:szCs w:val="22"/>
              </w:rPr>
            </w:pPr>
            <w:r>
              <w:rPr>
                <w:rFonts w:ascii="Roboto" w:hAnsi="Roboto"/>
                <w:b/>
                <w:bCs/>
                <w:color w:val="FFFFFF" w:themeColor="background1"/>
                <w:sz w:val="22"/>
                <w:szCs w:val="22"/>
              </w:rPr>
              <w:t>Year 4</w:t>
            </w:r>
          </w:p>
        </w:tc>
        <w:tc>
          <w:tcPr>
            <w:tcW w:w="14129" w:type="dxa"/>
          </w:tcPr>
          <w:p w14:paraId="3EE82133" w14:textId="77777777" w:rsidR="00AD4640" w:rsidRDefault="00AD4640" w:rsidP="00AD5C95">
            <w:pPr>
              <w:rPr>
                <w:rFonts w:ascii="Roboto" w:hAnsi="Roboto"/>
                <w:b/>
                <w:bCs/>
                <w:sz w:val="22"/>
                <w:szCs w:val="22"/>
              </w:rPr>
            </w:pPr>
            <w:r w:rsidRPr="00AD4640">
              <w:rPr>
                <w:rFonts w:ascii="Roboto" w:hAnsi="Roboto"/>
                <w:b/>
                <w:bCs/>
                <w:sz w:val="22"/>
                <w:szCs w:val="22"/>
              </w:rPr>
              <w:t>Pupils should be taught to:</w:t>
            </w:r>
          </w:p>
          <w:p w14:paraId="14180DE9" w14:textId="77777777" w:rsidR="00E56281" w:rsidRDefault="00E56281" w:rsidP="00E56281">
            <w:pPr>
              <w:pStyle w:val="ListParagraph"/>
              <w:numPr>
                <w:ilvl w:val="0"/>
                <w:numId w:val="26"/>
              </w:numPr>
              <w:rPr>
                <w:rFonts w:ascii="Roboto" w:hAnsi="Roboto"/>
                <w:sz w:val="20"/>
                <w:szCs w:val="20"/>
              </w:rPr>
            </w:pPr>
            <w:r w:rsidRPr="00E56281">
              <w:rPr>
                <w:rFonts w:ascii="Roboto" w:hAnsi="Roboto"/>
                <w:sz w:val="20"/>
                <w:szCs w:val="20"/>
              </w:rPr>
              <w:t>recognise that living things can be grouped in a variety of ways;</w:t>
            </w:r>
          </w:p>
          <w:p w14:paraId="7528D777" w14:textId="77777777" w:rsidR="00E56281" w:rsidRDefault="00E56281" w:rsidP="00E56281">
            <w:pPr>
              <w:pStyle w:val="ListParagraph"/>
              <w:numPr>
                <w:ilvl w:val="0"/>
                <w:numId w:val="26"/>
              </w:numPr>
              <w:rPr>
                <w:rFonts w:ascii="Roboto" w:hAnsi="Roboto"/>
                <w:sz w:val="20"/>
                <w:szCs w:val="20"/>
              </w:rPr>
            </w:pPr>
            <w:r w:rsidRPr="00E56281">
              <w:rPr>
                <w:rFonts w:ascii="Roboto" w:hAnsi="Roboto"/>
                <w:sz w:val="20"/>
                <w:szCs w:val="20"/>
              </w:rPr>
              <w:t>explore and use classification keys to help group, identify and name a variety of living things in their local and wider environment;</w:t>
            </w:r>
          </w:p>
          <w:p w14:paraId="520AEA93" w14:textId="17F38B04" w:rsidR="00E56281" w:rsidRPr="00E56281" w:rsidRDefault="00E56281" w:rsidP="00E56281">
            <w:pPr>
              <w:pStyle w:val="ListParagraph"/>
              <w:numPr>
                <w:ilvl w:val="0"/>
                <w:numId w:val="26"/>
              </w:numPr>
              <w:rPr>
                <w:rFonts w:ascii="Roboto" w:hAnsi="Roboto"/>
                <w:sz w:val="20"/>
                <w:szCs w:val="20"/>
              </w:rPr>
            </w:pPr>
            <w:r w:rsidRPr="00E56281">
              <w:rPr>
                <w:rFonts w:ascii="Roboto" w:hAnsi="Roboto"/>
                <w:sz w:val="20"/>
                <w:szCs w:val="20"/>
              </w:rPr>
              <w:t>recognise that environments can change and that this can sometimes pose dangers to living things.</w:t>
            </w:r>
          </w:p>
        </w:tc>
      </w:tr>
      <w:tr w:rsidR="00AD4640" w14:paraId="55AAA4B4" w14:textId="77777777" w:rsidTr="00AD4640">
        <w:tc>
          <w:tcPr>
            <w:tcW w:w="555" w:type="dxa"/>
            <w:vMerge/>
            <w:shd w:val="clear" w:color="auto" w:fill="C1DFC4"/>
          </w:tcPr>
          <w:p w14:paraId="21595366" w14:textId="77777777" w:rsidR="00AD4640" w:rsidRPr="00360EBE" w:rsidRDefault="00AD4640" w:rsidP="00AD5C95">
            <w:pPr>
              <w:rPr>
                <w:rFonts w:ascii="Roboto" w:hAnsi="Roboto"/>
                <w:b/>
                <w:bCs/>
                <w:color w:val="FFFFFF" w:themeColor="background1"/>
                <w:sz w:val="24"/>
                <w:szCs w:val="24"/>
              </w:rPr>
            </w:pPr>
          </w:p>
        </w:tc>
        <w:tc>
          <w:tcPr>
            <w:tcW w:w="1000" w:type="dxa"/>
            <w:shd w:val="clear" w:color="auto" w:fill="14B5E5"/>
          </w:tcPr>
          <w:p w14:paraId="7AE13DFA" w14:textId="77777777" w:rsidR="00AD4640" w:rsidRPr="00AD4640" w:rsidRDefault="00AD4640" w:rsidP="00AD4640">
            <w:pPr>
              <w:jc w:val="center"/>
              <w:rPr>
                <w:rFonts w:ascii="Roboto" w:hAnsi="Roboto"/>
                <w:b/>
                <w:bCs/>
                <w:color w:val="FFFFFF" w:themeColor="background1"/>
                <w:sz w:val="22"/>
                <w:szCs w:val="22"/>
              </w:rPr>
            </w:pPr>
            <w:r w:rsidRPr="00AD4640">
              <w:rPr>
                <w:rFonts w:ascii="Roboto" w:hAnsi="Roboto"/>
                <w:b/>
                <w:bCs/>
                <w:color w:val="FFFFFF" w:themeColor="background1"/>
                <w:sz w:val="22"/>
                <w:szCs w:val="22"/>
              </w:rPr>
              <w:t>Year 5</w:t>
            </w:r>
          </w:p>
        </w:tc>
        <w:tc>
          <w:tcPr>
            <w:tcW w:w="14129" w:type="dxa"/>
          </w:tcPr>
          <w:p w14:paraId="00528D3D" w14:textId="77777777" w:rsidR="00AD4640" w:rsidRDefault="00AD4640" w:rsidP="00AD4640">
            <w:pPr>
              <w:rPr>
                <w:rFonts w:ascii="Roboto" w:hAnsi="Roboto"/>
                <w:b/>
                <w:bCs/>
                <w:sz w:val="22"/>
                <w:szCs w:val="22"/>
              </w:rPr>
            </w:pPr>
            <w:r w:rsidRPr="00935BAF">
              <w:rPr>
                <w:rFonts w:ascii="Roboto" w:hAnsi="Roboto"/>
                <w:b/>
                <w:bCs/>
                <w:sz w:val="22"/>
                <w:szCs w:val="22"/>
              </w:rPr>
              <w:t>Pupils should be taught to:</w:t>
            </w:r>
          </w:p>
          <w:p w14:paraId="4B96AFB3" w14:textId="77777777" w:rsidR="00E56281" w:rsidRDefault="00E56281" w:rsidP="00E56281">
            <w:pPr>
              <w:pStyle w:val="ListParagraph"/>
              <w:numPr>
                <w:ilvl w:val="0"/>
                <w:numId w:val="27"/>
              </w:numPr>
              <w:rPr>
                <w:rFonts w:ascii="Roboto" w:hAnsi="Roboto"/>
                <w:sz w:val="20"/>
                <w:szCs w:val="20"/>
              </w:rPr>
            </w:pPr>
            <w:r w:rsidRPr="00E56281">
              <w:rPr>
                <w:rFonts w:ascii="Roboto" w:hAnsi="Roboto"/>
                <w:sz w:val="20"/>
                <w:szCs w:val="20"/>
              </w:rPr>
              <w:t>describe the differences in the life cycles of a mammal, an amphibian, an insect and a bird;</w:t>
            </w:r>
          </w:p>
          <w:p w14:paraId="4164DE22" w14:textId="26BD69F5" w:rsidR="00E56281" w:rsidRPr="00E56281" w:rsidRDefault="00E56281" w:rsidP="00E56281">
            <w:pPr>
              <w:pStyle w:val="ListParagraph"/>
              <w:numPr>
                <w:ilvl w:val="0"/>
                <w:numId w:val="27"/>
              </w:numPr>
              <w:rPr>
                <w:rFonts w:ascii="Roboto" w:hAnsi="Roboto"/>
                <w:sz w:val="20"/>
                <w:szCs w:val="20"/>
              </w:rPr>
            </w:pPr>
            <w:r w:rsidRPr="00E56281">
              <w:rPr>
                <w:rFonts w:ascii="Roboto" w:hAnsi="Roboto"/>
                <w:sz w:val="20"/>
                <w:szCs w:val="20"/>
              </w:rPr>
              <w:t>describe the life process of reproduction in some plants and animals.</w:t>
            </w:r>
          </w:p>
        </w:tc>
      </w:tr>
      <w:tr w:rsidR="00AD4640" w14:paraId="71EBE6C9" w14:textId="77777777" w:rsidTr="00AD4640">
        <w:tc>
          <w:tcPr>
            <w:tcW w:w="555" w:type="dxa"/>
            <w:vMerge/>
            <w:shd w:val="clear" w:color="auto" w:fill="C1DFC4"/>
          </w:tcPr>
          <w:p w14:paraId="0E7D6BE1" w14:textId="77777777" w:rsidR="00AD4640" w:rsidRPr="00360EBE" w:rsidRDefault="00AD4640" w:rsidP="00AD5C95">
            <w:pPr>
              <w:rPr>
                <w:rFonts w:ascii="Roboto" w:hAnsi="Roboto"/>
                <w:b/>
                <w:bCs/>
                <w:color w:val="FFFFFF" w:themeColor="background1"/>
                <w:sz w:val="24"/>
                <w:szCs w:val="24"/>
              </w:rPr>
            </w:pPr>
          </w:p>
        </w:tc>
        <w:tc>
          <w:tcPr>
            <w:tcW w:w="1000" w:type="dxa"/>
            <w:shd w:val="clear" w:color="auto" w:fill="F08218"/>
          </w:tcPr>
          <w:p w14:paraId="7CA04C15" w14:textId="77777777" w:rsidR="00AD4640" w:rsidRPr="00AD4640" w:rsidRDefault="00AD4640" w:rsidP="00AD4640">
            <w:pPr>
              <w:jc w:val="center"/>
              <w:rPr>
                <w:rFonts w:ascii="Roboto" w:hAnsi="Roboto"/>
                <w:b/>
                <w:bCs/>
                <w:color w:val="FFFFFF" w:themeColor="background1"/>
                <w:sz w:val="22"/>
                <w:szCs w:val="22"/>
              </w:rPr>
            </w:pPr>
            <w:r w:rsidRPr="00AD4640">
              <w:rPr>
                <w:rFonts w:ascii="Roboto" w:hAnsi="Roboto"/>
                <w:b/>
                <w:bCs/>
                <w:color w:val="FFFFFF" w:themeColor="background1"/>
                <w:sz w:val="22"/>
                <w:szCs w:val="22"/>
              </w:rPr>
              <w:t>Year 6</w:t>
            </w:r>
          </w:p>
        </w:tc>
        <w:tc>
          <w:tcPr>
            <w:tcW w:w="14129" w:type="dxa"/>
          </w:tcPr>
          <w:p w14:paraId="6D5A0165" w14:textId="77777777" w:rsidR="00AD4640" w:rsidRDefault="00AD4640" w:rsidP="00AD4640">
            <w:pPr>
              <w:rPr>
                <w:rFonts w:ascii="Roboto" w:hAnsi="Roboto"/>
                <w:b/>
                <w:bCs/>
                <w:sz w:val="22"/>
                <w:szCs w:val="22"/>
              </w:rPr>
            </w:pPr>
            <w:r w:rsidRPr="00935BAF">
              <w:rPr>
                <w:rFonts w:ascii="Roboto" w:hAnsi="Roboto"/>
                <w:b/>
                <w:bCs/>
                <w:sz w:val="22"/>
                <w:szCs w:val="22"/>
              </w:rPr>
              <w:t>Pupils should be taught to:</w:t>
            </w:r>
          </w:p>
          <w:p w14:paraId="581C0272" w14:textId="77777777" w:rsidR="00E56281" w:rsidRDefault="00E56281" w:rsidP="00E56281">
            <w:pPr>
              <w:pStyle w:val="ListParagraph"/>
              <w:numPr>
                <w:ilvl w:val="0"/>
                <w:numId w:val="28"/>
              </w:numPr>
              <w:rPr>
                <w:rFonts w:ascii="Roboto" w:hAnsi="Roboto"/>
                <w:sz w:val="20"/>
                <w:szCs w:val="20"/>
              </w:rPr>
            </w:pPr>
            <w:r w:rsidRPr="00E56281">
              <w:rPr>
                <w:rFonts w:ascii="Roboto" w:hAnsi="Roboto"/>
                <w:sz w:val="20"/>
                <w:szCs w:val="20"/>
              </w:rPr>
              <w:t>describe how living things are classified into broad groups according to common observable characteristics and based on similarities and differences, including micro-organisms, plants and animals;</w:t>
            </w:r>
          </w:p>
          <w:p w14:paraId="7B6878B6" w14:textId="6B091FF6" w:rsidR="00E56281" w:rsidRPr="00E56281" w:rsidRDefault="00E56281" w:rsidP="00E56281">
            <w:pPr>
              <w:pStyle w:val="ListParagraph"/>
              <w:numPr>
                <w:ilvl w:val="0"/>
                <w:numId w:val="28"/>
              </w:numPr>
              <w:rPr>
                <w:rFonts w:ascii="Roboto" w:hAnsi="Roboto"/>
                <w:sz w:val="20"/>
                <w:szCs w:val="20"/>
              </w:rPr>
            </w:pPr>
            <w:r w:rsidRPr="00E56281">
              <w:rPr>
                <w:rFonts w:ascii="Roboto" w:hAnsi="Roboto"/>
                <w:sz w:val="20"/>
                <w:szCs w:val="20"/>
              </w:rPr>
              <w:t>give reasons for classifying plants and animals based on specific characteristics.</w:t>
            </w:r>
          </w:p>
        </w:tc>
      </w:tr>
    </w:tbl>
    <w:p w14:paraId="743133C3" w14:textId="77777777" w:rsidR="00055DA6" w:rsidRDefault="00055DA6" w:rsidP="00AD4640">
      <w:pPr>
        <w:sectPr w:rsidR="00055DA6" w:rsidSect="00957B12">
          <w:pgSz w:w="16838" w:h="11906" w:orient="landscape"/>
          <w:pgMar w:top="567" w:right="567" w:bottom="567" w:left="567" w:header="283" w:footer="1020" w:gutter="0"/>
          <w:cols w:space="708"/>
          <w:docGrid w:linePitch="360"/>
        </w:sectPr>
      </w:pPr>
    </w:p>
    <w:p w14:paraId="673E1273" w14:textId="06DDD21D" w:rsidR="00AD4640" w:rsidRDefault="00C7151E" w:rsidP="00AD4640">
      <w:r w:rsidRPr="00216287">
        <w:rPr>
          <w:rFonts w:eastAsiaTheme="minorEastAsia"/>
          <w:noProof/>
        </w:rPr>
        <w:lastRenderedPageBreak/>
        <mc:AlternateContent>
          <mc:Choice Requires="wps">
            <w:drawing>
              <wp:anchor distT="45720" distB="45720" distL="114300" distR="114300" simplePos="0" relativeHeight="251645952" behindDoc="0" locked="0" layoutInCell="1" allowOverlap="1" wp14:anchorId="06D250D8" wp14:editId="4E462070">
                <wp:simplePos x="0" y="0"/>
                <wp:positionH relativeFrom="margin">
                  <wp:align>left</wp:align>
                </wp:positionH>
                <wp:positionV relativeFrom="paragraph">
                  <wp:posOffset>-214223</wp:posOffset>
                </wp:positionV>
                <wp:extent cx="9279890" cy="313690"/>
                <wp:effectExtent l="0" t="0" r="0" b="10160"/>
                <wp:wrapNone/>
                <wp:docPr id="18408090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9890" cy="313690"/>
                        </a:xfrm>
                        <a:prstGeom prst="rect">
                          <a:avLst/>
                        </a:prstGeom>
                        <a:noFill/>
                        <a:ln w="9525">
                          <a:noFill/>
                          <a:miter lim="800000"/>
                          <a:headEnd/>
                          <a:tailEnd/>
                        </a:ln>
                      </wps:spPr>
                      <wps:txbx>
                        <w:txbxContent>
                          <w:p w14:paraId="10F3C9E2" w14:textId="77777777" w:rsidR="00C7151E" w:rsidRPr="007C296F" w:rsidRDefault="00C7151E" w:rsidP="00C7151E">
                            <w:pPr>
                              <w:rPr>
                                <w:rFonts w:ascii="Roboto" w:hAnsi="Roboto"/>
                                <w:b/>
                                <w:bCs/>
                                <w:color w:val="FFFFFF" w:themeColor="background1"/>
                                <w:sz w:val="34"/>
                                <w:szCs w:val="34"/>
                              </w:rPr>
                            </w:pPr>
                            <w:r w:rsidRPr="007C296F">
                              <w:rPr>
                                <w:rFonts w:ascii="Roboto" w:hAnsi="Roboto"/>
                                <w:b/>
                                <w:bCs/>
                                <w:color w:val="FFFFFF" w:themeColor="background1"/>
                                <w:sz w:val="34"/>
                                <w:szCs w:val="34"/>
                              </w:rPr>
                              <w:t xml:space="preserve">Primary Science Programme of Study </w:t>
                            </w:r>
                            <w:r>
                              <w:rPr>
                                <w:rFonts w:ascii="Roboto" w:hAnsi="Roboto"/>
                                <w:b/>
                                <w:bCs/>
                                <w:color w:val="FFFFFF" w:themeColor="background1"/>
                                <w:sz w:val="34"/>
                                <w:szCs w:val="34"/>
                              </w:rPr>
                              <w:t>Progression</w:t>
                            </w:r>
                          </w:p>
                          <w:p w14:paraId="73949E24" w14:textId="77777777" w:rsidR="00C7151E" w:rsidRPr="007C296F" w:rsidRDefault="00C7151E" w:rsidP="00C7151E">
                            <w:pPr>
                              <w:rPr>
                                <w:rFonts w:ascii="Roboto" w:hAnsi="Roboto"/>
                                <w:b/>
                                <w:bCs/>
                                <w:color w:val="FFFFFF" w:themeColor="background1"/>
                                <w:sz w:val="34"/>
                                <w:szCs w:val="34"/>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6D250D8" id="_x0000_s1031" type="#_x0000_t202" style="position:absolute;margin-left:0;margin-top:-16.85pt;width:730.7pt;height:24.7pt;z-index:2516459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" filled="f" stroked="f">
                <v:textbox inset="0,0,0,0">
                  <w:txbxContent>
                    <w:p w14:paraId="10F3C9E2" w14:textId="77777777" w:rsidR="00C7151E" w:rsidRPr="007C296F" w:rsidRDefault="00C7151E" w:rsidP="00C7151E">
                      <w:pPr>
                        <w:rPr>
                          <w:rFonts w:ascii="Roboto" w:hAnsi="Roboto"/>
                          <w:b/>
                          <w:bCs/>
                          <w:color w:val="FFFFFF" w:themeColor="background1"/>
                          <w:sz w:val="34"/>
                          <w:szCs w:val="34"/>
                        </w:rPr>
                      </w:pPr>
                      <w:r w:rsidRPr="007C296F">
                        <w:rPr>
                          <w:rFonts w:ascii="Roboto" w:hAnsi="Roboto"/>
                          <w:b/>
                          <w:bCs/>
                          <w:color w:val="FFFFFF" w:themeColor="background1"/>
                          <w:sz w:val="34"/>
                          <w:szCs w:val="34"/>
                        </w:rPr>
                        <w:t xml:space="preserve">Primary Science Programme of Study </w:t>
                      </w:r>
                      <w:r>
                        <w:rPr>
                          <w:rFonts w:ascii="Roboto" w:hAnsi="Roboto"/>
                          <w:b/>
                          <w:bCs/>
                          <w:color w:val="FFFFFF" w:themeColor="background1"/>
                          <w:sz w:val="34"/>
                          <w:szCs w:val="34"/>
                        </w:rPr>
                        <w:t>Progression</w:t>
                      </w:r>
                    </w:p>
                    <w:p w14:paraId="73949E24" w14:textId="77777777" w:rsidR="00C7151E" w:rsidRPr="007C296F" w:rsidRDefault="00C7151E" w:rsidP="00C7151E">
                      <w:pPr>
                        <w:rPr>
                          <w:rFonts w:ascii="Roboto" w:hAnsi="Roboto"/>
                          <w:b/>
                          <w:bCs/>
                          <w:color w:val="FFFFFF" w:themeColor="background1"/>
                          <w:sz w:val="34"/>
                          <w:szCs w:val="34"/>
                        </w:rPr>
                      </w:pPr>
                    </w:p>
                  </w:txbxContent>
                </v:textbox>
                <w10:wrap anchorx="margin"/>
              </v:shape>
            </w:pict>
          </mc:Fallback>
        </mc:AlternateContent>
      </w:r>
    </w:p>
    <w:tbl>
      <w:tblPr>
        <w:tblStyle w:val="TableGrid"/>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555"/>
        <w:gridCol w:w="1000"/>
        <w:gridCol w:w="14129"/>
      </w:tblGrid>
      <w:tr w:rsidR="007E23E2" w14:paraId="244DF5F3" w14:textId="77777777" w:rsidTr="007E23E2">
        <w:tc>
          <w:tcPr>
            <w:tcW w:w="555" w:type="dxa"/>
            <w:vMerge w:val="restart"/>
            <w:shd w:val="clear" w:color="auto" w:fill="C1DFC4"/>
            <w:textDirection w:val="btLr"/>
          </w:tcPr>
          <w:p w14:paraId="724BED34" w14:textId="77777777" w:rsidR="007E23E2" w:rsidRPr="00360EBE" w:rsidRDefault="007E23E2" w:rsidP="00AD5C95">
            <w:pPr>
              <w:ind w:left="113" w:right="113"/>
              <w:jc w:val="center"/>
              <w:rPr>
                <w:rFonts w:ascii="Roboto" w:hAnsi="Roboto"/>
                <w:b/>
                <w:bCs/>
                <w:color w:val="FFFFFF" w:themeColor="background1"/>
                <w:sz w:val="24"/>
                <w:szCs w:val="24"/>
              </w:rPr>
            </w:pPr>
            <w:r w:rsidRPr="00360EBE">
              <w:rPr>
                <w:rFonts w:ascii="Roboto" w:hAnsi="Roboto"/>
                <w:b/>
                <w:bCs/>
                <w:color w:val="000000" w:themeColor="text1"/>
                <w:sz w:val="24"/>
                <w:szCs w:val="24"/>
              </w:rPr>
              <w:t>Biology</w:t>
            </w:r>
          </w:p>
        </w:tc>
        <w:tc>
          <w:tcPr>
            <w:tcW w:w="15129" w:type="dxa"/>
            <w:gridSpan w:val="2"/>
            <w:shd w:val="clear" w:color="auto" w:fill="21BDBD"/>
          </w:tcPr>
          <w:p w14:paraId="65D7D687" w14:textId="794A6800" w:rsidR="007E23E2" w:rsidRPr="00360EBE" w:rsidRDefault="007E23E2" w:rsidP="00AD5C95">
            <w:pPr>
              <w:rPr>
                <w:rFonts w:ascii="Roboto" w:hAnsi="Roboto"/>
                <w:b/>
                <w:bCs/>
                <w:color w:val="FFFFFF" w:themeColor="background1"/>
                <w:sz w:val="24"/>
                <w:szCs w:val="24"/>
              </w:rPr>
            </w:pPr>
            <w:r w:rsidRPr="007E23E2">
              <w:rPr>
                <w:rFonts w:ascii="Roboto" w:hAnsi="Roboto"/>
                <w:b/>
                <w:bCs/>
                <w:color w:val="FFFFFF" w:themeColor="background1"/>
                <w:sz w:val="24"/>
                <w:szCs w:val="24"/>
              </w:rPr>
              <w:t>Evolution and Inheritance</w:t>
            </w:r>
          </w:p>
        </w:tc>
      </w:tr>
      <w:tr w:rsidR="007E23E2" w14:paraId="7D3E9165" w14:textId="77777777" w:rsidTr="007E23E2">
        <w:tc>
          <w:tcPr>
            <w:tcW w:w="555" w:type="dxa"/>
            <w:vMerge/>
            <w:shd w:val="clear" w:color="auto" w:fill="C1DFC4"/>
          </w:tcPr>
          <w:p w14:paraId="6AFE27B8" w14:textId="77777777" w:rsidR="007E23E2" w:rsidRPr="00360EBE" w:rsidRDefault="007E23E2" w:rsidP="00AD5C95">
            <w:pPr>
              <w:rPr>
                <w:rFonts w:ascii="Roboto" w:hAnsi="Roboto"/>
                <w:b/>
                <w:bCs/>
                <w:color w:val="FFFFFF" w:themeColor="background1"/>
                <w:sz w:val="24"/>
                <w:szCs w:val="24"/>
              </w:rPr>
            </w:pPr>
          </w:p>
        </w:tc>
        <w:tc>
          <w:tcPr>
            <w:tcW w:w="1000" w:type="dxa"/>
            <w:shd w:val="clear" w:color="auto" w:fill="F08218"/>
          </w:tcPr>
          <w:p w14:paraId="33469DFA" w14:textId="77777777" w:rsidR="007E23E2" w:rsidRPr="00AD4640" w:rsidRDefault="007E23E2" w:rsidP="00AD5C95">
            <w:pPr>
              <w:jc w:val="center"/>
              <w:rPr>
                <w:rFonts w:ascii="Roboto" w:hAnsi="Roboto"/>
                <w:b/>
                <w:bCs/>
                <w:color w:val="FFFFFF" w:themeColor="background1"/>
                <w:sz w:val="22"/>
                <w:szCs w:val="22"/>
              </w:rPr>
            </w:pPr>
            <w:r w:rsidRPr="00AD4640">
              <w:rPr>
                <w:rFonts w:ascii="Roboto" w:hAnsi="Roboto"/>
                <w:b/>
                <w:bCs/>
                <w:color w:val="FFFFFF" w:themeColor="background1"/>
                <w:sz w:val="22"/>
                <w:szCs w:val="22"/>
              </w:rPr>
              <w:t>Year 6</w:t>
            </w:r>
          </w:p>
        </w:tc>
        <w:tc>
          <w:tcPr>
            <w:tcW w:w="14129" w:type="dxa"/>
          </w:tcPr>
          <w:p w14:paraId="37275B75" w14:textId="77777777" w:rsidR="007E23E2" w:rsidRPr="00935BAF" w:rsidRDefault="007E23E2" w:rsidP="00AD5C95">
            <w:pPr>
              <w:rPr>
                <w:rFonts w:ascii="Roboto" w:hAnsi="Roboto"/>
                <w:b/>
                <w:bCs/>
                <w:sz w:val="22"/>
                <w:szCs w:val="22"/>
              </w:rPr>
            </w:pPr>
            <w:r w:rsidRPr="00935BAF">
              <w:rPr>
                <w:rFonts w:ascii="Roboto" w:hAnsi="Roboto"/>
                <w:b/>
                <w:bCs/>
                <w:sz w:val="22"/>
                <w:szCs w:val="22"/>
              </w:rPr>
              <w:t>Pupils should be taught to:</w:t>
            </w:r>
          </w:p>
          <w:p w14:paraId="53118930" w14:textId="77777777" w:rsidR="007E23E2" w:rsidRPr="007E23E2" w:rsidRDefault="007E23E2" w:rsidP="007E23E2">
            <w:pPr>
              <w:pStyle w:val="ListParagraph"/>
              <w:numPr>
                <w:ilvl w:val="0"/>
                <w:numId w:val="21"/>
              </w:numPr>
              <w:rPr>
                <w:rFonts w:ascii="Roboto" w:hAnsi="Roboto"/>
                <w:sz w:val="20"/>
                <w:szCs w:val="20"/>
              </w:rPr>
            </w:pPr>
            <w:r w:rsidRPr="007E23E2">
              <w:rPr>
                <w:rFonts w:ascii="Roboto" w:hAnsi="Roboto"/>
                <w:sz w:val="20"/>
                <w:szCs w:val="20"/>
              </w:rPr>
              <w:t>recognise that living things have changed over time and that fossils provide information about living things that inhabited the Earth millions of years ago;</w:t>
            </w:r>
          </w:p>
          <w:p w14:paraId="62C8C6FC" w14:textId="0C5EEBD9" w:rsidR="007E23E2" w:rsidRPr="007E23E2" w:rsidRDefault="007E23E2" w:rsidP="007E23E2">
            <w:pPr>
              <w:pStyle w:val="ListParagraph"/>
              <w:numPr>
                <w:ilvl w:val="0"/>
                <w:numId w:val="21"/>
              </w:numPr>
              <w:rPr>
                <w:rFonts w:ascii="Roboto" w:hAnsi="Roboto"/>
                <w:sz w:val="20"/>
                <w:szCs w:val="20"/>
              </w:rPr>
            </w:pPr>
            <w:r w:rsidRPr="007E23E2">
              <w:rPr>
                <w:rFonts w:ascii="Roboto" w:hAnsi="Roboto"/>
                <w:sz w:val="20"/>
                <w:szCs w:val="20"/>
              </w:rPr>
              <w:t>recognise that living things produce offspring of the same kind, but normally offspring vary and are not identical to their parents;</w:t>
            </w:r>
          </w:p>
          <w:p w14:paraId="497088D8" w14:textId="4FF28256" w:rsidR="007E23E2" w:rsidRPr="00935BAF" w:rsidRDefault="007E23E2" w:rsidP="007E23E2">
            <w:pPr>
              <w:pStyle w:val="ListParagraph"/>
              <w:numPr>
                <w:ilvl w:val="0"/>
                <w:numId w:val="21"/>
              </w:numPr>
              <w:rPr>
                <w:rFonts w:ascii="Roboto" w:hAnsi="Roboto"/>
                <w:sz w:val="20"/>
                <w:szCs w:val="20"/>
              </w:rPr>
            </w:pPr>
            <w:r w:rsidRPr="007E23E2">
              <w:rPr>
                <w:rFonts w:ascii="Roboto" w:hAnsi="Roboto"/>
                <w:sz w:val="20"/>
                <w:szCs w:val="20"/>
              </w:rPr>
              <w:t>identify how animals and plants are adapted to suit their environment in different ways and that adaptation may lead to evolution.</w:t>
            </w:r>
          </w:p>
        </w:tc>
      </w:tr>
    </w:tbl>
    <w:p w14:paraId="0EE7EBC0" w14:textId="77777777" w:rsidR="007E23E2" w:rsidRDefault="007E23E2" w:rsidP="007E23E2"/>
    <w:p w14:paraId="35F0236B" w14:textId="77777777" w:rsidR="00E07936" w:rsidRDefault="00E07936" w:rsidP="007E23E2"/>
    <w:p w14:paraId="04B785C9" w14:textId="77777777" w:rsidR="00E07936" w:rsidRPr="00E07936" w:rsidRDefault="00E07936" w:rsidP="00E07936"/>
    <w:p w14:paraId="437E35A6" w14:textId="77777777" w:rsidR="00E07936" w:rsidRPr="00E07936" w:rsidRDefault="00E07936" w:rsidP="00E07936"/>
    <w:p w14:paraId="4A13EFA9" w14:textId="77777777" w:rsidR="00E07936" w:rsidRPr="00E07936" w:rsidRDefault="00E07936" w:rsidP="00E07936"/>
    <w:p w14:paraId="56C6F7EE" w14:textId="77777777" w:rsidR="00E07936" w:rsidRPr="00E07936" w:rsidRDefault="00E07936" w:rsidP="00E07936"/>
    <w:p w14:paraId="016721AE" w14:textId="77777777" w:rsidR="00E07936" w:rsidRPr="00E07936" w:rsidRDefault="00E07936" w:rsidP="00E07936"/>
    <w:p w14:paraId="1589CD87" w14:textId="77777777" w:rsidR="00E07936" w:rsidRPr="00E07936" w:rsidRDefault="00E07936" w:rsidP="00E07936"/>
    <w:p w14:paraId="7418526A" w14:textId="77777777" w:rsidR="00E07936" w:rsidRPr="00E07936" w:rsidRDefault="00E07936" w:rsidP="00E07936"/>
    <w:p w14:paraId="0567AFCD" w14:textId="77777777" w:rsidR="00E07936" w:rsidRPr="00E07936" w:rsidRDefault="00E07936" w:rsidP="00E07936"/>
    <w:p w14:paraId="4999893F" w14:textId="77777777" w:rsidR="00E07936" w:rsidRPr="00E07936" w:rsidRDefault="00E07936" w:rsidP="00E07936"/>
    <w:p w14:paraId="1EA6C4F3" w14:textId="77777777" w:rsidR="00E07936" w:rsidRPr="00E07936" w:rsidRDefault="00E07936" w:rsidP="00E07936"/>
    <w:p w14:paraId="31E7AB4E" w14:textId="77777777" w:rsidR="00E07936" w:rsidRPr="00E07936" w:rsidRDefault="00E07936" w:rsidP="00E07936"/>
    <w:p w14:paraId="614B1B4C" w14:textId="77777777" w:rsidR="00E07936" w:rsidRPr="00E07936" w:rsidRDefault="00E07936" w:rsidP="00E07936"/>
    <w:p w14:paraId="0C64F577" w14:textId="77777777" w:rsidR="00E07936" w:rsidRDefault="00E07936" w:rsidP="00E07936"/>
    <w:p w14:paraId="2CA5EFEC" w14:textId="77777777" w:rsidR="00E07936" w:rsidRDefault="00E07936" w:rsidP="00E07936">
      <w:pPr>
        <w:sectPr w:rsidR="00E07936" w:rsidSect="00957B12">
          <w:pgSz w:w="16838" w:h="11906" w:orient="landscape"/>
          <w:pgMar w:top="567" w:right="567" w:bottom="567" w:left="567" w:header="283" w:footer="1020" w:gutter="0"/>
          <w:cols w:space="708"/>
          <w:docGrid w:linePitch="360"/>
        </w:sectPr>
      </w:pPr>
    </w:p>
    <w:p w14:paraId="0B75435D" w14:textId="4FEF63BB" w:rsidR="00E07936" w:rsidRDefault="000B315E" w:rsidP="00E07936">
      <w:r w:rsidRPr="00216287">
        <w:rPr>
          <w:rFonts w:eastAsiaTheme="minorEastAsia"/>
          <w:noProof/>
        </w:rPr>
        <w:lastRenderedPageBreak/>
        <mc:AlternateContent>
          <mc:Choice Requires="wps">
            <w:drawing>
              <wp:anchor distT="45720" distB="45720" distL="114300" distR="114300" simplePos="0" relativeHeight="251648000" behindDoc="0" locked="0" layoutInCell="1" allowOverlap="1" wp14:anchorId="1825E3A2" wp14:editId="7357485E">
                <wp:simplePos x="0" y="0"/>
                <wp:positionH relativeFrom="margin">
                  <wp:posOffset>0</wp:posOffset>
                </wp:positionH>
                <wp:positionV relativeFrom="paragraph">
                  <wp:posOffset>-190822</wp:posOffset>
                </wp:positionV>
                <wp:extent cx="9279890" cy="313690"/>
                <wp:effectExtent l="0" t="0" r="0" b="10160"/>
                <wp:wrapNone/>
                <wp:docPr id="1174306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9890" cy="313690"/>
                        </a:xfrm>
                        <a:prstGeom prst="rect">
                          <a:avLst/>
                        </a:prstGeom>
                        <a:noFill/>
                        <a:ln w="9525">
                          <a:noFill/>
                          <a:miter lim="800000"/>
                          <a:headEnd/>
                          <a:tailEnd/>
                        </a:ln>
                      </wps:spPr>
                      <wps:txbx>
                        <w:txbxContent>
                          <w:p w14:paraId="5D2D7139" w14:textId="77777777" w:rsidR="000B315E" w:rsidRPr="007C296F" w:rsidRDefault="000B315E" w:rsidP="000B315E">
                            <w:pPr>
                              <w:rPr>
                                <w:rFonts w:ascii="Roboto" w:hAnsi="Roboto"/>
                                <w:b/>
                                <w:bCs/>
                                <w:color w:val="FFFFFF" w:themeColor="background1"/>
                                <w:sz w:val="34"/>
                                <w:szCs w:val="34"/>
                              </w:rPr>
                            </w:pPr>
                            <w:r w:rsidRPr="007C296F">
                              <w:rPr>
                                <w:rFonts w:ascii="Roboto" w:hAnsi="Roboto"/>
                                <w:b/>
                                <w:bCs/>
                                <w:color w:val="FFFFFF" w:themeColor="background1"/>
                                <w:sz w:val="34"/>
                                <w:szCs w:val="34"/>
                              </w:rPr>
                              <w:t xml:space="preserve">Primary Science Programme of Study </w:t>
                            </w:r>
                            <w:r>
                              <w:rPr>
                                <w:rFonts w:ascii="Roboto" w:hAnsi="Roboto"/>
                                <w:b/>
                                <w:bCs/>
                                <w:color w:val="FFFFFF" w:themeColor="background1"/>
                                <w:sz w:val="34"/>
                                <w:szCs w:val="34"/>
                              </w:rPr>
                              <w:t>Progression</w:t>
                            </w:r>
                          </w:p>
                          <w:p w14:paraId="335D8F38" w14:textId="77777777" w:rsidR="000B315E" w:rsidRPr="007C296F" w:rsidRDefault="000B315E" w:rsidP="000B315E">
                            <w:pPr>
                              <w:rPr>
                                <w:rFonts w:ascii="Roboto" w:hAnsi="Roboto"/>
                                <w:b/>
                                <w:bCs/>
                                <w:color w:val="FFFFFF" w:themeColor="background1"/>
                                <w:sz w:val="34"/>
                                <w:szCs w:val="34"/>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825E3A2" id="_x0000_s1032" type="#_x0000_t202" style="position:absolute;margin-left:0;margin-top:-15.05pt;width:730.7pt;height:24.7pt;z-index:2516480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" filled="f" stroked="f">
                <v:textbox inset="0,0,0,0">
                  <w:txbxContent>
                    <w:p w14:paraId="5D2D7139" w14:textId="77777777" w:rsidR="000B315E" w:rsidRPr="007C296F" w:rsidRDefault="000B315E" w:rsidP="000B315E">
                      <w:pPr>
                        <w:rPr>
                          <w:rFonts w:ascii="Roboto" w:hAnsi="Roboto"/>
                          <w:b/>
                          <w:bCs/>
                          <w:color w:val="FFFFFF" w:themeColor="background1"/>
                          <w:sz w:val="34"/>
                          <w:szCs w:val="34"/>
                        </w:rPr>
                      </w:pPr>
                      <w:r w:rsidRPr="007C296F">
                        <w:rPr>
                          <w:rFonts w:ascii="Roboto" w:hAnsi="Roboto"/>
                          <w:b/>
                          <w:bCs/>
                          <w:color w:val="FFFFFF" w:themeColor="background1"/>
                          <w:sz w:val="34"/>
                          <w:szCs w:val="34"/>
                        </w:rPr>
                        <w:t xml:space="preserve">Primary Science Programme of Study </w:t>
                      </w:r>
                      <w:r>
                        <w:rPr>
                          <w:rFonts w:ascii="Roboto" w:hAnsi="Roboto"/>
                          <w:b/>
                          <w:bCs/>
                          <w:color w:val="FFFFFF" w:themeColor="background1"/>
                          <w:sz w:val="34"/>
                          <w:szCs w:val="34"/>
                        </w:rPr>
                        <w:t>Progression</w:t>
                      </w:r>
                    </w:p>
                    <w:p w14:paraId="335D8F38" w14:textId="77777777" w:rsidR="000B315E" w:rsidRPr="007C296F" w:rsidRDefault="000B315E" w:rsidP="000B315E">
                      <w:pPr>
                        <w:rPr>
                          <w:rFonts w:ascii="Roboto" w:hAnsi="Roboto"/>
                          <w:b/>
                          <w:bCs/>
                          <w:color w:val="FFFFFF" w:themeColor="background1"/>
                          <w:sz w:val="34"/>
                          <w:szCs w:val="34"/>
                        </w:rPr>
                      </w:pPr>
                    </w:p>
                  </w:txbxContent>
                </v:textbox>
                <w10:wrap anchorx="margin"/>
              </v:shape>
            </w:pict>
          </mc:Fallback>
        </mc:AlternateContent>
      </w:r>
    </w:p>
    <w:tbl>
      <w:tblPr>
        <w:tblStyle w:val="TableGrid"/>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554"/>
        <w:gridCol w:w="1563"/>
        <w:gridCol w:w="13567"/>
      </w:tblGrid>
      <w:tr w:rsidR="00E07936" w14:paraId="1A7E48D6" w14:textId="77777777" w:rsidTr="00B10FCB">
        <w:tc>
          <w:tcPr>
            <w:tcW w:w="554" w:type="dxa"/>
            <w:vMerge w:val="restart"/>
            <w:shd w:val="clear" w:color="auto" w:fill="EEBCD8"/>
            <w:textDirection w:val="btLr"/>
          </w:tcPr>
          <w:p w14:paraId="03053B02" w14:textId="77777777" w:rsidR="00E07936" w:rsidRPr="00360EBE" w:rsidRDefault="00E07936" w:rsidP="00AD5C95">
            <w:pPr>
              <w:ind w:left="113" w:right="113"/>
              <w:jc w:val="center"/>
              <w:rPr>
                <w:rFonts w:ascii="Roboto" w:hAnsi="Roboto"/>
                <w:b/>
                <w:bCs/>
                <w:color w:val="FFFFFF" w:themeColor="background1"/>
                <w:sz w:val="24"/>
                <w:szCs w:val="24"/>
              </w:rPr>
            </w:pPr>
            <w:r w:rsidRPr="00E07936">
              <w:rPr>
                <w:rFonts w:ascii="Roboto" w:hAnsi="Roboto"/>
                <w:b/>
                <w:bCs/>
                <w:sz w:val="24"/>
                <w:szCs w:val="24"/>
              </w:rPr>
              <w:t>Chemistry</w:t>
            </w:r>
          </w:p>
        </w:tc>
        <w:tc>
          <w:tcPr>
            <w:tcW w:w="15130" w:type="dxa"/>
            <w:gridSpan w:val="2"/>
            <w:shd w:val="clear" w:color="auto" w:fill="F17078"/>
          </w:tcPr>
          <w:p w14:paraId="7AB55B58" w14:textId="3486EA5F" w:rsidR="00E07936" w:rsidRPr="00360EBE" w:rsidRDefault="00E07936" w:rsidP="00AD5C95">
            <w:pPr>
              <w:rPr>
                <w:rFonts w:ascii="Roboto" w:hAnsi="Roboto"/>
                <w:b/>
                <w:bCs/>
                <w:color w:val="FFFFFF" w:themeColor="background1"/>
                <w:sz w:val="24"/>
                <w:szCs w:val="24"/>
              </w:rPr>
            </w:pPr>
            <w:r>
              <w:rPr>
                <w:rFonts w:ascii="Roboto" w:hAnsi="Roboto"/>
                <w:b/>
                <w:bCs/>
                <w:color w:val="FFFFFF" w:themeColor="background1"/>
                <w:sz w:val="24"/>
                <w:szCs w:val="24"/>
              </w:rPr>
              <w:t>Materials</w:t>
            </w:r>
          </w:p>
        </w:tc>
      </w:tr>
      <w:tr w:rsidR="00E07936" w14:paraId="4D2C8BE4" w14:textId="77777777" w:rsidTr="00B10FCB">
        <w:tc>
          <w:tcPr>
            <w:tcW w:w="554" w:type="dxa"/>
            <w:vMerge/>
            <w:shd w:val="clear" w:color="auto" w:fill="EEBCD8"/>
          </w:tcPr>
          <w:p w14:paraId="79BCEE1D" w14:textId="77777777" w:rsidR="00E07936" w:rsidRPr="00360EBE" w:rsidRDefault="00E07936" w:rsidP="00AD5C95">
            <w:pPr>
              <w:rPr>
                <w:rFonts w:ascii="Roboto" w:hAnsi="Roboto"/>
                <w:b/>
                <w:bCs/>
                <w:color w:val="FFFFFF" w:themeColor="background1"/>
                <w:sz w:val="24"/>
                <w:szCs w:val="24"/>
              </w:rPr>
            </w:pPr>
          </w:p>
        </w:tc>
        <w:tc>
          <w:tcPr>
            <w:tcW w:w="1563" w:type="dxa"/>
            <w:shd w:val="clear" w:color="auto" w:fill="683A8E"/>
          </w:tcPr>
          <w:p w14:paraId="58BD5964" w14:textId="0880FB8A" w:rsidR="00E07936" w:rsidRDefault="00E07936" w:rsidP="00B10FCB">
            <w:pPr>
              <w:jc w:val="center"/>
              <w:rPr>
                <w:rFonts w:ascii="Roboto" w:hAnsi="Roboto"/>
                <w:b/>
                <w:bCs/>
                <w:color w:val="FFFFFF" w:themeColor="background1"/>
                <w:sz w:val="22"/>
                <w:szCs w:val="22"/>
              </w:rPr>
            </w:pPr>
            <w:r w:rsidRPr="00AD4640">
              <w:rPr>
                <w:rFonts w:ascii="Roboto" w:hAnsi="Roboto"/>
                <w:b/>
                <w:bCs/>
                <w:color w:val="FFFFFF" w:themeColor="background1"/>
                <w:sz w:val="22"/>
                <w:szCs w:val="22"/>
              </w:rPr>
              <w:t>Year 1</w:t>
            </w:r>
            <w:r w:rsidR="00B10FCB">
              <w:rPr>
                <w:rFonts w:ascii="Roboto" w:hAnsi="Roboto"/>
                <w:b/>
                <w:bCs/>
                <w:color w:val="FFFFFF" w:themeColor="background1"/>
                <w:sz w:val="22"/>
                <w:szCs w:val="22"/>
              </w:rPr>
              <w:t xml:space="preserve"> </w:t>
            </w:r>
            <w:r w:rsidR="00B10FCB" w:rsidRPr="00B10FCB">
              <w:rPr>
                <w:rFonts w:ascii="Roboto" w:hAnsi="Roboto"/>
                <w:b/>
                <w:bCs/>
                <w:color w:val="FFFFFF" w:themeColor="background1"/>
                <w:sz w:val="22"/>
                <w:szCs w:val="22"/>
              </w:rPr>
              <w:t>–</w:t>
            </w:r>
          </w:p>
          <w:p w14:paraId="6007CD76" w14:textId="2C3907B7" w:rsidR="00B10FCB" w:rsidRPr="00AD4640" w:rsidRDefault="00B10FCB" w:rsidP="00AD5C95">
            <w:pPr>
              <w:jc w:val="center"/>
              <w:rPr>
                <w:rFonts w:ascii="Roboto" w:hAnsi="Roboto"/>
                <w:b/>
                <w:bCs/>
                <w:color w:val="FFFFFF" w:themeColor="background1"/>
                <w:sz w:val="22"/>
                <w:szCs w:val="22"/>
              </w:rPr>
            </w:pPr>
            <w:r w:rsidRPr="00B10FCB">
              <w:rPr>
                <w:rFonts w:ascii="Roboto" w:hAnsi="Roboto"/>
                <w:b/>
                <w:bCs/>
                <w:color w:val="FFFFFF" w:themeColor="background1"/>
                <w:sz w:val="22"/>
                <w:szCs w:val="22"/>
              </w:rPr>
              <w:t>Everyday Materials</w:t>
            </w:r>
          </w:p>
        </w:tc>
        <w:tc>
          <w:tcPr>
            <w:tcW w:w="13567" w:type="dxa"/>
          </w:tcPr>
          <w:p w14:paraId="26621CAF" w14:textId="086D49C8" w:rsidR="00E07936" w:rsidRPr="00B96252" w:rsidRDefault="00E07936" w:rsidP="00AD5C95">
            <w:pPr>
              <w:rPr>
                <w:rFonts w:ascii="Roboto" w:hAnsi="Roboto"/>
                <w:b/>
                <w:bCs/>
                <w:sz w:val="22"/>
                <w:szCs w:val="22"/>
              </w:rPr>
            </w:pPr>
            <w:r w:rsidRPr="00B96252">
              <w:rPr>
                <w:rFonts w:ascii="Roboto" w:hAnsi="Roboto"/>
                <w:b/>
                <w:bCs/>
                <w:sz w:val="22"/>
                <w:szCs w:val="22"/>
              </w:rPr>
              <w:t>Pupils should be taught to:</w:t>
            </w:r>
          </w:p>
          <w:p w14:paraId="1CF31FDF" w14:textId="5449540E" w:rsidR="00E07936" w:rsidRPr="00E07936" w:rsidRDefault="00E07936" w:rsidP="00E07936">
            <w:pPr>
              <w:pStyle w:val="ListParagraph"/>
              <w:numPr>
                <w:ilvl w:val="0"/>
                <w:numId w:val="17"/>
              </w:numPr>
              <w:rPr>
                <w:rFonts w:ascii="Roboto" w:hAnsi="Roboto"/>
                <w:sz w:val="20"/>
                <w:szCs w:val="20"/>
              </w:rPr>
            </w:pPr>
            <w:r w:rsidRPr="00E07936">
              <w:rPr>
                <w:rFonts w:ascii="Roboto" w:hAnsi="Roboto"/>
                <w:sz w:val="20"/>
                <w:szCs w:val="20"/>
              </w:rPr>
              <w:t>distinguish between an object and the material from which it is made;</w:t>
            </w:r>
          </w:p>
          <w:p w14:paraId="361A6DA0" w14:textId="77777777" w:rsidR="00E07936" w:rsidRPr="00E07936" w:rsidRDefault="00E07936" w:rsidP="00E07936">
            <w:pPr>
              <w:pStyle w:val="ListParagraph"/>
              <w:numPr>
                <w:ilvl w:val="0"/>
                <w:numId w:val="17"/>
              </w:numPr>
              <w:rPr>
                <w:rFonts w:ascii="Roboto" w:hAnsi="Roboto"/>
                <w:sz w:val="20"/>
                <w:szCs w:val="20"/>
              </w:rPr>
            </w:pPr>
            <w:r w:rsidRPr="00E07936">
              <w:rPr>
                <w:rFonts w:ascii="Roboto" w:hAnsi="Roboto"/>
                <w:sz w:val="20"/>
                <w:szCs w:val="20"/>
              </w:rPr>
              <w:t>identify and name a variety of everyday materials, including wood, plastic, glass, metal, water, and rock;</w:t>
            </w:r>
          </w:p>
          <w:p w14:paraId="2EEC7522" w14:textId="77777777" w:rsidR="00E07936" w:rsidRPr="00E07936" w:rsidRDefault="00E07936" w:rsidP="00E07936">
            <w:pPr>
              <w:pStyle w:val="ListParagraph"/>
              <w:numPr>
                <w:ilvl w:val="0"/>
                <w:numId w:val="17"/>
              </w:numPr>
              <w:rPr>
                <w:rFonts w:ascii="Roboto" w:hAnsi="Roboto"/>
                <w:sz w:val="20"/>
                <w:szCs w:val="20"/>
              </w:rPr>
            </w:pPr>
            <w:r w:rsidRPr="00E07936">
              <w:rPr>
                <w:rFonts w:ascii="Roboto" w:hAnsi="Roboto"/>
                <w:sz w:val="20"/>
                <w:szCs w:val="20"/>
              </w:rPr>
              <w:t>describe the simple physical properties of a variety of everyday materials;</w:t>
            </w:r>
          </w:p>
          <w:p w14:paraId="4056634E" w14:textId="77777777" w:rsidR="00E07936" w:rsidRPr="00B96252" w:rsidRDefault="00E07936" w:rsidP="00E07936">
            <w:pPr>
              <w:pStyle w:val="ListParagraph"/>
              <w:numPr>
                <w:ilvl w:val="0"/>
                <w:numId w:val="17"/>
              </w:numPr>
              <w:rPr>
                <w:rFonts w:ascii="Roboto" w:hAnsi="Roboto"/>
                <w:sz w:val="22"/>
                <w:szCs w:val="22"/>
              </w:rPr>
            </w:pPr>
            <w:r w:rsidRPr="00E07936">
              <w:rPr>
                <w:rFonts w:ascii="Roboto" w:hAnsi="Roboto"/>
                <w:sz w:val="20"/>
                <w:szCs w:val="20"/>
              </w:rPr>
              <w:t>compare and group together a variety of everyday materials on the basis of their simple physical properties.</w:t>
            </w:r>
          </w:p>
        </w:tc>
      </w:tr>
      <w:tr w:rsidR="00E07936" w14:paraId="17188BBB" w14:textId="77777777" w:rsidTr="00B10FCB">
        <w:tc>
          <w:tcPr>
            <w:tcW w:w="554" w:type="dxa"/>
            <w:vMerge/>
            <w:shd w:val="clear" w:color="auto" w:fill="EEBCD8"/>
          </w:tcPr>
          <w:p w14:paraId="40FF7A87" w14:textId="77777777" w:rsidR="00E07936" w:rsidRPr="00360EBE" w:rsidRDefault="00E07936" w:rsidP="00AD5C95">
            <w:pPr>
              <w:rPr>
                <w:rFonts w:ascii="Roboto" w:hAnsi="Roboto"/>
                <w:b/>
                <w:bCs/>
                <w:color w:val="FFFFFF" w:themeColor="background1"/>
                <w:sz w:val="24"/>
                <w:szCs w:val="24"/>
              </w:rPr>
            </w:pPr>
          </w:p>
        </w:tc>
        <w:tc>
          <w:tcPr>
            <w:tcW w:w="1563" w:type="dxa"/>
            <w:shd w:val="clear" w:color="auto" w:fill="D91B79"/>
          </w:tcPr>
          <w:p w14:paraId="240C5893" w14:textId="54073F19" w:rsidR="00E07936" w:rsidRPr="00AD4640" w:rsidRDefault="00E07936" w:rsidP="00B10FCB">
            <w:pPr>
              <w:jc w:val="center"/>
              <w:rPr>
                <w:rFonts w:ascii="Roboto" w:hAnsi="Roboto"/>
                <w:b/>
                <w:bCs/>
                <w:color w:val="FFFFFF" w:themeColor="background1"/>
                <w:sz w:val="22"/>
                <w:szCs w:val="22"/>
              </w:rPr>
            </w:pPr>
            <w:r w:rsidRPr="00AD4640">
              <w:rPr>
                <w:rFonts w:ascii="Roboto" w:hAnsi="Roboto"/>
                <w:b/>
                <w:bCs/>
                <w:color w:val="FFFFFF" w:themeColor="background1"/>
                <w:sz w:val="22"/>
                <w:szCs w:val="22"/>
              </w:rPr>
              <w:t>Year 2</w:t>
            </w:r>
            <w:r w:rsidR="00B10FCB">
              <w:rPr>
                <w:rFonts w:ascii="Roboto" w:hAnsi="Roboto"/>
                <w:b/>
                <w:bCs/>
                <w:color w:val="FFFFFF" w:themeColor="background1"/>
                <w:sz w:val="22"/>
                <w:szCs w:val="22"/>
              </w:rPr>
              <w:t xml:space="preserve"> </w:t>
            </w:r>
            <w:r w:rsidR="00B10FCB" w:rsidRPr="00B10FCB">
              <w:rPr>
                <w:rFonts w:ascii="Roboto" w:hAnsi="Roboto"/>
                <w:b/>
                <w:bCs/>
                <w:color w:val="FFFFFF" w:themeColor="background1"/>
                <w:sz w:val="22"/>
                <w:szCs w:val="22"/>
              </w:rPr>
              <w:t>–</w:t>
            </w:r>
            <w:r w:rsidR="00B10FCB">
              <w:rPr>
                <w:rFonts w:ascii="Roboto" w:hAnsi="Roboto"/>
                <w:b/>
                <w:bCs/>
                <w:color w:val="FFFFFF" w:themeColor="background1"/>
                <w:sz w:val="22"/>
                <w:szCs w:val="22"/>
              </w:rPr>
              <w:t xml:space="preserve"> Uses of Everyday Materials</w:t>
            </w:r>
          </w:p>
        </w:tc>
        <w:tc>
          <w:tcPr>
            <w:tcW w:w="13567" w:type="dxa"/>
          </w:tcPr>
          <w:p w14:paraId="08AEB67A" w14:textId="0C29CC5A" w:rsidR="00E07936" w:rsidRPr="00B96252" w:rsidRDefault="00E07936" w:rsidP="00AD5C95">
            <w:pPr>
              <w:rPr>
                <w:rFonts w:ascii="Roboto" w:hAnsi="Roboto"/>
                <w:b/>
                <w:bCs/>
                <w:sz w:val="22"/>
                <w:szCs w:val="22"/>
              </w:rPr>
            </w:pPr>
            <w:r w:rsidRPr="00B96252">
              <w:rPr>
                <w:rFonts w:ascii="Roboto" w:hAnsi="Roboto"/>
                <w:b/>
                <w:bCs/>
                <w:sz w:val="22"/>
                <w:szCs w:val="22"/>
              </w:rPr>
              <w:t>Pupils should be taught to:</w:t>
            </w:r>
          </w:p>
          <w:p w14:paraId="319B2D34" w14:textId="77777777" w:rsidR="00E07936" w:rsidRPr="00E07936" w:rsidRDefault="00E07936" w:rsidP="00E07936">
            <w:pPr>
              <w:pStyle w:val="ListParagraph"/>
              <w:numPr>
                <w:ilvl w:val="0"/>
                <w:numId w:val="18"/>
              </w:numPr>
              <w:rPr>
                <w:rFonts w:ascii="Roboto" w:hAnsi="Roboto"/>
                <w:sz w:val="20"/>
                <w:szCs w:val="20"/>
              </w:rPr>
            </w:pPr>
            <w:r w:rsidRPr="00E07936">
              <w:rPr>
                <w:rFonts w:ascii="Roboto" w:hAnsi="Roboto"/>
                <w:sz w:val="20"/>
                <w:szCs w:val="20"/>
              </w:rPr>
              <w:t>identify and compare the suitability of a variety of everyday materials, including wood, metal, plastic, glass, brick, rock, paper and cardboard for particular uses;</w:t>
            </w:r>
          </w:p>
          <w:p w14:paraId="2921F74A" w14:textId="77777777" w:rsidR="00E07936" w:rsidRPr="00B96252" w:rsidRDefault="00E07936" w:rsidP="00E07936">
            <w:pPr>
              <w:pStyle w:val="ListParagraph"/>
              <w:numPr>
                <w:ilvl w:val="0"/>
                <w:numId w:val="18"/>
              </w:numPr>
              <w:rPr>
                <w:rFonts w:ascii="Roboto" w:hAnsi="Roboto"/>
                <w:sz w:val="22"/>
                <w:szCs w:val="22"/>
              </w:rPr>
            </w:pPr>
            <w:r w:rsidRPr="00E07936">
              <w:rPr>
                <w:rFonts w:ascii="Roboto" w:hAnsi="Roboto"/>
                <w:sz w:val="20"/>
                <w:szCs w:val="20"/>
              </w:rPr>
              <w:t>find out how the shapes of solid objects made from some materials can be changed by squashing, bending, twisting and stretching.</w:t>
            </w:r>
          </w:p>
        </w:tc>
      </w:tr>
      <w:tr w:rsidR="00E07936" w14:paraId="299B3C9F" w14:textId="77777777" w:rsidTr="00B10FCB">
        <w:tc>
          <w:tcPr>
            <w:tcW w:w="554" w:type="dxa"/>
            <w:vMerge/>
            <w:shd w:val="clear" w:color="auto" w:fill="EEBCD8"/>
          </w:tcPr>
          <w:p w14:paraId="23B5411A" w14:textId="77777777" w:rsidR="00E07936" w:rsidRPr="00360EBE" w:rsidRDefault="00E07936" w:rsidP="00AD5C95">
            <w:pPr>
              <w:rPr>
                <w:rFonts w:ascii="Roboto" w:hAnsi="Roboto"/>
                <w:b/>
                <w:bCs/>
                <w:color w:val="FFFFFF" w:themeColor="background1"/>
                <w:sz w:val="24"/>
                <w:szCs w:val="24"/>
              </w:rPr>
            </w:pPr>
          </w:p>
        </w:tc>
        <w:tc>
          <w:tcPr>
            <w:tcW w:w="1563" w:type="dxa"/>
            <w:shd w:val="clear" w:color="auto" w:fill="32B4A3"/>
          </w:tcPr>
          <w:p w14:paraId="7B8F56D0" w14:textId="0D82EF9A" w:rsidR="00E07936" w:rsidRPr="00AD4640" w:rsidRDefault="00E07936" w:rsidP="00B10FCB">
            <w:pPr>
              <w:jc w:val="center"/>
              <w:rPr>
                <w:rFonts w:ascii="Roboto" w:hAnsi="Roboto"/>
                <w:b/>
                <w:bCs/>
                <w:color w:val="FFFFFF" w:themeColor="background1"/>
                <w:sz w:val="22"/>
                <w:szCs w:val="22"/>
              </w:rPr>
            </w:pPr>
            <w:r w:rsidRPr="00AD4640">
              <w:rPr>
                <w:rFonts w:ascii="Roboto" w:hAnsi="Roboto"/>
                <w:b/>
                <w:bCs/>
                <w:color w:val="FFFFFF" w:themeColor="background1"/>
                <w:sz w:val="22"/>
                <w:szCs w:val="22"/>
              </w:rPr>
              <w:t>Year 3</w:t>
            </w:r>
            <w:r w:rsidR="00B10FCB">
              <w:rPr>
                <w:rFonts w:ascii="Roboto" w:hAnsi="Roboto"/>
                <w:b/>
                <w:bCs/>
                <w:color w:val="FFFFFF" w:themeColor="background1"/>
                <w:sz w:val="22"/>
                <w:szCs w:val="22"/>
              </w:rPr>
              <w:t xml:space="preserve"> </w:t>
            </w:r>
            <w:r w:rsidR="00B10FCB" w:rsidRPr="00B10FCB">
              <w:rPr>
                <w:rFonts w:ascii="Roboto" w:hAnsi="Roboto"/>
                <w:b/>
                <w:bCs/>
                <w:color w:val="FFFFFF" w:themeColor="background1"/>
                <w:sz w:val="22"/>
                <w:szCs w:val="22"/>
              </w:rPr>
              <w:t>–</w:t>
            </w:r>
            <w:r w:rsidR="00B10FCB">
              <w:rPr>
                <w:rFonts w:ascii="Roboto" w:hAnsi="Roboto"/>
                <w:b/>
                <w:bCs/>
                <w:color w:val="FFFFFF" w:themeColor="background1"/>
                <w:sz w:val="22"/>
                <w:szCs w:val="22"/>
              </w:rPr>
              <w:t xml:space="preserve"> Rocks</w:t>
            </w:r>
          </w:p>
        </w:tc>
        <w:tc>
          <w:tcPr>
            <w:tcW w:w="13567" w:type="dxa"/>
          </w:tcPr>
          <w:p w14:paraId="450257A2" w14:textId="77777777" w:rsidR="00E07936" w:rsidRPr="00B96252" w:rsidRDefault="00E07936" w:rsidP="00AD5C95">
            <w:pPr>
              <w:rPr>
                <w:rFonts w:ascii="Roboto" w:hAnsi="Roboto"/>
                <w:b/>
                <w:bCs/>
                <w:sz w:val="22"/>
                <w:szCs w:val="22"/>
              </w:rPr>
            </w:pPr>
            <w:r w:rsidRPr="00B96252">
              <w:rPr>
                <w:rFonts w:ascii="Roboto" w:hAnsi="Roboto"/>
                <w:b/>
                <w:bCs/>
                <w:sz w:val="22"/>
                <w:szCs w:val="22"/>
              </w:rPr>
              <w:t>Pupils should be taught to:</w:t>
            </w:r>
          </w:p>
          <w:p w14:paraId="05E8B540" w14:textId="77777777" w:rsidR="00E07936" w:rsidRPr="00E07936" w:rsidRDefault="00E07936" w:rsidP="00E07936">
            <w:pPr>
              <w:pStyle w:val="ListParagraph"/>
              <w:numPr>
                <w:ilvl w:val="0"/>
                <w:numId w:val="19"/>
              </w:numPr>
              <w:rPr>
                <w:rFonts w:ascii="Roboto" w:hAnsi="Roboto"/>
                <w:sz w:val="20"/>
                <w:szCs w:val="20"/>
              </w:rPr>
            </w:pPr>
            <w:r w:rsidRPr="00E07936">
              <w:rPr>
                <w:rFonts w:ascii="Roboto" w:hAnsi="Roboto"/>
                <w:sz w:val="20"/>
                <w:szCs w:val="20"/>
              </w:rPr>
              <w:t>compare and group together different kinds of rocks on the basis of their appearance and simple physical properties;</w:t>
            </w:r>
          </w:p>
          <w:p w14:paraId="4B7E1218" w14:textId="77777777" w:rsidR="00E07936" w:rsidRPr="00E07936" w:rsidRDefault="00E07936" w:rsidP="00E07936">
            <w:pPr>
              <w:pStyle w:val="ListParagraph"/>
              <w:numPr>
                <w:ilvl w:val="0"/>
                <w:numId w:val="19"/>
              </w:numPr>
              <w:rPr>
                <w:rFonts w:ascii="Roboto" w:hAnsi="Roboto"/>
                <w:sz w:val="20"/>
                <w:szCs w:val="20"/>
              </w:rPr>
            </w:pPr>
            <w:r w:rsidRPr="00E07936">
              <w:rPr>
                <w:rFonts w:ascii="Roboto" w:hAnsi="Roboto"/>
                <w:sz w:val="20"/>
                <w:szCs w:val="20"/>
              </w:rPr>
              <w:t>describe in simple terms how fossils are formed when things that have lived are trapped within rock;</w:t>
            </w:r>
          </w:p>
          <w:p w14:paraId="3E890540" w14:textId="77777777" w:rsidR="00E07936" w:rsidRPr="00B96252" w:rsidRDefault="00E07936" w:rsidP="00E07936">
            <w:pPr>
              <w:pStyle w:val="ListParagraph"/>
              <w:numPr>
                <w:ilvl w:val="0"/>
                <w:numId w:val="19"/>
              </w:numPr>
              <w:rPr>
                <w:rFonts w:ascii="Roboto" w:hAnsi="Roboto"/>
                <w:sz w:val="20"/>
                <w:szCs w:val="20"/>
              </w:rPr>
            </w:pPr>
            <w:r w:rsidRPr="00E07936">
              <w:rPr>
                <w:rFonts w:ascii="Roboto" w:hAnsi="Roboto"/>
                <w:sz w:val="20"/>
                <w:szCs w:val="20"/>
              </w:rPr>
              <w:t>recognise that soils are made from rocks and organic matter.</w:t>
            </w:r>
          </w:p>
        </w:tc>
      </w:tr>
      <w:tr w:rsidR="00E07936" w14:paraId="0365B31D" w14:textId="77777777" w:rsidTr="00B10FCB">
        <w:tc>
          <w:tcPr>
            <w:tcW w:w="554" w:type="dxa"/>
            <w:vMerge/>
            <w:shd w:val="clear" w:color="auto" w:fill="EEBCD8"/>
          </w:tcPr>
          <w:p w14:paraId="43716778" w14:textId="77777777" w:rsidR="00E07936" w:rsidRPr="00360EBE" w:rsidRDefault="00E07936" w:rsidP="00AD5C95">
            <w:pPr>
              <w:rPr>
                <w:rFonts w:ascii="Roboto" w:hAnsi="Roboto"/>
                <w:b/>
                <w:bCs/>
                <w:color w:val="FFFFFF" w:themeColor="background1"/>
                <w:sz w:val="24"/>
                <w:szCs w:val="24"/>
              </w:rPr>
            </w:pPr>
          </w:p>
        </w:tc>
        <w:tc>
          <w:tcPr>
            <w:tcW w:w="1563" w:type="dxa"/>
            <w:shd w:val="clear" w:color="auto" w:fill="981869"/>
          </w:tcPr>
          <w:p w14:paraId="709B39E9" w14:textId="03760686" w:rsidR="00E07936" w:rsidRPr="00AD4640" w:rsidRDefault="00E07936" w:rsidP="00B10FCB">
            <w:pPr>
              <w:jc w:val="center"/>
              <w:rPr>
                <w:rFonts w:ascii="Roboto" w:hAnsi="Roboto"/>
                <w:b/>
                <w:bCs/>
                <w:color w:val="FFFFFF" w:themeColor="background1"/>
                <w:sz w:val="22"/>
                <w:szCs w:val="22"/>
              </w:rPr>
            </w:pPr>
            <w:r w:rsidRPr="00AD4640">
              <w:rPr>
                <w:rFonts w:ascii="Roboto" w:hAnsi="Roboto"/>
                <w:b/>
                <w:bCs/>
                <w:color w:val="FFFFFF" w:themeColor="background1"/>
                <w:sz w:val="22"/>
                <w:szCs w:val="22"/>
              </w:rPr>
              <w:t>Year 4</w:t>
            </w:r>
            <w:r w:rsidR="00B10FCB">
              <w:rPr>
                <w:rFonts w:ascii="Roboto" w:hAnsi="Roboto"/>
                <w:b/>
                <w:bCs/>
                <w:color w:val="FFFFFF" w:themeColor="background1"/>
                <w:sz w:val="22"/>
                <w:szCs w:val="22"/>
              </w:rPr>
              <w:t xml:space="preserve"> </w:t>
            </w:r>
            <w:r w:rsidR="00B10FCB" w:rsidRPr="00B10FCB">
              <w:rPr>
                <w:rFonts w:ascii="Roboto" w:hAnsi="Roboto"/>
                <w:b/>
                <w:bCs/>
                <w:color w:val="FFFFFF" w:themeColor="background1"/>
                <w:sz w:val="22"/>
                <w:szCs w:val="22"/>
              </w:rPr>
              <w:t>–</w:t>
            </w:r>
            <w:r w:rsidR="00B10FCB">
              <w:rPr>
                <w:rFonts w:ascii="Roboto" w:hAnsi="Roboto"/>
                <w:b/>
                <w:bCs/>
                <w:color w:val="FFFFFF" w:themeColor="background1"/>
                <w:sz w:val="22"/>
                <w:szCs w:val="22"/>
              </w:rPr>
              <w:t xml:space="preserve"> States of Matter</w:t>
            </w:r>
          </w:p>
        </w:tc>
        <w:tc>
          <w:tcPr>
            <w:tcW w:w="13567" w:type="dxa"/>
          </w:tcPr>
          <w:p w14:paraId="0E099F40" w14:textId="77777777" w:rsidR="00E07936" w:rsidRPr="00B96252" w:rsidRDefault="00E07936" w:rsidP="00AD5C95">
            <w:pPr>
              <w:rPr>
                <w:rFonts w:ascii="Roboto" w:hAnsi="Roboto"/>
                <w:b/>
                <w:bCs/>
                <w:sz w:val="22"/>
                <w:szCs w:val="22"/>
              </w:rPr>
            </w:pPr>
            <w:r w:rsidRPr="00B96252">
              <w:rPr>
                <w:rFonts w:ascii="Roboto" w:hAnsi="Roboto"/>
                <w:b/>
                <w:bCs/>
                <w:sz w:val="22"/>
                <w:szCs w:val="22"/>
              </w:rPr>
              <w:t>Pupils should be taught to:</w:t>
            </w:r>
          </w:p>
          <w:p w14:paraId="222F1A9E" w14:textId="77777777" w:rsidR="00E07936" w:rsidRPr="00E07936" w:rsidRDefault="00E07936" w:rsidP="00E07936">
            <w:pPr>
              <w:pStyle w:val="ListParagraph"/>
              <w:numPr>
                <w:ilvl w:val="0"/>
                <w:numId w:val="20"/>
              </w:numPr>
              <w:rPr>
                <w:rFonts w:ascii="Roboto" w:hAnsi="Roboto"/>
                <w:sz w:val="20"/>
                <w:szCs w:val="20"/>
              </w:rPr>
            </w:pPr>
            <w:r w:rsidRPr="00E07936">
              <w:rPr>
                <w:rFonts w:ascii="Roboto" w:hAnsi="Roboto"/>
                <w:sz w:val="20"/>
                <w:szCs w:val="20"/>
              </w:rPr>
              <w:t>compare and group materials together, according to whether they are solids, liquids or gases;</w:t>
            </w:r>
          </w:p>
          <w:p w14:paraId="041CD401" w14:textId="77777777" w:rsidR="00E07936" w:rsidRPr="00E07936" w:rsidRDefault="00E07936" w:rsidP="00E07936">
            <w:pPr>
              <w:pStyle w:val="ListParagraph"/>
              <w:numPr>
                <w:ilvl w:val="0"/>
                <w:numId w:val="20"/>
              </w:numPr>
              <w:rPr>
                <w:rFonts w:ascii="Roboto" w:hAnsi="Roboto"/>
                <w:sz w:val="20"/>
                <w:szCs w:val="20"/>
              </w:rPr>
            </w:pPr>
            <w:r w:rsidRPr="00E07936">
              <w:rPr>
                <w:rFonts w:ascii="Roboto" w:hAnsi="Roboto"/>
                <w:sz w:val="20"/>
                <w:szCs w:val="20"/>
              </w:rPr>
              <w:t>observe that some materials change state when they are heated or cooled, and measure or research the temperature at which this happens in degrees Celsius (°C);</w:t>
            </w:r>
          </w:p>
          <w:p w14:paraId="60FDCB1B" w14:textId="77777777" w:rsidR="00E07936" w:rsidRPr="00B96252" w:rsidRDefault="00E07936" w:rsidP="00E07936">
            <w:pPr>
              <w:pStyle w:val="ListParagraph"/>
              <w:numPr>
                <w:ilvl w:val="0"/>
                <w:numId w:val="20"/>
              </w:numPr>
              <w:rPr>
                <w:rFonts w:ascii="Roboto" w:hAnsi="Roboto"/>
                <w:sz w:val="20"/>
                <w:szCs w:val="20"/>
              </w:rPr>
            </w:pPr>
            <w:r w:rsidRPr="00E07936">
              <w:rPr>
                <w:rFonts w:ascii="Roboto" w:hAnsi="Roboto"/>
                <w:sz w:val="20"/>
                <w:szCs w:val="20"/>
              </w:rPr>
              <w:t>identify the part played by evaporation and condensation in the water cycle and associate the rate of evaporation with temperature.</w:t>
            </w:r>
          </w:p>
        </w:tc>
      </w:tr>
      <w:tr w:rsidR="00E07936" w14:paraId="4D02D8F4" w14:textId="77777777" w:rsidTr="00B10FCB">
        <w:tc>
          <w:tcPr>
            <w:tcW w:w="554" w:type="dxa"/>
            <w:vMerge/>
            <w:shd w:val="clear" w:color="auto" w:fill="EEBCD8"/>
          </w:tcPr>
          <w:p w14:paraId="6F950D04" w14:textId="77777777" w:rsidR="00E07936" w:rsidRPr="00360EBE" w:rsidRDefault="00E07936" w:rsidP="00AD5C95">
            <w:pPr>
              <w:rPr>
                <w:rFonts w:ascii="Roboto" w:hAnsi="Roboto"/>
                <w:b/>
                <w:bCs/>
                <w:color w:val="FFFFFF" w:themeColor="background1"/>
                <w:sz w:val="24"/>
                <w:szCs w:val="24"/>
              </w:rPr>
            </w:pPr>
          </w:p>
        </w:tc>
        <w:tc>
          <w:tcPr>
            <w:tcW w:w="1563" w:type="dxa"/>
            <w:shd w:val="clear" w:color="auto" w:fill="14B5E5"/>
          </w:tcPr>
          <w:p w14:paraId="4421361C" w14:textId="08B58AFB" w:rsidR="00E07936" w:rsidRPr="00AD4640" w:rsidRDefault="00E07936" w:rsidP="00B10FCB">
            <w:pPr>
              <w:jc w:val="center"/>
              <w:rPr>
                <w:rFonts w:ascii="Roboto" w:hAnsi="Roboto"/>
                <w:b/>
                <w:bCs/>
                <w:color w:val="FFFFFF" w:themeColor="background1"/>
                <w:sz w:val="22"/>
                <w:szCs w:val="22"/>
              </w:rPr>
            </w:pPr>
            <w:r w:rsidRPr="00AD4640">
              <w:rPr>
                <w:rFonts w:ascii="Roboto" w:hAnsi="Roboto"/>
                <w:b/>
                <w:bCs/>
                <w:color w:val="FFFFFF" w:themeColor="background1"/>
                <w:sz w:val="22"/>
                <w:szCs w:val="22"/>
              </w:rPr>
              <w:t>Year 5</w:t>
            </w:r>
            <w:r w:rsidR="00B10FCB">
              <w:rPr>
                <w:rFonts w:ascii="Roboto" w:hAnsi="Roboto"/>
                <w:b/>
                <w:bCs/>
                <w:color w:val="FFFFFF" w:themeColor="background1"/>
                <w:sz w:val="22"/>
                <w:szCs w:val="22"/>
              </w:rPr>
              <w:t xml:space="preserve"> </w:t>
            </w:r>
            <w:r w:rsidR="00B10FCB" w:rsidRPr="00B10FCB">
              <w:rPr>
                <w:rFonts w:ascii="Roboto" w:hAnsi="Roboto"/>
                <w:b/>
                <w:bCs/>
                <w:color w:val="FFFFFF" w:themeColor="background1"/>
                <w:sz w:val="22"/>
                <w:szCs w:val="22"/>
              </w:rPr>
              <w:t>–</w:t>
            </w:r>
            <w:r w:rsidR="00B10FCB">
              <w:rPr>
                <w:rFonts w:ascii="Roboto" w:hAnsi="Roboto"/>
                <w:b/>
                <w:bCs/>
                <w:color w:val="FFFFFF" w:themeColor="background1"/>
                <w:sz w:val="22"/>
                <w:szCs w:val="22"/>
              </w:rPr>
              <w:t xml:space="preserve"> </w:t>
            </w:r>
            <w:r w:rsidR="00B10FCB" w:rsidRPr="00B10FCB">
              <w:rPr>
                <w:rFonts w:ascii="Roboto" w:hAnsi="Roboto"/>
                <w:b/>
                <w:bCs/>
                <w:color w:val="FFFFFF" w:themeColor="background1"/>
                <w:sz w:val="22"/>
                <w:szCs w:val="22"/>
              </w:rPr>
              <w:t>Properties and Changes of Materials</w:t>
            </w:r>
          </w:p>
        </w:tc>
        <w:tc>
          <w:tcPr>
            <w:tcW w:w="13567" w:type="dxa"/>
          </w:tcPr>
          <w:p w14:paraId="49259A20" w14:textId="77777777" w:rsidR="00E07936" w:rsidRPr="00935BAF" w:rsidRDefault="00E07936" w:rsidP="00AD5C95">
            <w:pPr>
              <w:rPr>
                <w:rFonts w:ascii="Roboto" w:hAnsi="Roboto"/>
                <w:b/>
                <w:bCs/>
                <w:sz w:val="22"/>
                <w:szCs w:val="22"/>
              </w:rPr>
            </w:pPr>
            <w:r w:rsidRPr="00935BAF">
              <w:rPr>
                <w:rFonts w:ascii="Roboto" w:hAnsi="Roboto"/>
                <w:b/>
                <w:bCs/>
                <w:sz w:val="22"/>
                <w:szCs w:val="22"/>
              </w:rPr>
              <w:t>Pupils should be taught to:</w:t>
            </w:r>
          </w:p>
          <w:p w14:paraId="4296A22E" w14:textId="206B4924" w:rsidR="00E07936" w:rsidRPr="00E07936" w:rsidRDefault="00E07936" w:rsidP="00E07936">
            <w:pPr>
              <w:pStyle w:val="ListParagraph"/>
              <w:numPr>
                <w:ilvl w:val="0"/>
                <w:numId w:val="21"/>
              </w:numPr>
              <w:rPr>
                <w:rFonts w:ascii="Roboto" w:hAnsi="Roboto"/>
                <w:sz w:val="20"/>
                <w:szCs w:val="20"/>
              </w:rPr>
            </w:pPr>
            <w:r w:rsidRPr="00E07936">
              <w:rPr>
                <w:rFonts w:ascii="Roboto" w:hAnsi="Roboto"/>
                <w:sz w:val="20"/>
                <w:szCs w:val="20"/>
              </w:rPr>
              <w:t>compare and group together everyday materials on the basis of their properties, including their hardness, solubility, transparency, conductivity (electrical and thermal), and response to magnets;</w:t>
            </w:r>
          </w:p>
          <w:p w14:paraId="27D88F69" w14:textId="77777777" w:rsidR="00E07936" w:rsidRPr="00E07936" w:rsidRDefault="00E07936" w:rsidP="00E07936">
            <w:pPr>
              <w:pStyle w:val="ListParagraph"/>
              <w:numPr>
                <w:ilvl w:val="0"/>
                <w:numId w:val="21"/>
              </w:numPr>
              <w:rPr>
                <w:rFonts w:ascii="Roboto" w:hAnsi="Roboto"/>
                <w:sz w:val="20"/>
                <w:szCs w:val="20"/>
              </w:rPr>
            </w:pPr>
            <w:r w:rsidRPr="00E07936">
              <w:rPr>
                <w:rFonts w:ascii="Roboto" w:hAnsi="Roboto"/>
                <w:sz w:val="20"/>
                <w:szCs w:val="20"/>
              </w:rPr>
              <w:t>know that some materials will dissolve in liquid to form a solution, and describe how to recover a substance from a solution;</w:t>
            </w:r>
          </w:p>
          <w:p w14:paraId="3A027AAC" w14:textId="77777777" w:rsidR="00E07936" w:rsidRPr="00E07936" w:rsidRDefault="00E07936" w:rsidP="00E07936">
            <w:pPr>
              <w:pStyle w:val="ListParagraph"/>
              <w:numPr>
                <w:ilvl w:val="0"/>
                <w:numId w:val="21"/>
              </w:numPr>
              <w:rPr>
                <w:rFonts w:ascii="Roboto" w:hAnsi="Roboto"/>
                <w:sz w:val="20"/>
                <w:szCs w:val="20"/>
              </w:rPr>
            </w:pPr>
            <w:r w:rsidRPr="00E07936">
              <w:rPr>
                <w:rFonts w:ascii="Roboto" w:hAnsi="Roboto"/>
                <w:sz w:val="20"/>
                <w:szCs w:val="20"/>
              </w:rPr>
              <w:t>use knowledge of solids, liquids and gases to decide how mixtures might be separated, including through filtering, sieving and evaporating;</w:t>
            </w:r>
          </w:p>
          <w:p w14:paraId="0C28F5EC" w14:textId="77777777" w:rsidR="00E07936" w:rsidRPr="00E07936" w:rsidRDefault="00E07936" w:rsidP="00E07936">
            <w:pPr>
              <w:pStyle w:val="ListParagraph"/>
              <w:numPr>
                <w:ilvl w:val="0"/>
                <w:numId w:val="21"/>
              </w:numPr>
              <w:rPr>
                <w:rFonts w:ascii="Roboto" w:hAnsi="Roboto"/>
                <w:sz w:val="20"/>
                <w:szCs w:val="20"/>
              </w:rPr>
            </w:pPr>
            <w:r w:rsidRPr="00E07936">
              <w:rPr>
                <w:rFonts w:ascii="Roboto" w:hAnsi="Roboto"/>
                <w:sz w:val="20"/>
                <w:szCs w:val="20"/>
              </w:rPr>
              <w:t>give reasons, based on evidence from comparative and fair tests, for the particular uses of everyday materials, including metals, wood and plastic;</w:t>
            </w:r>
          </w:p>
          <w:p w14:paraId="1A6F259F" w14:textId="77777777" w:rsidR="00E07936" w:rsidRPr="00E07936" w:rsidRDefault="00E07936" w:rsidP="00E07936">
            <w:pPr>
              <w:pStyle w:val="ListParagraph"/>
              <w:numPr>
                <w:ilvl w:val="0"/>
                <w:numId w:val="21"/>
              </w:numPr>
              <w:rPr>
                <w:rFonts w:ascii="Roboto" w:hAnsi="Roboto"/>
                <w:sz w:val="20"/>
                <w:szCs w:val="20"/>
              </w:rPr>
            </w:pPr>
            <w:r w:rsidRPr="00E07936">
              <w:rPr>
                <w:rFonts w:ascii="Roboto" w:hAnsi="Roboto"/>
                <w:sz w:val="20"/>
                <w:szCs w:val="20"/>
              </w:rPr>
              <w:t>demonstrate that dissolving, mixing and changes of state are reversible changes;</w:t>
            </w:r>
          </w:p>
          <w:p w14:paraId="3502F1CB" w14:textId="77777777" w:rsidR="00E07936" w:rsidRPr="00935BAF" w:rsidRDefault="00E07936" w:rsidP="00E07936">
            <w:pPr>
              <w:pStyle w:val="ListParagraph"/>
              <w:numPr>
                <w:ilvl w:val="0"/>
                <w:numId w:val="21"/>
              </w:numPr>
              <w:rPr>
                <w:rFonts w:ascii="Roboto" w:hAnsi="Roboto"/>
                <w:sz w:val="20"/>
                <w:szCs w:val="20"/>
              </w:rPr>
            </w:pPr>
            <w:r w:rsidRPr="00E07936">
              <w:rPr>
                <w:rFonts w:ascii="Roboto" w:hAnsi="Roboto"/>
                <w:sz w:val="20"/>
                <w:szCs w:val="20"/>
              </w:rPr>
              <w:t>explain that some changes result in the formation of new materials, and that this kind of change is not usually reversible, including changes associated with burning and the action of acid on bicarbonate of soda.</w:t>
            </w:r>
          </w:p>
        </w:tc>
      </w:tr>
    </w:tbl>
    <w:p w14:paraId="67EEC9B0" w14:textId="77777777" w:rsidR="00785123" w:rsidRDefault="00785123" w:rsidP="00E07936">
      <w:pPr>
        <w:sectPr w:rsidR="00785123" w:rsidSect="00957B12">
          <w:pgSz w:w="16838" w:h="11906" w:orient="landscape"/>
          <w:pgMar w:top="567" w:right="567" w:bottom="567" w:left="567" w:header="283" w:footer="1020" w:gutter="0"/>
          <w:cols w:space="708"/>
          <w:docGrid w:linePitch="360"/>
        </w:sectPr>
      </w:pPr>
    </w:p>
    <w:p w14:paraId="02F16D92" w14:textId="7E72DA5B" w:rsidR="00E07936" w:rsidRDefault="009025DC" w:rsidP="00E07936">
      <w:r w:rsidRPr="00216287">
        <w:rPr>
          <w:rFonts w:eastAsiaTheme="minorEastAsia"/>
          <w:noProof/>
        </w:rPr>
        <w:lastRenderedPageBreak/>
        <mc:AlternateContent>
          <mc:Choice Requires="wps">
            <w:drawing>
              <wp:anchor distT="45720" distB="45720" distL="114300" distR="114300" simplePos="0" relativeHeight="251650048" behindDoc="0" locked="0" layoutInCell="1" allowOverlap="1" wp14:anchorId="172FD484" wp14:editId="76803CA0">
                <wp:simplePos x="0" y="0"/>
                <wp:positionH relativeFrom="margin">
                  <wp:align>left</wp:align>
                </wp:positionH>
                <wp:positionV relativeFrom="paragraph">
                  <wp:posOffset>-214222</wp:posOffset>
                </wp:positionV>
                <wp:extent cx="9279890" cy="313690"/>
                <wp:effectExtent l="0" t="0" r="0" b="10160"/>
                <wp:wrapNone/>
                <wp:docPr id="3791943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9890" cy="313690"/>
                        </a:xfrm>
                        <a:prstGeom prst="rect">
                          <a:avLst/>
                        </a:prstGeom>
                        <a:noFill/>
                        <a:ln w="9525">
                          <a:noFill/>
                          <a:miter lim="800000"/>
                          <a:headEnd/>
                          <a:tailEnd/>
                        </a:ln>
                      </wps:spPr>
                      <wps:txbx>
                        <w:txbxContent>
                          <w:p w14:paraId="242186C6" w14:textId="77777777" w:rsidR="009025DC" w:rsidRPr="007C296F" w:rsidRDefault="009025DC" w:rsidP="009025DC">
                            <w:pPr>
                              <w:rPr>
                                <w:rFonts w:ascii="Roboto" w:hAnsi="Roboto"/>
                                <w:b/>
                                <w:bCs/>
                                <w:color w:val="FFFFFF" w:themeColor="background1"/>
                                <w:sz w:val="34"/>
                                <w:szCs w:val="34"/>
                              </w:rPr>
                            </w:pPr>
                            <w:r w:rsidRPr="007C296F">
                              <w:rPr>
                                <w:rFonts w:ascii="Roboto" w:hAnsi="Roboto"/>
                                <w:b/>
                                <w:bCs/>
                                <w:color w:val="FFFFFF" w:themeColor="background1"/>
                                <w:sz w:val="34"/>
                                <w:szCs w:val="34"/>
                              </w:rPr>
                              <w:t xml:space="preserve">Primary Science Programme of Study </w:t>
                            </w:r>
                            <w:r>
                              <w:rPr>
                                <w:rFonts w:ascii="Roboto" w:hAnsi="Roboto"/>
                                <w:b/>
                                <w:bCs/>
                                <w:color w:val="FFFFFF" w:themeColor="background1"/>
                                <w:sz w:val="34"/>
                                <w:szCs w:val="34"/>
                              </w:rPr>
                              <w:t>Progression</w:t>
                            </w:r>
                          </w:p>
                          <w:p w14:paraId="353C0F94" w14:textId="77777777" w:rsidR="009025DC" w:rsidRPr="007C296F" w:rsidRDefault="009025DC" w:rsidP="009025DC">
                            <w:pPr>
                              <w:rPr>
                                <w:rFonts w:ascii="Roboto" w:hAnsi="Roboto"/>
                                <w:b/>
                                <w:bCs/>
                                <w:color w:val="FFFFFF" w:themeColor="background1"/>
                                <w:sz w:val="34"/>
                                <w:szCs w:val="34"/>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72FD484" id="_x0000_s1033" type="#_x0000_t202" style="position:absolute;margin-left:0;margin-top:-16.85pt;width:730.7pt;height:24.7pt;z-index:2516500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" filled="f" stroked="f">
                <v:textbox inset="0,0,0,0">
                  <w:txbxContent>
                    <w:p w14:paraId="242186C6" w14:textId="77777777" w:rsidR="009025DC" w:rsidRPr="007C296F" w:rsidRDefault="009025DC" w:rsidP="009025DC">
                      <w:pPr>
                        <w:rPr>
                          <w:rFonts w:ascii="Roboto" w:hAnsi="Roboto"/>
                          <w:b/>
                          <w:bCs/>
                          <w:color w:val="FFFFFF" w:themeColor="background1"/>
                          <w:sz w:val="34"/>
                          <w:szCs w:val="34"/>
                        </w:rPr>
                      </w:pPr>
                      <w:r w:rsidRPr="007C296F">
                        <w:rPr>
                          <w:rFonts w:ascii="Roboto" w:hAnsi="Roboto"/>
                          <w:b/>
                          <w:bCs/>
                          <w:color w:val="FFFFFF" w:themeColor="background1"/>
                          <w:sz w:val="34"/>
                          <w:szCs w:val="34"/>
                        </w:rPr>
                        <w:t xml:space="preserve">Primary Science Programme of Study </w:t>
                      </w:r>
                      <w:r>
                        <w:rPr>
                          <w:rFonts w:ascii="Roboto" w:hAnsi="Roboto"/>
                          <w:b/>
                          <w:bCs/>
                          <w:color w:val="FFFFFF" w:themeColor="background1"/>
                          <w:sz w:val="34"/>
                          <w:szCs w:val="34"/>
                        </w:rPr>
                        <w:t>Progression</w:t>
                      </w:r>
                    </w:p>
                    <w:p w14:paraId="353C0F94" w14:textId="77777777" w:rsidR="009025DC" w:rsidRPr="007C296F" w:rsidRDefault="009025DC" w:rsidP="009025DC">
                      <w:pPr>
                        <w:rPr>
                          <w:rFonts w:ascii="Roboto" w:hAnsi="Roboto"/>
                          <w:b/>
                          <w:bCs/>
                          <w:color w:val="FFFFFF" w:themeColor="background1"/>
                          <w:sz w:val="34"/>
                          <w:szCs w:val="34"/>
                        </w:rPr>
                      </w:pPr>
                    </w:p>
                  </w:txbxContent>
                </v:textbox>
                <w10:wrap anchorx="margin"/>
              </v:shape>
            </w:pict>
          </mc:Fallback>
        </mc:AlternateContent>
      </w:r>
    </w:p>
    <w:tbl>
      <w:tblPr>
        <w:tblStyle w:val="TableGrid"/>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555"/>
        <w:gridCol w:w="1420"/>
        <w:gridCol w:w="13709"/>
      </w:tblGrid>
      <w:tr w:rsidR="00257CF2" w14:paraId="159EB061" w14:textId="77777777" w:rsidTr="009025DC">
        <w:tc>
          <w:tcPr>
            <w:tcW w:w="555" w:type="dxa"/>
            <w:vMerge w:val="restart"/>
            <w:shd w:val="clear" w:color="auto" w:fill="AFDFF9"/>
            <w:textDirection w:val="btLr"/>
          </w:tcPr>
          <w:p w14:paraId="2DC4532A" w14:textId="466483F2" w:rsidR="00257CF2" w:rsidRPr="00360EBE" w:rsidRDefault="00257CF2" w:rsidP="00AD5C95">
            <w:pPr>
              <w:ind w:left="113" w:right="113"/>
              <w:jc w:val="center"/>
              <w:rPr>
                <w:rFonts w:ascii="Roboto" w:hAnsi="Roboto"/>
                <w:b/>
                <w:bCs/>
                <w:color w:val="FFFFFF" w:themeColor="background1"/>
                <w:sz w:val="24"/>
                <w:szCs w:val="24"/>
              </w:rPr>
            </w:pPr>
            <w:r w:rsidRPr="009025DC">
              <w:rPr>
                <w:rFonts w:ascii="Roboto" w:hAnsi="Roboto"/>
                <w:b/>
                <w:bCs/>
                <w:sz w:val="24"/>
                <w:szCs w:val="24"/>
              </w:rPr>
              <w:t>Physics</w:t>
            </w:r>
          </w:p>
        </w:tc>
        <w:tc>
          <w:tcPr>
            <w:tcW w:w="15129" w:type="dxa"/>
            <w:gridSpan w:val="2"/>
            <w:shd w:val="clear" w:color="auto" w:fill="F68A53"/>
          </w:tcPr>
          <w:p w14:paraId="5FB749FF" w14:textId="0577E323" w:rsidR="00257CF2" w:rsidRPr="00360EBE" w:rsidRDefault="00257CF2" w:rsidP="00AD5C95">
            <w:pPr>
              <w:rPr>
                <w:rFonts w:ascii="Roboto" w:hAnsi="Roboto"/>
                <w:b/>
                <w:bCs/>
                <w:color w:val="FFFFFF" w:themeColor="background1"/>
                <w:sz w:val="24"/>
                <w:szCs w:val="24"/>
              </w:rPr>
            </w:pPr>
            <w:r>
              <w:rPr>
                <w:rFonts w:ascii="Roboto" w:hAnsi="Roboto"/>
                <w:b/>
                <w:bCs/>
                <w:color w:val="FFFFFF" w:themeColor="background1"/>
                <w:sz w:val="24"/>
                <w:szCs w:val="24"/>
              </w:rPr>
              <w:t>Seasonal Changes</w:t>
            </w:r>
          </w:p>
        </w:tc>
      </w:tr>
      <w:tr w:rsidR="00257CF2" w14:paraId="4339AED0" w14:textId="77777777" w:rsidTr="00B10FCB">
        <w:tc>
          <w:tcPr>
            <w:tcW w:w="555" w:type="dxa"/>
            <w:vMerge/>
            <w:shd w:val="clear" w:color="auto" w:fill="AFDFF9"/>
          </w:tcPr>
          <w:p w14:paraId="03E12C91" w14:textId="77777777" w:rsidR="00257CF2" w:rsidRPr="00360EBE" w:rsidRDefault="00257CF2" w:rsidP="00AD5C95">
            <w:pPr>
              <w:rPr>
                <w:rFonts w:ascii="Roboto" w:hAnsi="Roboto"/>
                <w:b/>
                <w:bCs/>
                <w:color w:val="FFFFFF" w:themeColor="background1"/>
                <w:sz w:val="24"/>
                <w:szCs w:val="24"/>
              </w:rPr>
            </w:pPr>
          </w:p>
        </w:tc>
        <w:tc>
          <w:tcPr>
            <w:tcW w:w="1420" w:type="dxa"/>
            <w:shd w:val="clear" w:color="auto" w:fill="683A8E"/>
          </w:tcPr>
          <w:p w14:paraId="70777A69" w14:textId="77777777" w:rsidR="00257CF2" w:rsidRPr="00AD4640" w:rsidRDefault="00257CF2" w:rsidP="00AD5C95">
            <w:pPr>
              <w:jc w:val="center"/>
              <w:rPr>
                <w:rFonts w:ascii="Roboto" w:hAnsi="Roboto"/>
                <w:b/>
                <w:bCs/>
                <w:color w:val="FFFFFF" w:themeColor="background1"/>
                <w:sz w:val="22"/>
                <w:szCs w:val="22"/>
              </w:rPr>
            </w:pPr>
            <w:r w:rsidRPr="00AD4640">
              <w:rPr>
                <w:rFonts w:ascii="Roboto" w:hAnsi="Roboto"/>
                <w:b/>
                <w:bCs/>
                <w:color w:val="FFFFFF" w:themeColor="background1"/>
                <w:sz w:val="22"/>
                <w:szCs w:val="22"/>
              </w:rPr>
              <w:t>Year 1</w:t>
            </w:r>
          </w:p>
        </w:tc>
        <w:tc>
          <w:tcPr>
            <w:tcW w:w="13709" w:type="dxa"/>
          </w:tcPr>
          <w:p w14:paraId="329FEFC7" w14:textId="77777777" w:rsidR="00257CF2" w:rsidRPr="00B96252" w:rsidRDefault="00257CF2" w:rsidP="00AD5C95">
            <w:pPr>
              <w:rPr>
                <w:rFonts w:ascii="Roboto" w:hAnsi="Roboto"/>
                <w:b/>
                <w:bCs/>
                <w:sz w:val="22"/>
                <w:szCs w:val="22"/>
              </w:rPr>
            </w:pPr>
            <w:r w:rsidRPr="00B96252">
              <w:rPr>
                <w:rFonts w:ascii="Roboto" w:hAnsi="Roboto"/>
                <w:b/>
                <w:bCs/>
                <w:sz w:val="22"/>
                <w:szCs w:val="22"/>
              </w:rPr>
              <w:t>Pupils should be taught to:</w:t>
            </w:r>
          </w:p>
          <w:p w14:paraId="42C45A3A" w14:textId="77777777" w:rsidR="00257CF2" w:rsidRPr="00AA0E82" w:rsidRDefault="00257CF2" w:rsidP="00AA0E82">
            <w:pPr>
              <w:pStyle w:val="ListParagraph"/>
              <w:numPr>
                <w:ilvl w:val="0"/>
                <w:numId w:val="17"/>
              </w:numPr>
              <w:rPr>
                <w:rFonts w:ascii="Roboto" w:hAnsi="Roboto"/>
                <w:sz w:val="20"/>
                <w:szCs w:val="20"/>
              </w:rPr>
            </w:pPr>
            <w:r w:rsidRPr="00AA0E82">
              <w:rPr>
                <w:rFonts w:ascii="Roboto" w:hAnsi="Roboto"/>
                <w:sz w:val="20"/>
                <w:szCs w:val="20"/>
              </w:rPr>
              <w:t>observe changes across the 4 seasons;</w:t>
            </w:r>
          </w:p>
          <w:p w14:paraId="1D5AE616" w14:textId="0AA7D365" w:rsidR="00257CF2" w:rsidRPr="00B96252" w:rsidRDefault="00257CF2" w:rsidP="00AA0E82">
            <w:pPr>
              <w:pStyle w:val="ListParagraph"/>
              <w:numPr>
                <w:ilvl w:val="0"/>
                <w:numId w:val="17"/>
              </w:numPr>
              <w:rPr>
                <w:rFonts w:ascii="Roboto" w:hAnsi="Roboto"/>
                <w:sz w:val="22"/>
                <w:szCs w:val="22"/>
              </w:rPr>
            </w:pPr>
            <w:r w:rsidRPr="00AA0E82">
              <w:rPr>
                <w:rFonts w:ascii="Roboto" w:hAnsi="Roboto"/>
                <w:sz w:val="20"/>
                <w:szCs w:val="20"/>
              </w:rPr>
              <w:t>observe and describe weather associated with the seasons and how day length varies.</w:t>
            </w:r>
          </w:p>
        </w:tc>
      </w:tr>
      <w:tr w:rsidR="00257CF2" w14:paraId="11CD5DB3" w14:textId="77777777" w:rsidTr="00AA0E82">
        <w:tc>
          <w:tcPr>
            <w:tcW w:w="555" w:type="dxa"/>
            <w:vMerge/>
            <w:shd w:val="clear" w:color="auto" w:fill="AFDFF9"/>
          </w:tcPr>
          <w:p w14:paraId="16F42CB8" w14:textId="77777777" w:rsidR="00257CF2" w:rsidRPr="00360EBE" w:rsidRDefault="00257CF2" w:rsidP="00AD5C95">
            <w:pPr>
              <w:rPr>
                <w:rFonts w:ascii="Roboto" w:hAnsi="Roboto"/>
                <w:b/>
                <w:bCs/>
                <w:color w:val="FFFFFF" w:themeColor="background1"/>
                <w:sz w:val="24"/>
                <w:szCs w:val="24"/>
              </w:rPr>
            </w:pPr>
          </w:p>
        </w:tc>
        <w:tc>
          <w:tcPr>
            <w:tcW w:w="15129" w:type="dxa"/>
            <w:gridSpan w:val="2"/>
            <w:shd w:val="clear" w:color="auto" w:fill="F176AE"/>
          </w:tcPr>
          <w:p w14:paraId="56DA5A77" w14:textId="4BC69E9B" w:rsidR="00257CF2" w:rsidRPr="00AA0E82" w:rsidRDefault="00257CF2" w:rsidP="00AA0E82">
            <w:pPr>
              <w:rPr>
                <w:rFonts w:ascii="Roboto" w:hAnsi="Roboto"/>
                <w:b/>
                <w:bCs/>
                <w:sz w:val="24"/>
                <w:szCs w:val="24"/>
              </w:rPr>
            </w:pPr>
            <w:r w:rsidRPr="00AA0E82">
              <w:rPr>
                <w:rFonts w:ascii="Roboto" w:hAnsi="Roboto"/>
                <w:b/>
                <w:bCs/>
                <w:color w:val="FFFFFF" w:themeColor="background1"/>
                <w:sz w:val="24"/>
                <w:szCs w:val="24"/>
              </w:rPr>
              <w:t>Light</w:t>
            </w:r>
          </w:p>
        </w:tc>
      </w:tr>
      <w:tr w:rsidR="00257CF2" w14:paraId="69FF2C49" w14:textId="77777777" w:rsidTr="00B10FCB">
        <w:tc>
          <w:tcPr>
            <w:tcW w:w="555" w:type="dxa"/>
            <w:vMerge/>
            <w:shd w:val="clear" w:color="auto" w:fill="AFDFF9"/>
          </w:tcPr>
          <w:p w14:paraId="0E906709" w14:textId="77777777" w:rsidR="00257CF2" w:rsidRPr="00360EBE" w:rsidRDefault="00257CF2" w:rsidP="00AD5C95">
            <w:pPr>
              <w:rPr>
                <w:rFonts w:ascii="Roboto" w:hAnsi="Roboto"/>
                <w:b/>
                <w:bCs/>
                <w:color w:val="FFFFFF" w:themeColor="background1"/>
                <w:sz w:val="24"/>
                <w:szCs w:val="24"/>
              </w:rPr>
            </w:pPr>
          </w:p>
        </w:tc>
        <w:tc>
          <w:tcPr>
            <w:tcW w:w="1420" w:type="dxa"/>
            <w:shd w:val="clear" w:color="auto" w:fill="32B4A3"/>
          </w:tcPr>
          <w:p w14:paraId="54CD70ED" w14:textId="77777777" w:rsidR="00257CF2" w:rsidRPr="00AD4640" w:rsidRDefault="00257CF2" w:rsidP="00AD5C95">
            <w:pPr>
              <w:jc w:val="center"/>
              <w:rPr>
                <w:rFonts w:ascii="Roboto" w:hAnsi="Roboto"/>
                <w:b/>
                <w:bCs/>
                <w:color w:val="FFFFFF" w:themeColor="background1"/>
                <w:sz w:val="22"/>
                <w:szCs w:val="22"/>
              </w:rPr>
            </w:pPr>
            <w:r w:rsidRPr="00AD4640">
              <w:rPr>
                <w:rFonts w:ascii="Roboto" w:hAnsi="Roboto"/>
                <w:b/>
                <w:bCs/>
                <w:color w:val="FFFFFF" w:themeColor="background1"/>
                <w:sz w:val="22"/>
                <w:szCs w:val="22"/>
              </w:rPr>
              <w:t>Year 3</w:t>
            </w:r>
          </w:p>
        </w:tc>
        <w:tc>
          <w:tcPr>
            <w:tcW w:w="13709" w:type="dxa"/>
          </w:tcPr>
          <w:p w14:paraId="687217D3" w14:textId="77777777" w:rsidR="00257CF2" w:rsidRPr="00B96252" w:rsidRDefault="00257CF2" w:rsidP="00AD5C95">
            <w:pPr>
              <w:rPr>
                <w:rFonts w:ascii="Roboto" w:hAnsi="Roboto"/>
                <w:b/>
                <w:bCs/>
                <w:sz w:val="22"/>
                <w:szCs w:val="22"/>
              </w:rPr>
            </w:pPr>
            <w:r w:rsidRPr="00B96252">
              <w:rPr>
                <w:rFonts w:ascii="Roboto" w:hAnsi="Roboto"/>
                <w:b/>
                <w:bCs/>
                <w:sz w:val="22"/>
                <w:szCs w:val="22"/>
              </w:rPr>
              <w:t>Pupils should be taught to:</w:t>
            </w:r>
          </w:p>
          <w:p w14:paraId="249C5DBE" w14:textId="0844991B" w:rsidR="00257CF2" w:rsidRPr="00AA0E82" w:rsidRDefault="00257CF2" w:rsidP="00AA0E82">
            <w:pPr>
              <w:pStyle w:val="ListParagraph"/>
              <w:numPr>
                <w:ilvl w:val="0"/>
                <w:numId w:val="19"/>
              </w:numPr>
              <w:rPr>
                <w:rFonts w:ascii="Roboto" w:hAnsi="Roboto"/>
                <w:sz w:val="20"/>
                <w:szCs w:val="20"/>
              </w:rPr>
            </w:pPr>
            <w:r w:rsidRPr="00AA0E82">
              <w:rPr>
                <w:rFonts w:ascii="Roboto" w:hAnsi="Roboto"/>
                <w:sz w:val="20"/>
                <w:szCs w:val="20"/>
              </w:rPr>
              <w:t>recognise that they need light in order to see things and that dark is the absence of light;</w:t>
            </w:r>
          </w:p>
          <w:p w14:paraId="1DC4FA4C" w14:textId="33F5FDCC" w:rsidR="00257CF2" w:rsidRPr="00AA0E82" w:rsidRDefault="00257CF2" w:rsidP="00AA0E82">
            <w:pPr>
              <w:pStyle w:val="ListParagraph"/>
              <w:numPr>
                <w:ilvl w:val="0"/>
                <w:numId w:val="19"/>
              </w:numPr>
              <w:rPr>
                <w:rFonts w:ascii="Roboto" w:hAnsi="Roboto"/>
                <w:sz w:val="20"/>
                <w:szCs w:val="20"/>
              </w:rPr>
            </w:pPr>
            <w:r w:rsidRPr="00AA0E82">
              <w:rPr>
                <w:rFonts w:ascii="Roboto" w:hAnsi="Roboto"/>
                <w:sz w:val="20"/>
                <w:szCs w:val="20"/>
              </w:rPr>
              <w:t>notice that light is reflected from surfaces;</w:t>
            </w:r>
          </w:p>
          <w:p w14:paraId="28C2F8E6" w14:textId="167DE32F" w:rsidR="00257CF2" w:rsidRPr="00AA0E82" w:rsidRDefault="00257CF2" w:rsidP="00AA0E82">
            <w:pPr>
              <w:pStyle w:val="ListParagraph"/>
              <w:numPr>
                <w:ilvl w:val="0"/>
                <w:numId w:val="19"/>
              </w:numPr>
              <w:rPr>
                <w:rFonts w:ascii="Roboto" w:hAnsi="Roboto"/>
                <w:sz w:val="20"/>
                <w:szCs w:val="20"/>
              </w:rPr>
            </w:pPr>
            <w:r w:rsidRPr="00AA0E82">
              <w:rPr>
                <w:rFonts w:ascii="Roboto" w:hAnsi="Roboto"/>
                <w:sz w:val="20"/>
                <w:szCs w:val="20"/>
              </w:rPr>
              <w:t>recognise that light from the sun can be dangerous and that there are ways to protect their eyes;</w:t>
            </w:r>
          </w:p>
          <w:p w14:paraId="5AD34760" w14:textId="59D2C726" w:rsidR="00257CF2" w:rsidRPr="00AA0E82" w:rsidRDefault="00257CF2" w:rsidP="00AA0E82">
            <w:pPr>
              <w:pStyle w:val="ListParagraph"/>
              <w:numPr>
                <w:ilvl w:val="0"/>
                <w:numId w:val="19"/>
              </w:numPr>
              <w:rPr>
                <w:rFonts w:ascii="Roboto" w:hAnsi="Roboto"/>
                <w:sz w:val="20"/>
                <w:szCs w:val="20"/>
              </w:rPr>
            </w:pPr>
            <w:r w:rsidRPr="00AA0E82">
              <w:rPr>
                <w:rFonts w:ascii="Roboto" w:hAnsi="Roboto"/>
                <w:sz w:val="20"/>
                <w:szCs w:val="20"/>
              </w:rPr>
              <w:t>recognise that shadows are formed when the light from a light source is blocked by an opaque object;</w:t>
            </w:r>
          </w:p>
          <w:p w14:paraId="6B745C20" w14:textId="4CE4D583" w:rsidR="00257CF2" w:rsidRPr="00B96252" w:rsidRDefault="00257CF2" w:rsidP="00AA0E82">
            <w:pPr>
              <w:pStyle w:val="ListParagraph"/>
              <w:numPr>
                <w:ilvl w:val="0"/>
                <w:numId w:val="19"/>
              </w:numPr>
              <w:rPr>
                <w:rFonts w:ascii="Roboto" w:hAnsi="Roboto"/>
                <w:sz w:val="20"/>
                <w:szCs w:val="20"/>
              </w:rPr>
            </w:pPr>
            <w:r w:rsidRPr="00AA0E82">
              <w:rPr>
                <w:rFonts w:ascii="Roboto" w:hAnsi="Roboto"/>
                <w:sz w:val="20"/>
                <w:szCs w:val="20"/>
              </w:rPr>
              <w:t>find patterns in the way that the size of shadows change.</w:t>
            </w:r>
          </w:p>
        </w:tc>
      </w:tr>
      <w:tr w:rsidR="00257CF2" w14:paraId="030D3800" w14:textId="77777777" w:rsidTr="00B10FCB">
        <w:tc>
          <w:tcPr>
            <w:tcW w:w="555" w:type="dxa"/>
            <w:vMerge/>
            <w:shd w:val="clear" w:color="auto" w:fill="AFDFF9"/>
          </w:tcPr>
          <w:p w14:paraId="7D52E5AD" w14:textId="77777777" w:rsidR="00257CF2" w:rsidRPr="00360EBE" w:rsidRDefault="00257CF2" w:rsidP="00AD5C95">
            <w:pPr>
              <w:rPr>
                <w:rFonts w:ascii="Roboto" w:hAnsi="Roboto"/>
                <w:b/>
                <w:bCs/>
                <w:color w:val="FFFFFF" w:themeColor="background1"/>
                <w:sz w:val="24"/>
                <w:szCs w:val="24"/>
              </w:rPr>
            </w:pPr>
          </w:p>
        </w:tc>
        <w:tc>
          <w:tcPr>
            <w:tcW w:w="1420" w:type="dxa"/>
            <w:shd w:val="clear" w:color="auto" w:fill="F08218"/>
          </w:tcPr>
          <w:p w14:paraId="70421308" w14:textId="6C39EB80" w:rsidR="00257CF2" w:rsidRPr="00AD4640" w:rsidRDefault="00257CF2" w:rsidP="00AD5C95">
            <w:pPr>
              <w:jc w:val="center"/>
              <w:rPr>
                <w:rFonts w:ascii="Roboto" w:hAnsi="Roboto"/>
                <w:b/>
                <w:bCs/>
                <w:color w:val="FFFFFF" w:themeColor="background1"/>
                <w:sz w:val="22"/>
                <w:szCs w:val="22"/>
              </w:rPr>
            </w:pPr>
            <w:r w:rsidRPr="00AD4640">
              <w:rPr>
                <w:rFonts w:ascii="Roboto" w:hAnsi="Roboto"/>
                <w:b/>
                <w:bCs/>
                <w:color w:val="FFFFFF" w:themeColor="background1"/>
                <w:sz w:val="22"/>
                <w:szCs w:val="22"/>
              </w:rPr>
              <w:t xml:space="preserve">Year </w:t>
            </w:r>
            <w:r>
              <w:rPr>
                <w:rFonts w:ascii="Roboto" w:hAnsi="Roboto"/>
                <w:b/>
                <w:bCs/>
                <w:color w:val="FFFFFF" w:themeColor="background1"/>
                <w:sz w:val="22"/>
                <w:szCs w:val="22"/>
              </w:rPr>
              <w:t>6</w:t>
            </w:r>
          </w:p>
        </w:tc>
        <w:tc>
          <w:tcPr>
            <w:tcW w:w="13709" w:type="dxa"/>
          </w:tcPr>
          <w:p w14:paraId="31E11D68" w14:textId="77777777" w:rsidR="00257CF2" w:rsidRPr="00B96252" w:rsidRDefault="00257CF2" w:rsidP="00AD5C95">
            <w:pPr>
              <w:rPr>
                <w:rFonts w:ascii="Roboto" w:hAnsi="Roboto"/>
                <w:b/>
                <w:bCs/>
                <w:sz w:val="22"/>
                <w:szCs w:val="22"/>
              </w:rPr>
            </w:pPr>
            <w:r w:rsidRPr="00B96252">
              <w:rPr>
                <w:rFonts w:ascii="Roboto" w:hAnsi="Roboto"/>
                <w:b/>
                <w:bCs/>
                <w:sz w:val="22"/>
                <w:szCs w:val="22"/>
              </w:rPr>
              <w:t>Pupils should be taught to:</w:t>
            </w:r>
          </w:p>
          <w:p w14:paraId="1C0F84D0" w14:textId="77777777" w:rsidR="00257CF2" w:rsidRPr="00AA0E82" w:rsidRDefault="00257CF2" w:rsidP="00AA0E82">
            <w:pPr>
              <w:pStyle w:val="ListParagraph"/>
              <w:numPr>
                <w:ilvl w:val="0"/>
                <w:numId w:val="20"/>
              </w:numPr>
              <w:rPr>
                <w:rFonts w:ascii="Roboto" w:hAnsi="Roboto"/>
                <w:sz w:val="20"/>
                <w:szCs w:val="20"/>
              </w:rPr>
            </w:pPr>
            <w:r w:rsidRPr="00AA0E82">
              <w:rPr>
                <w:rFonts w:ascii="Roboto" w:hAnsi="Roboto"/>
                <w:sz w:val="20"/>
                <w:szCs w:val="20"/>
              </w:rPr>
              <w:t>recognise that light appears to travel in straight lines;</w:t>
            </w:r>
          </w:p>
          <w:p w14:paraId="1A66E420" w14:textId="035A822C" w:rsidR="00257CF2" w:rsidRPr="00AA0E82" w:rsidRDefault="00257CF2" w:rsidP="00AA0E82">
            <w:pPr>
              <w:pStyle w:val="ListParagraph"/>
              <w:numPr>
                <w:ilvl w:val="0"/>
                <w:numId w:val="20"/>
              </w:numPr>
              <w:rPr>
                <w:rFonts w:ascii="Roboto" w:hAnsi="Roboto"/>
                <w:sz w:val="20"/>
                <w:szCs w:val="20"/>
              </w:rPr>
            </w:pPr>
            <w:r w:rsidRPr="00AA0E82">
              <w:rPr>
                <w:rFonts w:ascii="Roboto" w:hAnsi="Roboto"/>
                <w:sz w:val="20"/>
                <w:szCs w:val="20"/>
              </w:rPr>
              <w:t>use the idea that light travels in straight lines to explain that objects are seen because they give out or reflect light into the eye;</w:t>
            </w:r>
          </w:p>
          <w:p w14:paraId="784A5AD1" w14:textId="40BFE35C" w:rsidR="00257CF2" w:rsidRPr="00AA0E82" w:rsidRDefault="00257CF2" w:rsidP="00AA0E82">
            <w:pPr>
              <w:pStyle w:val="ListParagraph"/>
              <w:numPr>
                <w:ilvl w:val="0"/>
                <w:numId w:val="20"/>
              </w:numPr>
              <w:rPr>
                <w:rFonts w:ascii="Roboto" w:hAnsi="Roboto"/>
                <w:sz w:val="20"/>
                <w:szCs w:val="20"/>
              </w:rPr>
            </w:pPr>
            <w:r w:rsidRPr="00AA0E82">
              <w:rPr>
                <w:rFonts w:ascii="Roboto" w:hAnsi="Roboto"/>
                <w:sz w:val="20"/>
                <w:szCs w:val="20"/>
              </w:rPr>
              <w:t>explain that we see things because light travels from light sources to our eyes or from light sources to objects and then to our eyes;</w:t>
            </w:r>
          </w:p>
          <w:p w14:paraId="0070D0F7" w14:textId="4689AA43" w:rsidR="00257CF2" w:rsidRPr="00B96252" w:rsidRDefault="00257CF2" w:rsidP="00AA0E82">
            <w:pPr>
              <w:pStyle w:val="ListParagraph"/>
              <w:numPr>
                <w:ilvl w:val="0"/>
                <w:numId w:val="20"/>
              </w:numPr>
              <w:rPr>
                <w:rFonts w:ascii="Roboto" w:hAnsi="Roboto"/>
                <w:sz w:val="20"/>
                <w:szCs w:val="20"/>
              </w:rPr>
            </w:pPr>
            <w:r w:rsidRPr="00AA0E82">
              <w:rPr>
                <w:rFonts w:ascii="Roboto" w:hAnsi="Roboto"/>
                <w:sz w:val="20"/>
                <w:szCs w:val="20"/>
              </w:rPr>
              <w:t>use the idea that light travels in straight lines to explain why shadows have the same shape as the objects that cast them.</w:t>
            </w:r>
          </w:p>
        </w:tc>
      </w:tr>
      <w:tr w:rsidR="00257CF2" w14:paraId="4D79728F" w14:textId="77777777" w:rsidTr="00257CF2">
        <w:tc>
          <w:tcPr>
            <w:tcW w:w="555" w:type="dxa"/>
            <w:vMerge/>
            <w:shd w:val="clear" w:color="auto" w:fill="AFDFF9"/>
          </w:tcPr>
          <w:p w14:paraId="55FF0399" w14:textId="77777777" w:rsidR="00257CF2" w:rsidRPr="00360EBE" w:rsidRDefault="00257CF2" w:rsidP="00AD5C95">
            <w:pPr>
              <w:rPr>
                <w:rFonts w:ascii="Roboto" w:hAnsi="Roboto"/>
                <w:b/>
                <w:bCs/>
                <w:color w:val="FFFFFF" w:themeColor="background1"/>
                <w:sz w:val="24"/>
                <w:szCs w:val="24"/>
              </w:rPr>
            </w:pPr>
          </w:p>
        </w:tc>
        <w:tc>
          <w:tcPr>
            <w:tcW w:w="15129" w:type="dxa"/>
            <w:gridSpan w:val="2"/>
            <w:shd w:val="clear" w:color="auto" w:fill="9F73B1"/>
          </w:tcPr>
          <w:p w14:paraId="524F7647" w14:textId="73A0227A" w:rsidR="00257CF2" w:rsidRPr="00257CF2" w:rsidRDefault="00257CF2" w:rsidP="00AD5C95">
            <w:pPr>
              <w:rPr>
                <w:rFonts w:ascii="Roboto" w:hAnsi="Roboto"/>
                <w:b/>
                <w:bCs/>
                <w:sz w:val="24"/>
                <w:szCs w:val="24"/>
              </w:rPr>
            </w:pPr>
            <w:r w:rsidRPr="00257CF2">
              <w:rPr>
                <w:rFonts w:ascii="Roboto" w:hAnsi="Roboto"/>
                <w:b/>
                <w:bCs/>
                <w:color w:val="FFFFFF" w:themeColor="background1"/>
                <w:sz w:val="24"/>
                <w:szCs w:val="24"/>
              </w:rPr>
              <w:t>Forces</w:t>
            </w:r>
          </w:p>
        </w:tc>
      </w:tr>
      <w:tr w:rsidR="00257CF2" w14:paraId="23E8622B" w14:textId="77777777" w:rsidTr="00B10FCB">
        <w:tc>
          <w:tcPr>
            <w:tcW w:w="555" w:type="dxa"/>
            <w:vMerge/>
            <w:shd w:val="clear" w:color="auto" w:fill="AFDFF9"/>
          </w:tcPr>
          <w:p w14:paraId="15C7BADF" w14:textId="77777777" w:rsidR="00257CF2" w:rsidRPr="00360EBE" w:rsidRDefault="00257CF2" w:rsidP="00AD5C95">
            <w:pPr>
              <w:rPr>
                <w:rFonts w:ascii="Roboto" w:hAnsi="Roboto"/>
                <w:b/>
                <w:bCs/>
                <w:color w:val="FFFFFF" w:themeColor="background1"/>
                <w:sz w:val="24"/>
                <w:szCs w:val="24"/>
              </w:rPr>
            </w:pPr>
          </w:p>
        </w:tc>
        <w:tc>
          <w:tcPr>
            <w:tcW w:w="1420" w:type="dxa"/>
            <w:shd w:val="clear" w:color="auto" w:fill="32B4A3"/>
          </w:tcPr>
          <w:p w14:paraId="2A58BB5B" w14:textId="4448C843" w:rsidR="00257CF2" w:rsidRPr="00AD4640" w:rsidRDefault="00257CF2" w:rsidP="00AD5C95">
            <w:pPr>
              <w:jc w:val="center"/>
              <w:rPr>
                <w:rFonts w:ascii="Roboto" w:hAnsi="Roboto"/>
                <w:b/>
                <w:bCs/>
                <w:color w:val="FFFFFF" w:themeColor="background1"/>
                <w:sz w:val="22"/>
                <w:szCs w:val="22"/>
              </w:rPr>
            </w:pPr>
            <w:r>
              <w:rPr>
                <w:rFonts w:ascii="Roboto" w:hAnsi="Roboto"/>
                <w:b/>
                <w:bCs/>
                <w:color w:val="FFFFFF" w:themeColor="background1"/>
                <w:sz w:val="22"/>
                <w:szCs w:val="22"/>
              </w:rPr>
              <w:t>Year 3</w:t>
            </w:r>
            <w:r w:rsidR="00B10FCB" w:rsidRPr="00B10FCB">
              <w:rPr>
                <w:rFonts w:ascii="Roboto" w:hAnsi="Roboto"/>
                <w:b/>
                <w:bCs/>
                <w:color w:val="FFFFFF" w:themeColor="background1"/>
                <w:sz w:val="22"/>
                <w:szCs w:val="22"/>
              </w:rPr>
              <w:t>– Forces and Magnets</w:t>
            </w:r>
            <w:r w:rsidR="00B10FCB">
              <w:rPr>
                <w:rFonts w:ascii="Roboto" w:hAnsi="Roboto"/>
                <w:b/>
                <w:bCs/>
                <w:color w:val="FFFFFF" w:themeColor="background1"/>
                <w:sz w:val="22"/>
                <w:szCs w:val="22"/>
              </w:rPr>
              <w:t xml:space="preserve"> </w:t>
            </w:r>
          </w:p>
        </w:tc>
        <w:tc>
          <w:tcPr>
            <w:tcW w:w="13709" w:type="dxa"/>
          </w:tcPr>
          <w:p w14:paraId="54142697" w14:textId="77777777" w:rsidR="00157B23" w:rsidRPr="00157B23" w:rsidRDefault="00157B23" w:rsidP="00157B23">
            <w:pPr>
              <w:rPr>
                <w:rFonts w:ascii="Roboto" w:hAnsi="Roboto"/>
                <w:b/>
                <w:bCs/>
                <w:sz w:val="22"/>
                <w:szCs w:val="22"/>
              </w:rPr>
            </w:pPr>
            <w:r w:rsidRPr="00157B23">
              <w:rPr>
                <w:rFonts w:ascii="Roboto" w:hAnsi="Roboto"/>
                <w:b/>
                <w:bCs/>
                <w:sz w:val="22"/>
                <w:szCs w:val="22"/>
              </w:rPr>
              <w:t>Pupils should be taught to:</w:t>
            </w:r>
          </w:p>
          <w:p w14:paraId="413D653A" w14:textId="77777777" w:rsidR="00157B23" w:rsidRDefault="00157B23" w:rsidP="00157B23">
            <w:pPr>
              <w:pStyle w:val="ListParagraph"/>
              <w:numPr>
                <w:ilvl w:val="0"/>
                <w:numId w:val="29"/>
              </w:numPr>
              <w:rPr>
                <w:rFonts w:ascii="Roboto" w:hAnsi="Roboto"/>
                <w:sz w:val="20"/>
                <w:szCs w:val="20"/>
              </w:rPr>
            </w:pPr>
            <w:r w:rsidRPr="00157B23">
              <w:rPr>
                <w:rFonts w:ascii="Roboto" w:hAnsi="Roboto"/>
                <w:sz w:val="20"/>
                <w:szCs w:val="20"/>
              </w:rPr>
              <w:t>compare how things move on different surfaces;</w:t>
            </w:r>
          </w:p>
          <w:p w14:paraId="7A2BC040" w14:textId="77777777" w:rsidR="00157B23" w:rsidRDefault="00157B23" w:rsidP="00157B23">
            <w:pPr>
              <w:pStyle w:val="ListParagraph"/>
              <w:numPr>
                <w:ilvl w:val="0"/>
                <w:numId w:val="29"/>
              </w:numPr>
              <w:rPr>
                <w:rFonts w:ascii="Roboto" w:hAnsi="Roboto"/>
                <w:sz w:val="20"/>
                <w:szCs w:val="20"/>
              </w:rPr>
            </w:pPr>
            <w:r w:rsidRPr="00157B23">
              <w:rPr>
                <w:rFonts w:ascii="Roboto" w:hAnsi="Roboto"/>
                <w:sz w:val="20"/>
                <w:szCs w:val="20"/>
              </w:rPr>
              <w:t>notice that some forces need contact between 2 objects, but magnetic forces can act at a distance;</w:t>
            </w:r>
          </w:p>
          <w:p w14:paraId="315BB372" w14:textId="77777777" w:rsidR="00157B23" w:rsidRDefault="00157B23" w:rsidP="00157B23">
            <w:pPr>
              <w:pStyle w:val="ListParagraph"/>
              <w:numPr>
                <w:ilvl w:val="0"/>
                <w:numId w:val="29"/>
              </w:numPr>
              <w:rPr>
                <w:rFonts w:ascii="Roboto" w:hAnsi="Roboto"/>
                <w:sz w:val="20"/>
                <w:szCs w:val="20"/>
              </w:rPr>
            </w:pPr>
            <w:r w:rsidRPr="00157B23">
              <w:rPr>
                <w:rFonts w:ascii="Roboto" w:hAnsi="Roboto"/>
                <w:sz w:val="20"/>
                <w:szCs w:val="20"/>
              </w:rPr>
              <w:t>observe how magnets attract or repel each other and attract some materials and not others;</w:t>
            </w:r>
          </w:p>
          <w:p w14:paraId="25420E00" w14:textId="77777777" w:rsidR="00157B23" w:rsidRDefault="00157B23" w:rsidP="00157B23">
            <w:pPr>
              <w:pStyle w:val="ListParagraph"/>
              <w:numPr>
                <w:ilvl w:val="0"/>
                <w:numId w:val="29"/>
              </w:numPr>
              <w:rPr>
                <w:rFonts w:ascii="Roboto" w:hAnsi="Roboto"/>
                <w:sz w:val="20"/>
                <w:szCs w:val="20"/>
              </w:rPr>
            </w:pPr>
            <w:r w:rsidRPr="00157B23">
              <w:rPr>
                <w:rFonts w:ascii="Roboto" w:hAnsi="Roboto"/>
                <w:sz w:val="20"/>
                <w:szCs w:val="20"/>
              </w:rPr>
              <w:t>compare and group together a variety of everyday materials on the basis of whether they are attracted to a magnet, and identify some magnetic materials;</w:t>
            </w:r>
          </w:p>
          <w:p w14:paraId="427A587C" w14:textId="77777777" w:rsidR="00157B23" w:rsidRDefault="00157B23" w:rsidP="00157B23">
            <w:pPr>
              <w:pStyle w:val="ListParagraph"/>
              <w:numPr>
                <w:ilvl w:val="0"/>
                <w:numId w:val="29"/>
              </w:numPr>
              <w:rPr>
                <w:rFonts w:ascii="Roboto" w:hAnsi="Roboto"/>
                <w:sz w:val="20"/>
                <w:szCs w:val="20"/>
              </w:rPr>
            </w:pPr>
            <w:r w:rsidRPr="00157B23">
              <w:rPr>
                <w:rFonts w:ascii="Roboto" w:hAnsi="Roboto"/>
                <w:sz w:val="20"/>
                <w:szCs w:val="20"/>
              </w:rPr>
              <w:t>describe magnets as having 2 poles;</w:t>
            </w:r>
          </w:p>
          <w:p w14:paraId="29184A55" w14:textId="68A2A3FF" w:rsidR="00257CF2" w:rsidRPr="00157B23" w:rsidRDefault="00157B23" w:rsidP="00157B23">
            <w:pPr>
              <w:pStyle w:val="ListParagraph"/>
              <w:numPr>
                <w:ilvl w:val="0"/>
                <w:numId w:val="29"/>
              </w:numPr>
              <w:rPr>
                <w:rFonts w:ascii="Roboto" w:hAnsi="Roboto"/>
                <w:sz w:val="20"/>
                <w:szCs w:val="20"/>
              </w:rPr>
            </w:pPr>
            <w:r w:rsidRPr="00157B23">
              <w:rPr>
                <w:rFonts w:ascii="Roboto" w:hAnsi="Roboto"/>
                <w:sz w:val="20"/>
                <w:szCs w:val="20"/>
              </w:rPr>
              <w:t>predict whether 2 magnets will attract or repel each other, depending on which poles are facing.</w:t>
            </w:r>
          </w:p>
        </w:tc>
      </w:tr>
      <w:tr w:rsidR="00257CF2" w14:paraId="1BD48AA6" w14:textId="77777777" w:rsidTr="00B10FCB">
        <w:tc>
          <w:tcPr>
            <w:tcW w:w="555" w:type="dxa"/>
            <w:vMerge/>
            <w:shd w:val="clear" w:color="auto" w:fill="AFDFF9"/>
          </w:tcPr>
          <w:p w14:paraId="6193AAD9" w14:textId="77777777" w:rsidR="00257CF2" w:rsidRPr="00360EBE" w:rsidRDefault="00257CF2" w:rsidP="00AD5C95">
            <w:pPr>
              <w:rPr>
                <w:rFonts w:ascii="Roboto" w:hAnsi="Roboto"/>
                <w:b/>
                <w:bCs/>
                <w:color w:val="FFFFFF" w:themeColor="background1"/>
                <w:sz w:val="24"/>
                <w:szCs w:val="24"/>
              </w:rPr>
            </w:pPr>
          </w:p>
        </w:tc>
        <w:tc>
          <w:tcPr>
            <w:tcW w:w="1420" w:type="dxa"/>
            <w:shd w:val="clear" w:color="auto" w:fill="14B5E5"/>
          </w:tcPr>
          <w:p w14:paraId="790E2C82" w14:textId="66CAAA08" w:rsidR="00257CF2" w:rsidRPr="00AD4640" w:rsidRDefault="00257CF2" w:rsidP="00AD5C95">
            <w:pPr>
              <w:jc w:val="center"/>
              <w:rPr>
                <w:rFonts w:ascii="Roboto" w:hAnsi="Roboto"/>
                <w:b/>
                <w:bCs/>
                <w:color w:val="FFFFFF" w:themeColor="background1"/>
                <w:sz w:val="22"/>
                <w:szCs w:val="22"/>
              </w:rPr>
            </w:pPr>
            <w:r>
              <w:rPr>
                <w:rFonts w:ascii="Roboto" w:hAnsi="Roboto"/>
                <w:b/>
                <w:bCs/>
                <w:color w:val="FFFFFF" w:themeColor="background1"/>
                <w:sz w:val="22"/>
                <w:szCs w:val="22"/>
              </w:rPr>
              <w:t>Year 5</w:t>
            </w:r>
            <w:r w:rsidR="00B10FCB">
              <w:rPr>
                <w:rFonts w:ascii="Roboto" w:hAnsi="Roboto"/>
                <w:b/>
                <w:bCs/>
                <w:color w:val="FFFFFF" w:themeColor="background1"/>
                <w:sz w:val="22"/>
                <w:szCs w:val="22"/>
              </w:rPr>
              <w:t xml:space="preserve"> </w:t>
            </w:r>
            <w:r w:rsidR="00B10FCB" w:rsidRPr="00B10FCB">
              <w:rPr>
                <w:rFonts w:ascii="Roboto" w:hAnsi="Roboto"/>
                <w:b/>
                <w:bCs/>
                <w:color w:val="FFFFFF" w:themeColor="background1"/>
                <w:sz w:val="22"/>
                <w:szCs w:val="22"/>
              </w:rPr>
              <w:t>– Forces</w:t>
            </w:r>
          </w:p>
        </w:tc>
        <w:tc>
          <w:tcPr>
            <w:tcW w:w="13709" w:type="dxa"/>
          </w:tcPr>
          <w:p w14:paraId="4E0A0494" w14:textId="77777777" w:rsidR="00157B23" w:rsidRPr="00157B23" w:rsidRDefault="00157B23" w:rsidP="00157B23">
            <w:pPr>
              <w:rPr>
                <w:rFonts w:ascii="Roboto" w:hAnsi="Roboto"/>
                <w:b/>
                <w:bCs/>
                <w:sz w:val="22"/>
                <w:szCs w:val="22"/>
              </w:rPr>
            </w:pPr>
            <w:r w:rsidRPr="00157B23">
              <w:rPr>
                <w:rFonts w:ascii="Roboto" w:hAnsi="Roboto"/>
                <w:b/>
                <w:bCs/>
                <w:sz w:val="22"/>
                <w:szCs w:val="22"/>
              </w:rPr>
              <w:t>Pupils should be taught to:</w:t>
            </w:r>
          </w:p>
          <w:p w14:paraId="6D86316B" w14:textId="77777777" w:rsidR="00157B23" w:rsidRDefault="00157B23" w:rsidP="00157B23">
            <w:pPr>
              <w:pStyle w:val="ListParagraph"/>
              <w:numPr>
                <w:ilvl w:val="0"/>
                <w:numId w:val="30"/>
              </w:numPr>
              <w:rPr>
                <w:rFonts w:ascii="Roboto" w:hAnsi="Roboto"/>
                <w:sz w:val="20"/>
                <w:szCs w:val="20"/>
              </w:rPr>
            </w:pPr>
            <w:r w:rsidRPr="00157B23">
              <w:rPr>
                <w:rFonts w:ascii="Roboto" w:hAnsi="Roboto"/>
                <w:sz w:val="20"/>
                <w:szCs w:val="20"/>
              </w:rPr>
              <w:t>explain that unsupported objects fall towards the Earth because of the force of gravity acting between the Earth and the falling object;</w:t>
            </w:r>
          </w:p>
          <w:p w14:paraId="43C04FA7" w14:textId="77777777" w:rsidR="00157B23" w:rsidRDefault="00157B23" w:rsidP="00157B23">
            <w:pPr>
              <w:pStyle w:val="ListParagraph"/>
              <w:numPr>
                <w:ilvl w:val="0"/>
                <w:numId w:val="30"/>
              </w:numPr>
              <w:rPr>
                <w:rFonts w:ascii="Roboto" w:hAnsi="Roboto"/>
                <w:sz w:val="20"/>
                <w:szCs w:val="20"/>
              </w:rPr>
            </w:pPr>
            <w:r w:rsidRPr="00157B23">
              <w:rPr>
                <w:rFonts w:ascii="Roboto" w:hAnsi="Roboto"/>
                <w:sz w:val="20"/>
                <w:szCs w:val="20"/>
              </w:rPr>
              <w:t>identify the effects of air resistance, water resistance and friction, that act between moving surfaces;</w:t>
            </w:r>
          </w:p>
          <w:p w14:paraId="2FCE63B9" w14:textId="30839A39" w:rsidR="00257CF2" w:rsidRPr="00157B23" w:rsidRDefault="00157B23" w:rsidP="00157B23">
            <w:pPr>
              <w:pStyle w:val="ListParagraph"/>
              <w:numPr>
                <w:ilvl w:val="0"/>
                <w:numId w:val="30"/>
              </w:numPr>
              <w:rPr>
                <w:rFonts w:ascii="Roboto" w:hAnsi="Roboto"/>
                <w:sz w:val="20"/>
                <w:szCs w:val="20"/>
              </w:rPr>
            </w:pPr>
            <w:r w:rsidRPr="00157B23">
              <w:rPr>
                <w:rFonts w:ascii="Roboto" w:hAnsi="Roboto"/>
                <w:sz w:val="20"/>
                <w:szCs w:val="20"/>
              </w:rPr>
              <w:t>recognise that some mechanisms including levers, pulleys and gears allow a smaller force to have a greater effect.</w:t>
            </w:r>
          </w:p>
        </w:tc>
      </w:tr>
    </w:tbl>
    <w:p w14:paraId="6C91AD24" w14:textId="77777777" w:rsidR="00A56188" w:rsidRDefault="00A56188" w:rsidP="009025DC">
      <w:pPr>
        <w:sectPr w:rsidR="00A56188" w:rsidSect="00957B12">
          <w:pgSz w:w="16838" w:h="11906" w:orient="landscape"/>
          <w:pgMar w:top="567" w:right="567" w:bottom="567" w:left="567" w:header="283" w:footer="1020" w:gutter="0"/>
          <w:cols w:space="708"/>
          <w:docGrid w:linePitch="360"/>
        </w:sectPr>
      </w:pPr>
    </w:p>
    <w:p w14:paraId="34F3F2F3" w14:textId="3E096F14" w:rsidR="009025DC" w:rsidRDefault="00A56188" w:rsidP="009025DC">
      <w:r w:rsidRPr="00216287">
        <w:rPr>
          <w:rFonts w:eastAsiaTheme="minorEastAsia"/>
          <w:noProof/>
        </w:rPr>
        <w:lastRenderedPageBreak/>
        <mc:AlternateContent>
          <mc:Choice Requires="wps">
            <w:drawing>
              <wp:anchor distT="45720" distB="45720" distL="114300" distR="114300" simplePos="0" relativeHeight="251652096" behindDoc="0" locked="0" layoutInCell="1" allowOverlap="1" wp14:anchorId="0AF71927" wp14:editId="30A2B758">
                <wp:simplePos x="0" y="0"/>
                <wp:positionH relativeFrom="margin">
                  <wp:align>left</wp:align>
                </wp:positionH>
                <wp:positionV relativeFrom="paragraph">
                  <wp:posOffset>-214223</wp:posOffset>
                </wp:positionV>
                <wp:extent cx="9279890" cy="313690"/>
                <wp:effectExtent l="0" t="0" r="0" b="10160"/>
                <wp:wrapNone/>
                <wp:docPr id="20671632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9890" cy="313690"/>
                        </a:xfrm>
                        <a:prstGeom prst="rect">
                          <a:avLst/>
                        </a:prstGeom>
                        <a:noFill/>
                        <a:ln w="9525">
                          <a:noFill/>
                          <a:miter lim="800000"/>
                          <a:headEnd/>
                          <a:tailEnd/>
                        </a:ln>
                      </wps:spPr>
                      <wps:txbx>
                        <w:txbxContent>
                          <w:p w14:paraId="6D88C261" w14:textId="77777777" w:rsidR="00A56188" w:rsidRPr="007C296F" w:rsidRDefault="00A56188" w:rsidP="00A56188">
                            <w:pPr>
                              <w:rPr>
                                <w:rFonts w:ascii="Roboto" w:hAnsi="Roboto"/>
                                <w:b/>
                                <w:bCs/>
                                <w:color w:val="FFFFFF" w:themeColor="background1"/>
                                <w:sz w:val="34"/>
                                <w:szCs w:val="34"/>
                              </w:rPr>
                            </w:pPr>
                            <w:r w:rsidRPr="007C296F">
                              <w:rPr>
                                <w:rFonts w:ascii="Roboto" w:hAnsi="Roboto"/>
                                <w:b/>
                                <w:bCs/>
                                <w:color w:val="FFFFFF" w:themeColor="background1"/>
                                <w:sz w:val="34"/>
                                <w:szCs w:val="34"/>
                              </w:rPr>
                              <w:t xml:space="preserve">Primary Science Programme of Study </w:t>
                            </w:r>
                            <w:r>
                              <w:rPr>
                                <w:rFonts w:ascii="Roboto" w:hAnsi="Roboto"/>
                                <w:b/>
                                <w:bCs/>
                                <w:color w:val="FFFFFF" w:themeColor="background1"/>
                                <w:sz w:val="34"/>
                                <w:szCs w:val="34"/>
                              </w:rPr>
                              <w:t>Progression</w:t>
                            </w:r>
                          </w:p>
                          <w:p w14:paraId="3295F5F4" w14:textId="77777777" w:rsidR="00A56188" w:rsidRPr="007C296F" w:rsidRDefault="00A56188" w:rsidP="00A56188">
                            <w:pPr>
                              <w:rPr>
                                <w:rFonts w:ascii="Roboto" w:hAnsi="Roboto"/>
                                <w:b/>
                                <w:bCs/>
                                <w:color w:val="FFFFFF" w:themeColor="background1"/>
                                <w:sz w:val="34"/>
                                <w:szCs w:val="34"/>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AF71927" id="_x0000_s1034" type="#_x0000_t202" style="position:absolute;margin-left:0;margin-top:-16.85pt;width:730.7pt;height:24.7pt;z-index:2516520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" filled="f" stroked="f">
                <v:textbox inset="0,0,0,0">
                  <w:txbxContent>
                    <w:p w14:paraId="6D88C261" w14:textId="77777777" w:rsidR="00A56188" w:rsidRPr="007C296F" w:rsidRDefault="00A56188" w:rsidP="00A56188">
                      <w:pPr>
                        <w:rPr>
                          <w:rFonts w:ascii="Roboto" w:hAnsi="Roboto"/>
                          <w:b/>
                          <w:bCs/>
                          <w:color w:val="FFFFFF" w:themeColor="background1"/>
                          <w:sz w:val="34"/>
                          <w:szCs w:val="34"/>
                        </w:rPr>
                      </w:pPr>
                      <w:r w:rsidRPr="007C296F">
                        <w:rPr>
                          <w:rFonts w:ascii="Roboto" w:hAnsi="Roboto"/>
                          <w:b/>
                          <w:bCs/>
                          <w:color w:val="FFFFFF" w:themeColor="background1"/>
                          <w:sz w:val="34"/>
                          <w:szCs w:val="34"/>
                        </w:rPr>
                        <w:t xml:space="preserve">Primary Science Programme of Study </w:t>
                      </w:r>
                      <w:r>
                        <w:rPr>
                          <w:rFonts w:ascii="Roboto" w:hAnsi="Roboto"/>
                          <w:b/>
                          <w:bCs/>
                          <w:color w:val="FFFFFF" w:themeColor="background1"/>
                          <w:sz w:val="34"/>
                          <w:szCs w:val="34"/>
                        </w:rPr>
                        <w:t>Progression</w:t>
                      </w:r>
                    </w:p>
                    <w:p w14:paraId="3295F5F4" w14:textId="77777777" w:rsidR="00A56188" w:rsidRPr="007C296F" w:rsidRDefault="00A56188" w:rsidP="00A56188">
                      <w:pPr>
                        <w:rPr>
                          <w:rFonts w:ascii="Roboto" w:hAnsi="Roboto"/>
                          <w:b/>
                          <w:bCs/>
                          <w:color w:val="FFFFFF" w:themeColor="background1"/>
                          <w:sz w:val="34"/>
                          <w:szCs w:val="34"/>
                        </w:rPr>
                      </w:pPr>
                    </w:p>
                  </w:txbxContent>
                </v:textbox>
                <w10:wrap anchorx="margin"/>
              </v:shape>
            </w:pict>
          </mc:Fallback>
        </mc:AlternateContent>
      </w:r>
    </w:p>
    <w:tbl>
      <w:tblPr>
        <w:tblStyle w:val="TableGrid"/>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555"/>
        <w:gridCol w:w="1000"/>
        <w:gridCol w:w="14129"/>
      </w:tblGrid>
      <w:tr w:rsidR="00A56188" w14:paraId="1DE910E7" w14:textId="77777777" w:rsidTr="00A56188">
        <w:tc>
          <w:tcPr>
            <w:tcW w:w="555" w:type="dxa"/>
            <w:vMerge w:val="restart"/>
            <w:shd w:val="clear" w:color="auto" w:fill="AFDFF9"/>
            <w:textDirection w:val="btLr"/>
          </w:tcPr>
          <w:p w14:paraId="1082FF53" w14:textId="77777777" w:rsidR="00A56188" w:rsidRPr="00360EBE" w:rsidRDefault="00A56188" w:rsidP="00AD5C95">
            <w:pPr>
              <w:ind w:left="113" w:right="113"/>
              <w:jc w:val="center"/>
              <w:rPr>
                <w:rFonts w:ascii="Roboto" w:hAnsi="Roboto"/>
                <w:b/>
                <w:bCs/>
                <w:color w:val="FFFFFF" w:themeColor="background1"/>
                <w:sz w:val="24"/>
                <w:szCs w:val="24"/>
              </w:rPr>
            </w:pPr>
            <w:r w:rsidRPr="009025DC">
              <w:rPr>
                <w:rFonts w:ascii="Roboto" w:hAnsi="Roboto"/>
                <w:b/>
                <w:bCs/>
                <w:sz w:val="24"/>
                <w:szCs w:val="24"/>
              </w:rPr>
              <w:t>Physics</w:t>
            </w:r>
          </w:p>
        </w:tc>
        <w:tc>
          <w:tcPr>
            <w:tcW w:w="15129" w:type="dxa"/>
            <w:gridSpan w:val="2"/>
            <w:shd w:val="clear" w:color="auto" w:fill="AB486C"/>
          </w:tcPr>
          <w:p w14:paraId="0C89CF79" w14:textId="1855E659" w:rsidR="00A56188" w:rsidRPr="00360EBE" w:rsidRDefault="00A56188" w:rsidP="00AD5C95">
            <w:pPr>
              <w:rPr>
                <w:rFonts w:ascii="Roboto" w:hAnsi="Roboto"/>
                <w:b/>
                <w:bCs/>
                <w:color w:val="FFFFFF" w:themeColor="background1"/>
                <w:sz w:val="24"/>
                <w:szCs w:val="24"/>
              </w:rPr>
            </w:pPr>
            <w:r>
              <w:rPr>
                <w:rFonts w:ascii="Roboto" w:hAnsi="Roboto"/>
                <w:b/>
                <w:bCs/>
                <w:color w:val="FFFFFF" w:themeColor="background1"/>
                <w:sz w:val="24"/>
                <w:szCs w:val="24"/>
              </w:rPr>
              <w:t>Electricity</w:t>
            </w:r>
          </w:p>
        </w:tc>
      </w:tr>
      <w:tr w:rsidR="00A56188" w14:paraId="0689466F" w14:textId="77777777" w:rsidTr="00A56188">
        <w:tc>
          <w:tcPr>
            <w:tcW w:w="555" w:type="dxa"/>
            <w:vMerge/>
            <w:shd w:val="clear" w:color="auto" w:fill="AFDFF9"/>
          </w:tcPr>
          <w:p w14:paraId="113A2D63" w14:textId="77777777" w:rsidR="00A56188" w:rsidRPr="00360EBE" w:rsidRDefault="00A56188" w:rsidP="00AD5C95">
            <w:pPr>
              <w:rPr>
                <w:rFonts w:ascii="Roboto" w:hAnsi="Roboto"/>
                <w:b/>
                <w:bCs/>
                <w:color w:val="FFFFFF" w:themeColor="background1"/>
                <w:sz w:val="24"/>
                <w:szCs w:val="24"/>
              </w:rPr>
            </w:pPr>
          </w:p>
        </w:tc>
        <w:tc>
          <w:tcPr>
            <w:tcW w:w="1000" w:type="dxa"/>
            <w:shd w:val="clear" w:color="auto" w:fill="981869"/>
          </w:tcPr>
          <w:p w14:paraId="7FEBDCAB" w14:textId="60818853" w:rsidR="00A56188" w:rsidRPr="00AD4640" w:rsidRDefault="00A56188" w:rsidP="00AD5C95">
            <w:pPr>
              <w:jc w:val="center"/>
              <w:rPr>
                <w:rFonts w:ascii="Roboto" w:hAnsi="Roboto"/>
                <w:b/>
                <w:bCs/>
                <w:color w:val="FFFFFF" w:themeColor="background1"/>
                <w:sz w:val="22"/>
                <w:szCs w:val="22"/>
              </w:rPr>
            </w:pPr>
            <w:r w:rsidRPr="00AD4640">
              <w:rPr>
                <w:rFonts w:ascii="Roboto" w:hAnsi="Roboto"/>
                <w:b/>
                <w:bCs/>
                <w:color w:val="FFFFFF" w:themeColor="background1"/>
                <w:sz w:val="22"/>
                <w:szCs w:val="22"/>
              </w:rPr>
              <w:t xml:space="preserve">Year </w:t>
            </w:r>
            <w:r>
              <w:rPr>
                <w:rFonts w:ascii="Roboto" w:hAnsi="Roboto"/>
                <w:b/>
                <w:bCs/>
                <w:color w:val="FFFFFF" w:themeColor="background1"/>
                <w:sz w:val="22"/>
                <w:szCs w:val="22"/>
              </w:rPr>
              <w:t>4</w:t>
            </w:r>
          </w:p>
        </w:tc>
        <w:tc>
          <w:tcPr>
            <w:tcW w:w="14129" w:type="dxa"/>
          </w:tcPr>
          <w:p w14:paraId="167D84AF" w14:textId="77777777" w:rsidR="00A56188" w:rsidRPr="00B96252" w:rsidRDefault="00A56188" w:rsidP="00AD5C95">
            <w:pPr>
              <w:rPr>
                <w:rFonts w:ascii="Roboto" w:hAnsi="Roboto"/>
                <w:b/>
                <w:bCs/>
                <w:sz w:val="22"/>
                <w:szCs w:val="22"/>
              </w:rPr>
            </w:pPr>
            <w:r w:rsidRPr="00B96252">
              <w:rPr>
                <w:rFonts w:ascii="Roboto" w:hAnsi="Roboto"/>
                <w:b/>
                <w:bCs/>
                <w:sz w:val="22"/>
                <w:szCs w:val="22"/>
              </w:rPr>
              <w:t>Pupils should be taught to:</w:t>
            </w:r>
          </w:p>
          <w:p w14:paraId="159B776A" w14:textId="77777777" w:rsidR="00A56188" w:rsidRPr="00A56188" w:rsidRDefault="00A56188" w:rsidP="00A56188">
            <w:pPr>
              <w:pStyle w:val="ListParagraph"/>
              <w:numPr>
                <w:ilvl w:val="0"/>
                <w:numId w:val="17"/>
              </w:numPr>
              <w:rPr>
                <w:rFonts w:ascii="Roboto" w:hAnsi="Roboto"/>
                <w:sz w:val="20"/>
                <w:szCs w:val="20"/>
              </w:rPr>
            </w:pPr>
            <w:r w:rsidRPr="00A56188">
              <w:rPr>
                <w:rFonts w:ascii="Roboto" w:hAnsi="Roboto"/>
                <w:sz w:val="20"/>
                <w:szCs w:val="20"/>
              </w:rPr>
              <w:t>identify common appliances that run on electricity;</w:t>
            </w:r>
          </w:p>
          <w:p w14:paraId="0840DFC0" w14:textId="58CFFADF" w:rsidR="00A56188" w:rsidRPr="00A56188" w:rsidRDefault="00A56188" w:rsidP="00A56188">
            <w:pPr>
              <w:pStyle w:val="ListParagraph"/>
              <w:numPr>
                <w:ilvl w:val="0"/>
                <w:numId w:val="17"/>
              </w:numPr>
              <w:rPr>
                <w:rFonts w:ascii="Roboto" w:hAnsi="Roboto"/>
                <w:sz w:val="20"/>
                <w:szCs w:val="20"/>
              </w:rPr>
            </w:pPr>
            <w:r w:rsidRPr="00A56188">
              <w:rPr>
                <w:rFonts w:ascii="Roboto" w:hAnsi="Roboto"/>
                <w:sz w:val="20"/>
                <w:szCs w:val="20"/>
              </w:rPr>
              <w:t>construct a simple series electrical circuit, identifying and naming its basic parts, including cells, wires, bulbs, switches and buzzers;</w:t>
            </w:r>
          </w:p>
          <w:p w14:paraId="3BD46BBE" w14:textId="24CF27EE" w:rsidR="00A56188" w:rsidRPr="00A56188" w:rsidRDefault="00A56188" w:rsidP="00A56188">
            <w:pPr>
              <w:pStyle w:val="ListParagraph"/>
              <w:numPr>
                <w:ilvl w:val="0"/>
                <w:numId w:val="17"/>
              </w:numPr>
              <w:rPr>
                <w:rFonts w:ascii="Roboto" w:hAnsi="Roboto"/>
                <w:sz w:val="20"/>
                <w:szCs w:val="20"/>
              </w:rPr>
            </w:pPr>
            <w:r w:rsidRPr="00A56188">
              <w:rPr>
                <w:rFonts w:ascii="Roboto" w:hAnsi="Roboto"/>
                <w:sz w:val="20"/>
                <w:szCs w:val="20"/>
              </w:rPr>
              <w:t>identify whether or not a lamp will light in a simple series circuit, based on whether or not the lamp is part of a complete loop with a battery;</w:t>
            </w:r>
          </w:p>
          <w:p w14:paraId="5F362B31" w14:textId="1DD25962" w:rsidR="00A56188" w:rsidRPr="00A56188" w:rsidRDefault="00A56188" w:rsidP="00A56188">
            <w:pPr>
              <w:pStyle w:val="ListParagraph"/>
              <w:numPr>
                <w:ilvl w:val="0"/>
                <w:numId w:val="17"/>
              </w:numPr>
              <w:rPr>
                <w:rFonts w:ascii="Roboto" w:hAnsi="Roboto"/>
                <w:sz w:val="20"/>
                <w:szCs w:val="20"/>
              </w:rPr>
            </w:pPr>
            <w:r w:rsidRPr="00A56188">
              <w:rPr>
                <w:rFonts w:ascii="Roboto" w:hAnsi="Roboto"/>
                <w:sz w:val="20"/>
                <w:szCs w:val="20"/>
              </w:rPr>
              <w:t>recognise that a switch opens and closes a circuit and associate this with whether or not a lamp lights in a simple series circuit;</w:t>
            </w:r>
          </w:p>
          <w:p w14:paraId="0FE2B011" w14:textId="2104CF47" w:rsidR="00A56188" w:rsidRPr="00B96252" w:rsidRDefault="00A56188" w:rsidP="00A56188">
            <w:pPr>
              <w:pStyle w:val="ListParagraph"/>
              <w:numPr>
                <w:ilvl w:val="0"/>
                <w:numId w:val="17"/>
              </w:numPr>
              <w:rPr>
                <w:rFonts w:ascii="Roboto" w:hAnsi="Roboto"/>
                <w:sz w:val="22"/>
                <w:szCs w:val="22"/>
              </w:rPr>
            </w:pPr>
            <w:r w:rsidRPr="00A56188">
              <w:rPr>
                <w:rFonts w:ascii="Roboto" w:hAnsi="Roboto"/>
                <w:sz w:val="20"/>
                <w:szCs w:val="20"/>
              </w:rPr>
              <w:t>recognise some common conductors and insulators, and associate metals with being good conductors.</w:t>
            </w:r>
          </w:p>
        </w:tc>
      </w:tr>
      <w:tr w:rsidR="000A5DF4" w14:paraId="30ED8427" w14:textId="77777777" w:rsidTr="000A5DF4">
        <w:tc>
          <w:tcPr>
            <w:tcW w:w="555" w:type="dxa"/>
            <w:vMerge/>
            <w:shd w:val="clear" w:color="auto" w:fill="AFDFF9"/>
          </w:tcPr>
          <w:p w14:paraId="4855FD76" w14:textId="77777777" w:rsidR="000A5DF4" w:rsidRPr="00360EBE" w:rsidRDefault="000A5DF4" w:rsidP="00AD5C95">
            <w:pPr>
              <w:rPr>
                <w:rFonts w:ascii="Roboto" w:hAnsi="Roboto"/>
                <w:b/>
                <w:bCs/>
                <w:color w:val="FFFFFF" w:themeColor="background1"/>
                <w:sz w:val="24"/>
                <w:szCs w:val="24"/>
              </w:rPr>
            </w:pPr>
          </w:p>
        </w:tc>
        <w:tc>
          <w:tcPr>
            <w:tcW w:w="1000" w:type="dxa"/>
            <w:shd w:val="clear" w:color="auto" w:fill="F08218"/>
          </w:tcPr>
          <w:p w14:paraId="25E965F2" w14:textId="2E067AE4" w:rsidR="000A5DF4" w:rsidRPr="00AD4640" w:rsidRDefault="000A5DF4" w:rsidP="00AD5C95">
            <w:pPr>
              <w:jc w:val="center"/>
              <w:rPr>
                <w:rFonts w:ascii="Roboto" w:hAnsi="Roboto"/>
                <w:b/>
                <w:bCs/>
                <w:color w:val="FFFFFF" w:themeColor="background1"/>
                <w:sz w:val="22"/>
                <w:szCs w:val="22"/>
              </w:rPr>
            </w:pPr>
            <w:r>
              <w:rPr>
                <w:rFonts w:ascii="Roboto" w:hAnsi="Roboto"/>
                <w:b/>
                <w:bCs/>
                <w:color w:val="FFFFFF" w:themeColor="background1"/>
                <w:sz w:val="22"/>
                <w:szCs w:val="22"/>
              </w:rPr>
              <w:t>Year 6</w:t>
            </w:r>
          </w:p>
        </w:tc>
        <w:tc>
          <w:tcPr>
            <w:tcW w:w="14129" w:type="dxa"/>
          </w:tcPr>
          <w:p w14:paraId="6CFDC9CB" w14:textId="77777777" w:rsidR="000A5DF4" w:rsidRPr="000A5DF4" w:rsidRDefault="000A5DF4" w:rsidP="000A5DF4">
            <w:pPr>
              <w:rPr>
                <w:rFonts w:ascii="Roboto" w:hAnsi="Roboto"/>
                <w:b/>
                <w:bCs/>
                <w:sz w:val="22"/>
                <w:szCs w:val="22"/>
              </w:rPr>
            </w:pPr>
            <w:r w:rsidRPr="000A5DF4">
              <w:rPr>
                <w:rFonts w:ascii="Roboto" w:hAnsi="Roboto"/>
                <w:b/>
                <w:bCs/>
                <w:sz w:val="22"/>
                <w:szCs w:val="22"/>
              </w:rPr>
              <w:t>Pupils should be taught to:</w:t>
            </w:r>
          </w:p>
          <w:p w14:paraId="47CAA363" w14:textId="77777777" w:rsidR="000A5DF4" w:rsidRDefault="000A5DF4" w:rsidP="000A5DF4">
            <w:pPr>
              <w:pStyle w:val="ListParagraph"/>
              <w:numPr>
                <w:ilvl w:val="0"/>
                <w:numId w:val="31"/>
              </w:numPr>
              <w:rPr>
                <w:rFonts w:ascii="Roboto" w:hAnsi="Roboto"/>
                <w:sz w:val="20"/>
                <w:szCs w:val="20"/>
              </w:rPr>
            </w:pPr>
            <w:r w:rsidRPr="000A5DF4">
              <w:rPr>
                <w:rFonts w:ascii="Roboto" w:hAnsi="Roboto"/>
                <w:sz w:val="20"/>
                <w:szCs w:val="20"/>
              </w:rPr>
              <w:t>associate the brightness of a lamp or the volume of a buzzer with the number and voltage of cells used in the circuit;</w:t>
            </w:r>
          </w:p>
          <w:p w14:paraId="742CBA4E" w14:textId="77777777" w:rsidR="000A5DF4" w:rsidRDefault="000A5DF4" w:rsidP="000A5DF4">
            <w:pPr>
              <w:pStyle w:val="ListParagraph"/>
              <w:numPr>
                <w:ilvl w:val="0"/>
                <w:numId w:val="31"/>
              </w:numPr>
              <w:rPr>
                <w:rFonts w:ascii="Roboto" w:hAnsi="Roboto"/>
                <w:sz w:val="20"/>
                <w:szCs w:val="20"/>
              </w:rPr>
            </w:pPr>
            <w:r w:rsidRPr="000A5DF4">
              <w:rPr>
                <w:rFonts w:ascii="Roboto" w:hAnsi="Roboto"/>
                <w:sz w:val="20"/>
                <w:szCs w:val="20"/>
              </w:rPr>
              <w:t>compare and give reasons for variations in how components function, including the brightness of bulbs, the loudness of buzzers and the on/off position of switches;</w:t>
            </w:r>
          </w:p>
          <w:p w14:paraId="05F8B2BC" w14:textId="0A6F8ACE" w:rsidR="000A5DF4" w:rsidRPr="000A5DF4" w:rsidRDefault="000A5DF4" w:rsidP="000A5DF4">
            <w:pPr>
              <w:pStyle w:val="ListParagraph"/>
              <w:numPr>
                <w:ilvl w:val="0"/>
                <w:numId w:val="31"/>
              </w:numPr>
              <w:rPr>
                <w:rFonts w:ascii="Roboto" w:hAnsi="Roboto"/>
                <w:sz w:val="20"/>
                <w:szCs w:val="20"/>
              </w:rPr>
            </w:pPr>
            <w:r w:rsidRPr="000A5DF4">
              <w:rPr>
                <w:rFonts w:ascii="Roboto" w:hAnsi="Roboto"/>
                <w:sz w:val="20"/>
                <w:szCs w:val="20"/>
              </w:rPr>
              <w:t>use recognised symbols when representing a simple circuit in a diagram.</w:t>
            </w:r>
          </w:p>
        </w:tc>
      </w:tr>
      <w:tr w:rsidR="00A56188" w14:paraId="2959DF81" w14:textId="77777777" w:rsidTr="000A5DF4">
        <w:tc>
          <w:tcPr>
            <w:tcW w:w="555" w:type="dxa"/>
            <w:vMerge/>
            <w:shd w:val="clear" w:color="auto" w:fill="AFDFF9"/>
          </w:tcPr>
          <w:p w14:paraId="5B5FC406" w14:textId="77777777" w:rsidR="00A56188" w:rsidRPr="00360EBE" w:rsidRDefault="00A56188" w:rsidP="00AD5C95">
            <w:pPr>
              <w:rPr>
                <w:rFonts w:ascii="Roboto" w:hAnsi="Roboto"/>
                <w:b/>
                <w:bCs/>
                <w:color w:val="FFFFFF" w:themeColor="background1"/>
                <w:sz w:val="24"/>
                <w:szCs w:val="24"/>
              </w:rPr>
            </w:pPr>
          </w:p>
        </w:tc>
        <w:tc>
          <w:tcPr>
            <w:tcW w:w="15129" w:type="dxa"/>
            <w:gridSpan w:val="2"/>
            <w:shd w:val="clear" w:color="auto" w:fill="7DC34A"/>
          </w:tcPr>
          <w:p w14:paraId="03F000C3" w14:textId="17C8E7E7" w:rsidR="00A56188" w:rsidRPr="00AA0E82" w:rsidRDefault="000A5DF4" w:rsidP="00AD5C95">
            <w:pPr>
              <w:rPr>
                <w:rFonts w:ascii="Roboto" w:hAnsi="Roboto"/>
                <w:b/>
                <w:bCs/>
                <w:sz w:val="24"/>
                <w:szCs w:val="24"/>
              </w:rPr>
            </w:pPr>
            <w:r w:rsidRPr="000A5DF4">
              <w:rPr>
                <w:rFonts w:ascii="Roboto" w:hAnsi="Roboto"/>
                <w:b/>
                <w:bCs/>
                <w:color w:val="FFFFFF" w:themeColor="background1"/>
                <w:sz w:val="24"/>
                <w:szCs w:val="24"/>
              </w:rPr>
              <w:t>Sound</w:t>
            </w:r>
          </w:p>
        </w:tc>
      </w:tr>
      <w:tr w:rsidR="00A56188" w14:paraId="01E89E8E" w14:textId="77777777" w:rsidTr="000A5DF4">
        <w:tc>
          <w:tcPr>
            <w:tcW w:w="555" w:type="dxa"/>
            <w:vMerge/>
            <w:shd w:val="clear" w:color="auto" w:fill="AFDFF9"/>
          </w:tcPr>
          <w:p w14:paraId="77E02736" w14:textId="77777777" w:rsidR="00A56188" w:rsidRPr="00360EBE" w:rsidRDefault="00A56188" w:rsidP="00AD5C95">
            <w:pPr>
              <w:rPr>
                <w:rFonts w:ascii="Roboto" w:hAnsi="Roboto"/>
                <w:b/>
                <w:bCs/>
                <w:color w:val="FFFFFF" w:themeColor="background1"/>
                <w:sz w:val="24"/>
                <w:szCs w:val="24"/>
              </w:rPr>
            </w:pPr>
          </w:p>
        </w:tc>
        <w:tc>
          <w:tcPr>
            <w:tcW w:w="1000" w:type="dxa"/>
            <w:shd w:val="clear" w:color="auto" w:fill="981869"/>
          </w:tcPr>
          <w:p w14:paraId="6D4D2A2A" w14:textId="12664D34" w:rsidR="00A56188" w:rsidRPr="00AD4640" w:rsidRDefault="00A56188" w:rsidP="00AD5C95">
            <w:pPr>
              <w:jc w:val="center"/>
              <w:rPr>
                <w:rFonts w:ascii="Roboto" w:hAnsi="Roboto"/>
                <w:b/>
                <w:bCs/>
                <w:color w:val="FFFFFF" w:themeColor="background1"/>
                <w:sz w:val="22"/>
                <w:szCs w:val="22"/>
              </w:rPr>
            </w:pPr>
            <w:r w:rsidRPr="00AD4640">
              <w:rPr>
                <w:rFonts w:ascii="Roboto" w:hAnsi="Roboto"/>
                <w:b/>
                <w:bCs/>
                <w:color w:val="FFFFFF" w:themeColor="background1"/>
                <w:sz w:val="22"/>
                <w:szCs w:val="22"/>
              </w:rPr>
              <w:t xml:space="preserve">Year </w:t>
            </w:r>
            <w:r w:rsidR="000A5DF4">
              <w:rPr>
                <w:rFonts w:ascii="Roboto" w:hAnsi="Roboto"/>
                <w:b/>
                <w:bCs/>
                <w:color w:val="FFFFFF" w:themeColor="background1"/>
                <w:sz w:val="22"/>
                <w:szCs w:val="22"/>
              </w:rPr>
              <w:t>4</w:t>
            </w:r>
          </w:p>
        </w:tc>
        <w:tc>
          <w:tcPr>
            <w:tcW w:w="14129" w:type="dxa"/>
          </w:tcPr>
          <w:p w14:paraId="44578EA9" w14:textId="77777777" w:rsidR="00A56188" w:rsidRPr="00B96252" w:rsidRDefault="00A56188" w:rsidP="00AD5C95">
            <w:pPr>
              <w:rPr>
                <w:rFonts w:ascii="Roboto" w:hAnsi="Roboto"/>
                <w:b/>
                <w:bCs/>
                <w:sz w:val="22"/>
                <w:szCs w:val="22"/>
              </w:rPr>
            </w:pPr>
            <w:r w:rsidRPr="00B96252">
              <w:rPr>
                <w:rFonts w:ascii="Roboto" w:hAnsi="Roboto"/>
                <w:b/>
                <w:bCs/>
                <w:sz w:val="22"/>
                <w:szCs w:val="22"/>
              </w:rPr>
              <w:t>Pupils should be taught to:</w:t>
            </w:r>
          </w:p>
          <w:p w14:paraId="52687ED7" w14:textId="77777777" w:rsidR="000A5DF4" w:rsidRPr="000A5DF4" w:rsidRDefault="000A5DF4" w:rsidP="000A5DF4">
            <w:pPr>
              <w:pStyle w:val="ListParagraph"/>
              <w:numPr>
                <w:ilvl w:val="0"/>
                <w:numId w:val="19"/>
              </w:numPr>
              <w:rPr>
                <w:rFonts w:ascii="Roboto" w:hAnsi="Roboto"/>
                <w:sz w:val="20"/>
                <w:szCs w:val="20"/>
              </w:rPr>
            </w:pPr>
            <w:r w:rsidRPr="000A5DF4">
              <w:rPr>
                <w:rFonts w:ascii="Roboto" w:hAnsi="Roboto"/>
                <w:sz w:val="20"/>
                <w:szCs w:val="20"/>
              </w:rPr>
              <w:t>identify how sounds are made, associating some of them with something vibrating;</w:t>
            </w:r>
          </w:p>
          <w:p w14:paraId="0DD6ECC7" w14:textId="468569D1" w:rsidR="000A5DF4" w:rsidRPr="000A5DF4" w:rsidRDefault="000A5DF4" w:rsidP="000A5DF4">
            <w:pPr>
              <w:pStyle w:val="ListParagraph"/>
              <w:numPr>
                <w:ilvl w:val="0"/>
                <w:numId w:val="19"/>
              </w:numPr>
              <w:rPr>
                <w:rFonts w:ascii="Roboto" w:hAnsi="Roboto"/>
                <w:sz w:val="20"/>
                <w:szCs w:val="20"/>
              </w:rPr>
            </w:pPr>
            <w:r w:rsidRPr="000A5DF4">
              <w:rPr>
                <w:rFonts w:ascii="Roboto" w:hAnsi="Roboto"/>
                <w:sz w:val="20"/>
                <w:szCs w:val="20"/>
              </w:rPr>
              <w:t>recognise that vibrations from sounds travel through a medium to the ear;</w:t>
            </w:r>
          </w:p>
          <w:p w14:paraId="09464CA3" w14:textId="0FD38202" w:rsidR="000A5DF4" w:rsidRPr="000A5DF4" w:rsidRDefault="000A5DF4" w:rsidP="000A5DF4">
            <w:pPr>
              <w:pStyle w:val="ListParagraph"/>
              <w:numPr>
                <w:ilvl w:val="0"/>
                <w:numId w:val="19"/>
              </w:numPr>
              <w:rPr>
                <w:rFonts w:ascii="Roboto" w:hAnsi="Roboto"/>
                <w:sz w:val="20"/>
                <w:szCs w:val="20"/>
              </w:rPr>
            </w:pPr>
            <w:r w:rsidRPr="000A5DF4">
              <w:rPr>
                <w:rFonts w:ascii="Roboto" w:hAnsi="Roboto"/>
                <w:sz w:val="20"/>
                <w:szCs w:val="20"/>
              </w:rPr>
              <w:t>find patterns between the pitch of a sound and features of the object that produced it;</w:t>
            </w:r>
          </w:p>
          <w:p w14:paraId="68F6C17C" w14:textId="7BE0F2D3" w:rsidR="000A5DF4" w:rsidRPr="000A5DF4" w:rsidRDefault="000A5DF4" w:rsidP="000A5DF4">
            <w:pPr>
              <w:pStyle w:val="ListParagraph"/>
              <w:numPr>
                <w:ilvl w:val="0"/>
                <w:numId w:val="19"/>
              </w:numPr>
              <w:rPr>
                <w:rFonts w:ascii="Roboto" w:hAnsi="Roboto"/>
                <w:sz w:val="20"/>
                <w:szCs w:val="20"/>
              </w:rPr>
            </w:pPr>
            <w:r w:rsidRPr="000A5DF4">
              <w:rPr>
                <w:rFonts w:ascii="Roboto" w:hAnsi="Roboto"/>
                <w:sz w:val="20"/>
                <w:szCs w:val="20"/>
              </w:rPr>
              <w:t>find patterns between the volume of a sound and the strength of the vibrations that produced it;</w:t>
            </w:r>
          </w:p>
          <w:p w14:paraId="74126CE6" w14:textId="6CA6683B" w:rsidR="00A56188" w:rsidRPr="00B96252" w:rsidRDefault="000A5DF4" w:rsidP="000A5DF4">
            <w:pPr>
              <w:pStyle w:val="ListParagraph"/>
              <w:numPr>
                <w:ilvl w:val="0"/>
                <w:numId w:val="19"/>
              </w:numPr>
              <w:rPr>
                <w:rFonts w:ascii="Roboto" w:hAnsi="Roboto"/>
                <w:sz w:val="20"/>
                <w:szCs w:val="20"/>
              </w:rPr>
            </w:pPr>
            <w:r w:rsidRPr="000A5DF4">
              <w:rPr>
                <w:rFonts w:ascii="Roboto" w:hAnsi="Roboto"/>
                <w:sz w:val="20"/>
                <w:szCs w:val="20"/>
              </w:rPr>
              <w:t>recognise that sounds get fainter as the distance from the sound source increases.</w:t>
            </w:r>
          </w:p>
        </w:tc>
      </w:tr>
      <w:tr w:rsidR="00A56188" w14:paraId="5794039C" w14:textId="77777777" w:rsidTr="000A5DF4">
        <w:tc>
          <w:tcPr>
            <w:tcW w:w="555" w:type="dxa"/>
            <w:vMerge/>
            <w:shd w:val="clear" w:color="auto" w:fill="AFDFF9"/>
          </w:tcPr>
          <w:p w14:paraId="7A36AF47" w14:textId="77777777" w:rsidR="00A56188" w:rsidRPr="00360EBE" w:rsidRDefault="00A56188" w:rsidP="00AD5C95">
            <w:pPr>
              <w:rPr>
                <w:rFonts w:ascii="Roboto" w:hAnsi="Roboto"/>
                <w:b/>
                <w:bCs/>
                <w:color w:val="FFFFFF" w:themeColor="background1"/>
                <w:sz w:val="24"/>
                <w:szCs w:val="24"/>
              </w:rPr>
            </w:pPr>
          </w:p>
        </w:tc>
        <w:tc>
          <w:tcPr>
            <w:tcW w:w="15129" w:type="dxa"/>
            <w:gridSpan w:val="2"/>
            <w:shd w:val="clear" w:color="auto" w:fill="0082C9"/>
          </w:tcPr>
          <w:p w14:paraId="1EEF2610" w14:textId="4670D143" w:rsidR="00A56188" w:rsidRPr="00257CF2" w:rsidRDefault="000A5DF4" w:rsidP="00AD5C95">
            <w:pPr>
              <w:rPr>
                <w:rFonts w:ascii="Roboto" w:hAnsi="Roboto"/>
                <w:b/>
                <w:bCs/>
                <w:sz w:val="24"/>
                <w:szCs w:val="24"/>
              </w:rPr>
            </w:pPr>
            <w:r w:rsidRPr="000A5DF4">
              <w:rPr>
                <w:rFonts w:ascii="Roboto" w:hAnsi="Roboto"/>
                <w:b/>
                <w:bCs/>
                <w:color w:val="FFFFFF" w:themeColor="background1"/>
                <w:sz w:val="24"/>
                <w:szCs w:val="24"/>
              </w:rPr>
              <w:t>Earth and Space</w:t>
            </w:r>
          </w:p>
        </w:tc>
      </w:tr>
      <w:tr w:rsidR="00A56188" w14:paraId="3A52D72F" w14:textId="77777777" w:rsidTr="00AD5C95">
        <w:tc>
          <w:tcPr>
            <w:tcW w:w="555" w:type="dxa"/>
            <w:vMerge/>
            <w:shd w:val="clear" w:color="auto" w:fill="AFDFF9"/>
          </w:tcPr>
          <w:p w14:paraId="5887C47D" w14:textId="77777777" w:rsidR="00A56188" w:rsidRPr="00360EBE" w:rsidRDefault="00A56188" w:rsidP="00AD5C95">
            <w:pPr>
              <w:rPr>
                <w:rFonts w:ascii="Roboto" w:hAnsi="Roboto"/>
                <w:b/>
                <w:bCs/>
                <w:color w:val="FFFFFF" w:themeColor="background1"/>
                <w:sz w:val="24"/>
                <w:szCs w:val="24"/>
              </w:rPr>
            </w:pPr>
          </w:p>
        </w:tc>
        <w:tc>
          <w:tcPr>
            <w:tcW w:w="1000" w:type="dxa"/>
            <w:shd w:val="clear" w:color="auto" w:fill="14B5E5"/>
          </w:tcPr>
          <w:p w14:paraId="6B89E319" w14:textId="77777777" w:rsidR="00A56188" w:rsidRPr="00AD4640" w:rsidRDefault="00A56188" w:rsidP="00AD5C95">
            <w:pPr>
              <w:jc w:val="center"/>
              <w:rPr>
                <w:rFonts w:ascii="Roboto" w:hAnsi="Roboto"/>
                <w:b/>
                <w:bCs/>
                <w:color w:val="FFFFFF" w:themeColor="background1"/>
                <w:sz w:val="22"/>
                <w:szCs w:val="22"/>
              </w:rPr>
            </w:pPr>
            <w:r>
              <w:rPr>
                <w:rFonts w:ascii="Roboto" w:hAnsi="Roboto"/>
                <w:b/>
                <w:bCs/>
                <w:color w:val="FFFFFF" w:themeColor="background1"/>
                <w:sz w:val="22"/>
                <w:szCs w:val="22"/>
              </w:rPr>
              <w:t>Year 5</w:t>
            </w:r>
          </w:p>
        </w:tc>
        <w:tc>
          <w:tcPr>
            <w:tcW w:w="14129" w:type="dxa"/>
          </w:tcPr>
          <w:p w14:paraId="23DA214E" w14:textId="77777777" w:rsidR="00A56188" w:rsidRPr="00157B23" w:rsidRDefault="00A56188" w:rsidP="00AD5C95">
            <w:pPr>
              <w:rPr>
                <w:rFonts w:ascii="Roboto" w:hAnsi="Roboto"/>
                <w:b/>
                <w:bCs/>
                <w:sz w:val="22"/>
                <w:szCs w:val="22"/>
              </w:rPr>
            </w:pPr>
            <w:r w:rsidRPr="00157B23">
              <w:rPr>
                <w:rFonts w:ascii="Roboto" w:hAnsi="Roboto"/>
                <w:b/>
                <w:bCs/>
                <w:sz w:val="22"/>
                <w:szCs w:val="22"/>
              </w:rPr>
              <w:t>Pupils should be taught to:</w:t>
            </w:r>
          </w:p>
          <w:p w14:paraId="58F48FF9" w14:textId="48E0099F" w:rsidR="000A5DF4" w:rsidRPr="000A5DF4" w:rsidRDefault="000A5DF4" w:rsidP="000A5DF4">
            <w:pPr>
              <w:pStyle w:val="ListParagraph"/>
              <w:numPr>
                <w:ilvl w:val="0"/>
                <w:numId w:val="30"/>
              </w:numPr>
              <w:rPr>
                <w:rFonts w:ascii="Roboto" w:hAnsi="Roboto"/>
                <w:sz w:val="20"/>
                <w:szCs w:val="20"/>
              </w:rPr>
            </w:pPr>
            <w:r w:rsidRPr="000A5DF4">
              <w:rPr>
                <w:rFonts w:ascii="Roboto" w:hAnsi="Roboto"/>
                <w:sz w:val="20"/>
                <w:szCs w:val="20"/>
              </w:rPr>
              <w:t>describe the movement of the Earth and other planets relative to the sun in the solar system;</w:t>
            </w:r>
          </w:p>
          <w:p w14:paraId="39442D1B" w14:textId="6296B890" w:rsidR="000A5DF4" w:rsidRPr="000A5DF4" w:rsidRDefault="000A5DF4" w:rsidP="000A5DF4">
            <w:pPr>
              <w:pStyle w:val="ListParagraph"/>
              <w:numPr>
                <w:ilvl w:val="0"/>
                <w:numId w:val="30"/>
              </w:numPr>
              <w:rPr>
                <w:rFonts w:ascii="Roboto" w:hAnsi="Roboto"/>
                <w:sz w:val="20"/>
                <w:szCs w:val="20"/>
              </w:rPr>
            </w:pPr>
            <w:r w:rsidRPr="000A5DF4">
              <w:rPr>
                <w:rFonts w:ascii="Roboto" w:hAnsi="Roboto"/>
                <w:sz w:val="20"/>
                <w:szCs w:val="20"/>
              </w:rPr>
              <w:t>describe the movement of the moon relative to the Earth;</w:t>
            </w:r>
          </w:p>
          <w:p w14:paraId="078342FF" w14:textId="4421B947" w:rsidR="000A5DF4" w:rsidRPr="000A5DF4" w:rsidRDefault="000A5DF4" w:rsidP="000A5DF4">
            <w:pPr>
              <w:pStyle w:val="ListParagraph"/>
              <w:numPr>
                <w:ilvl w:val="0"/>
                <w:numId w:val="30"/>
              </w:numPr>
              <w:rPr>
                <w:rFonts w:ascii="Roboto" w:hAnsi="Roboto"/>
                <w:sz w:val="20"/>
                <w:szCs w:val="20"/>
              </w:rPr>
            </w:pPr>
            <w:r w:rsidRPr="000A5DF4">
              <w:rPr>
                <w:rFonts w:ascii="Roboto" w:hAnsi="Roboto"/>
                <w:sz w:val="20"/>
                <w:szCs w:val="20"/>
              </w:rPr>
              <w:t>describe the sun, Earth and moon as approximately spherical bodies;</w:t>
            </w:r>
          </w:p>
          <w:p w14:paraId="00D30426" w14:textId="6337CAEF" w:rsidR="00A56188" w:rsidRPr="00157B23" w:rsidRDefault="000A5DF4" w:rsidP="000A5DF4">
            <w:pPr>
              <w:pStyle w:val="ListParagraph"/>
              <w:numPr>
                <w:ilvl w:val="0"/>
                <w:numId w:val="30"/>
              </w:numPr>
              <w:rPr>
                <w:rFonts w:ascii="Roboto" w:hAnsi="Roboto"/>
                <w:sz w:val="20"/>
                <w:szCs w:val="20"/>
              </w:rPr>
            </w:pPr>
            <w:r w:rsidRPr="000A5DF4">
              <w:rPr>
                <w:rFonts w:ascii="Roboto" w:hAnsi="Roboto"/>
                <w:sz w:val="20"/>
                <w:szCs w:val="20"/>
              </w:rPr>
              <w:t>use the idea of the Earth’s rotation to explain day and night and the apparent movement of the sun across the sky.</w:t>
            </w:r>
          </w:p>
        </w:tc>
      </w:tr>
    </w:tbl>
    <w:p w14:paraId="14D7E82D" w14:textId="77777777" w:rsidR="00CD7CCD" w:rsidRDefault="00CD7CCD" w:rsidP="00A56188">
      <w:pPr>
        <w:sectPr w:rsidR="00CD7CCD" w:rsidSect="00957B12">
          <w:pgSz w:w="16838" w:h="11906" w:orient="landscape"/>
          <w:pgMar w:top="567" w:right="567" w:bottom="567" w:left="567" w:header="283" w:footer="1020" w:gutter="0"/>
          <w:cols w:space="708"/>
          <w:docGrid w:linePitch="360"/>
        </w:sectPr>
      </w:pPr>
    </w:p>
    <w:p w14:paraId="68B8B19F" w14:textId="37134789" w:rsidR="00A56188" w:rsidRDefault="00F9757D" w:rsidP="00A56188">
      <w:r>
        <w:rPr>
          <w:noProof/>
        </w:rPr>
        <w:lastRenderedPageBreak/>
        <w:drawing>
          <wp:anchor distT="0" distB="0" distL="114300" distR="114300" simplePos="0" relativeHeight="251657216" behindDoc="0" locked="0" layoutInCell="1" allowOverlap="1" wp14:anchorId="0D3D11CF" wp14:editId="38A7F3B6">
            <wp:simplePos x="0" y="0"/>
            <wp:positionH relativeFrom="margin">
              <wp:align>right</wp:align>
            </wp:positionH>
            <wp:positionV relativeFrom="paragraph">
              <wp:posOffset>365181</wp:posOffset>
            </wp:positionV>
            <wp:extent cx="5312069" cy="2640403"/>
            <wp:effectExtent l="0" t="0" r="3175" b="7620"/>
            <wp:wrapNone/>
            <wp:docPr id="604314968" name="Picture 6">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314968" name="Picture 6">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12069" cy="264040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56192" behindDoc="0" locked="0" layoutInCell="1" allowOverlap="1" wp14:anchorId="66A9738D" wp14:editId="27BA6E91">
                <wp:simplePos x="0" y="0"/>
                <wp:positionH relativeFrom="margin">
                  <wp:posOffset>8255</wp:posOffset>
                </wp:positionH>
                <wp:positionV relativeFrom="paragraph">
                  <wp:posOffset>365125</wp:posOffset>
                </wp:positionV>
                <wp:extent cx="4421505" cy="2701925"/>
                <wp:effectExtent l="0" t="0" r="0" b="3175"/>
                <wp:wrapSquare wrapText="bothSides"/>
                <wp:docPr id="13645894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1505" cy="2701925"/>
                        </a:xfrm>
                        <a:prstGeom prst="rect">
                          <a:avLst/>
                        </a:prstGeom>
                        <a:noFill/>
                        <a:ln w="9525">
                          <a:noFill/>
                          <a:miter lim="800000"/>
                          <a:headEnd/>
                          <a:tailEnd/>
                        </a:ln>
                      </wps:spPr>
                      <wps:txbx>
                        <w:txbxContent>
                          <w:p w14:paraId="2A17BB37" w14:textId="36E5CCEB" w:rsidR="00C10707" w:rsidRPr="00C10707" w:rsidRDefault="00C10707" w:rsidP="00C10707">
                            <w:pPr>
                              <w:spacing w:line="240" w:lineRule="auto"/>
                              <w:rPr>
                                <w:rFonts w:ascii="Roboto" w:hAnsi="Roboto"/>
                                <w:sz w:val="22"/>
                                <w:szCs w:val="22"/>
                              </w:rPr>
                            </w:pPr>
                            <w:r w:rsidRPr="00C10707">
                              <w:rPr>
                                <w:rFonts w:ascii="Roboto" w:hAnsi="Roboto"/>
                                <w:sz w:val="22"/>
                                <w:szCs w:val="22"/>
                              </w:rPr>
                              <w:t>In the Early Years Foundation Stage (EYFS), science is explored through hands-on experiences that help children to make sense of the world around them. By tuning in to children’s natural curiosity, educators can create opportunities to investigate living things, materials, simple forces and changes over time. Activities such as observing plants and animals, experimenting with water and light, exploring different materials, and noticing weather and seasonal changes help spark early scientific thinking. Through play, talk and practical exploration, children begin to ask questions, make observations and develop a deeper understanding of how things work.</w:t>
                            </w:r>
                          </w:p>
                          <w:p w14:paraId="16496AC6" w14:textId="5838434C" w:rsidR="00C10707" w:rsidRPr="00C10707" w:rsidRDefault="00C10707" w:rsidP="00C10707">
                            <w:pPr>
                              <w:spacing w:line="240" w:lineRule="auto"/>
                              <w:rPr>
                                <w:rFonts w:ascii="Roboto" w:hAnsi="Roboto"/>
                                <w:sz w:val="22"/>
                                <w:szCs w:val="22"/>
                              </w:rPr>
                            </w:pPr>
                            <w:r w:rsidRPr="00C10707">
                              <w:rPr>
                                <w:rFonts w:ascii="Roboto" w:hAnsi="Roboto"/>
                                <w:sz w:val="22"/>
                                <w:szCs w:val="22"/>
                              </w:rPr>
                              <w:t xml:space="preserve">We have considered the relevant statements from the EYFS Framework that feed into the science programme of study in order to aid the progression of learning between EYFS and KS1. For more detail about linked subject progression within the EYFS Framework, please refer to the </w:t>
                            </w:r>
                            <w:hyperlink r:id="rId14" w:history="1">
                              <w:r w:rsidRPr="007462C0">
                                <w:rPr>
                                  <w:rStyle w:val="Hyperlink"/>
                                  <w:rFonts w:ascii="Roboto" w:hAnsi="Roboto"/>
                                  <w:b/>
                                  <w:bCs/>
                                  <w:sz w:val="22"/>
                                  <w:szCs w:val="22"/>
                                </w:rPr>
                                <w:t>Reception Curriculum Planning Overview: PlanIt Science</w:t>
                              </w:r>
                            </w:hyperlink>
                            <w:r w:rsidRPr="00C10707">
                              <w:rPr>
                                <w:rFonts w:ascii="Roboto" w:hAnsi="Roboto"/>
                                <w:sz w:val="22"/>
                                <w:szCs w:val="22"/>
                              </w:rPr>
                              <w:t>.</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66A9738D" id="_x0000_t202" coordsize="21600,21600" o:spt="202" path="m,l,21600r21600,l21600,xe">
                <v:stroke joinstyle="miter"/>
                <v:path gradientshapeok="t" o:connecttype="rect"/>
              </v:shapetype>
              <v:shape id="_x0000_s1035" type="#_x0000_t202" style="position:absolute;margin-left:.65pt;margin-top:28.75pt;width:348.15pt;height:212.7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" filled="f" stroked="f">
                <v:textbox inset="0,0,0,0">
                  <w:txbxContent>
                    <w:p w14:paraId="2A17BB37" w14:textId="36E5CCEB" w:rsidR="00C10707" w:rsidRPr="00C10707" w:rsidRDefault="00C10707" w:rsidP="00C10707">
                      <w:pPr>
                        <w:spacing w:line="240" w:lineRule="auto"/>
                        <w:rPr>
                          <w:rFonts w:ascii="Roboto" w:hAnsi="Roboto"/>
                          <w:sz w:val="22"/>
                          <w:szCs w:val="22"/>
                        </w:rPr>
                      </w:pPr>
                      <w:r w:rsidRPr="00C10707">
                        <w:rPr>
                          <w:rFonts w:ascii="Roboto" w:hAnsi="Roboto"/>
                          <w:sz w:val="22"/>
                          <w:szCs w:val="22"/>
                        </w:rPr>
                        <w:t xml:space="preserve">In the Early Years Foundation Stage (EYFS), science </w:t>
                      </w:r>
                      <w:proofErr w:type="gramStart"/>
                      <w:r w:rsidRPr="00C10707">
                        <w:rPr>
                          <w:rFonts w:ascii="Roboto" w:hAnsi="Roboto"/>
                          <w:sz w:val="22"/>
                          <w:szCs w:val="22"/>
                        </w:rPr>
                        <w:t>is explored</w:t>
                      </w:r>
                      <w:proofErr w:type="gramEnd"/>
                      <w:r w:rsidRPr="00C10707">
                        <w:rPr>
                          <w:rFonts w:ascii="Roboto" w:hAnsi="Roboto"/>
                          <w:sz w:val="22"/>
                          <w:szCs w:val="22"/>
                        </w:rPr>
                        <w:t xml:space="preserve"> through </w:t>
                      </w:r>
                      <w:proofErr w:type="gramStart"/>
                      <w:r w:rsidRPr="00C10707">
                        <w:rPr>
                          <w:rFonts w:ascii="Roboto" w:hAnsi="Roboto"/>
                          <w:sz w:val="22"/>
                          <w:szCs w:val="22"/>
                        </w:rPr>
                        <w:t>hands-on</w:t>
                      </w:r>
                      <w:proofErr w:type="gramEnd"/>
                      <w:r w:rsidRPr="00C10707">
                        <w:rPr>
                          <w:rFonts w:ascii="Roboto" w:hAnsi="Roboto"/>
                          <w:sz w:val="22"/>
                          <w:szCs w:val="22"/>
                        </w:rPr>
                        <w:t xml:space="preserve"> experiences that help children to make sense of the world around them. By tuning in to children’s natural curiosity, educators can create opportunities to investigate living things, materials, simple </w:t>
                      </w:r>
                      <w:proofErr w:type="gramStart"/>
                      <w:r w:rsidRPr="00C10707">
                        <w:rPr>
                          <w:rFonts w:ascii="Roboto" w:hAnsi="Roboto"/>
                          <w:sz w:val="22"/>
                          <w:szCs w:val="22"/>
                        </w:rPr>
                        <w:t>forces</w:t>
                      </w:r>
                      <w:proofErr w:type="gramEnd"/>
                      <w:r w:rsidRPr="00C10707">
                        <w:rPr>
                          <w:rFonts w:ascii="Roboto" w:hAnsi="Roboto"/>
                          <w:sz w:val="22"/>
                          <w:szCs w:val="22"/>
                        </w:rPr>
                        <w:t xml:space="preserve"> and changes over time. Activities such as observing plants and animals, experimenting with water and light, exploring </w:t>
                      </w:r>
                      <w:proofErr w:type="gramStart"/>
                      <w:r w:rsidRPr="00C10707">
                        <w:rPr>
                          <w:rFonts w:ascii="Roboto" w:hAnsi="Roboto"/>
                          <w:sz w:val="22"/>
                          <w:szCs w:val="22"/>
                        </w:rPr>
                        <w:t>different materials</w:t>
                      </w:r>
                      <w:proofErr w:type="gramEnd"/>
                      <w:r w:rsidRPr="00C10707">
                        <w:rPr>
                          <w:rFonts w:ascii="Roboto" w:hAnsi="Roboto"/>
                          <w:sz w:val="22"/>
                          <w:szCs w:val="22"/>
                        </w:rPr>
                        <w:t xml:space="preserve">, and noticing weather and seasonal changes help spark early scientific thinking. Through play, talk and practical exploration, children begin to ask questions, make </w:t>
                      </w:r>
                      <w:proofErr w:type="gramStart"/>
                      <w:r w:rsidRPr="00C10707">
                        <w:rPr>
                          <w:rFonts w:ascii="Roboto" w:hAnsi="Roboto"/>
                          <w:sz w:val="22"/>
                          <w:szCs w:val="22"/>
                        </w:rPr>
                        <w:t>observations</w:t>
                      </w:r>
                      <w:proofErr w:type="gramEnd"/>
                      <w:r w:rsidRPr="00C10707">
                        <w:rPr>
                          <w:rFonts w:ascii="Roboto" w:hAnsi="Roboto"/>
                          <w:sz w:val="22"/>
                          <w:szCs w:val="22"/>
                        </w:rPr>
                        <w:t xml:space="preserve"> and develop a deeper understanding of how things work.</w:t>
                      </w:r>
                    </w:p>
                    <w:p w14:paraId="16496AC6" w14:textId="5838434C" w:rsidR="00C10707" w:rsidRPr="00C10707" w:rsidRDefault="00C10707" w:rsidP="00C10707">
                      <w:pPr>
                        <w:spacing w:line="240" w:lineRule="auto"/>
                        <w:rPr>
                          <w:rFonts w:ascii="Roboto" w:hAnsi="Roboto"/>
                          <w:sz w:val="22"/>
                          <w:szCs w:val="22"/>
                        </w:rPr>
                      </w:pPr>
                      <w:r w:rsidRPr="00C10707">
                        <w:rPr>
                          <w:rFonts w:ascii="Roboto" w:hAnsi="Roboto"/>
                          <w:sz w:val="22"/>
                          <w:szCs w:val="22"/>
                        </w:rPr>
                        <w:t xml:space="preserve">We have considered the relevant statements from the EYFS Framework that feed into the science programme of study </w:t>
                      </w:r>
                      <w:proofErr w:type="gramStart"/>
                      <w:r w:rsidRPr="00C10707">
                        <w:rPr>
                          <w:rFonts w:ascii="Roboto" w:hAnsi="Roboto"/>
                          <w:sz w:val="22"/>
                          <w:szCs w:val="22"/>
                        </w:rPr>
                        <w:t>in order to</w:t>
                      </w:r>
                      <w:proofErr w:type="gramEnd"/>
                      <w:r w:rsidRPr="00C10707">
                        <w:rPr>
                          <w:rFonts w:ascii="Roboto" w:hAnsi="Roboto"/>
                          <w:sz w:val="22"/>
                          <w:szCs w:val="22"/>
                        </w:rPr>
                        <w:t xml:space="preserve"> aid the progression of learning between EYFS and KS1. For more detail about linked subject progression within the EYFS Framework, please refer to the </w:t>
                      </w:r>
                      <w:hyperlink r:id="rId15" w:history="1">
                        <w:r w:rsidRPr="007462C0">
                          <w:rPr>
                            <w:rStyle w:val="Hyperlink"/>
                            <w:rFonts w:ascii="Roboto" w:hAnsi="Roboto"/>
                            <w:b/>
                            <w:bCs/>
                            <w:sz w:val="22"/>
                            <w:szCs w:val="22"/>
                          </w:rPr>
                          <w:t>Reception Curriculum Planning Ov</w:t>
                        </w:r>
                        <w:r w:rsidRPr="007462C0">
                          <w:rPr>
                            <w:rStyle w:val="Hyperlink"/>
                            <w:rFonts w:ascii="Roboto" w:hAnsi="Roboto"/>
                            <w:b/>
                            <w:bCs/>
                            <w:sz w:val="22"/>
                            <w:szCs w:val="22"/>
                          </w:rPr>
                          <w:t>e</w:t>
                        </w:r>
                        <w:r w:rsidRPr="007462C0">
                          <w:rPr>
                            <w:rStyle w:val="Hyperlink"/>
                            <w:rFonts w:ascii="Roboto" w:hAnsi="Roboto"/>
                            <w:b/>
                            <w:bCs/>
                            <w:sz w:val="22"/>
                            <w:szCs w:val="22"/>
                          </w:rPr>
                          <w:t>rview: PlanIt Science</w:t>
                        </w:r>
                      </w:hyperlink>
                      <w:r w:rsidRPr="00C10707">
                        <w:rPr>
                          <w:rFonts w:ascii="Roboto" w:hAnsi="Roboto"/>
                          <w:sz w:val="22"/>
                          <w:szCs w:val="22"/>
                        </w:rPr>
                        <w:t>.</w:t>
                      </w:r>
                    </w:p>
                  </w:txbxContent>
                </v:textbox>
                <w10:wrap type="square" anchorx="margin"/>
              </v:shape>
            </w:pict>
          </mc:Fallback>
        </mc:AlternateContent>
      </w:r>
      <w:r w:rsidR="00BD4E2F" w:rsidRPr="00216287">
        <w:rPr>
          <w:rFonts w:eastAsiaTheme="minorEastAsia"/>
          <w:noProof/>
        </w:rPr>
        <mc:AlternateContent>
          <mc:Choice Requires="wps">
            <w:drawing>
              <wp:anchor distT="45720" distB="45720" distL="114300" distR="114300" simplePos="0" relativeHeight="251654144" behindDoc="0" locked="0" layoutInCell="1" allowOverlap="1" wp14:anchorId="004AA1FB" wp14:editId="6D607020">
                <wp:simplePos x="0" y="0"/>
                <wp:positionH relativeFrom="margin">
                  <wp:posOffset>0</wp:posOffset>
                </wp:positionH>
                <wp:positionV relativeFrom="paragraph">
                  <wp:posOffset>-213682</wp:posOffset>
                </wp:positionV>
                <wp:extent cx="9279890" cy="313690"/>
                <wp:effectExtent l="0" t="0" r="0" b="10160"/>
                <wp:wrapNone/>
                <wp:docPr id="18263514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9890" cy="313690"/>
                        </a:xfrm>
                        <a:prstGeom prst="rect">
                          <a:avLst/>
                        </a:prstGeom>
                        <a:noFill/>
                        <a:ln w="9525">
                          <a:noFill/>
                          <a:miter lim="800000"/>
                          <a:headEnd/>
                          <a:tailEnd/>
                        </a:ln>
                      </wps:spPr>
                      <wps:txbx>
                        <w:txbxContent>
                          <w:p w14:paraId="0D8508C6" w14:textId="216348CA" w:rsidR="00BD4E2F" w:rsidRPr="007C296F" w:rsidRDefault="00BD4E2F" w:rsidP="00BD4E2F">
                            <w:pPr>
                              <w:rPr>
                                <w:rFonts w:ascii="Roboto" w:hAnsi="Roboto"/>
                                <w:b/>
                                <w:bCs/>
                                <w:color w:val="FFFFFF" w:themeColor="background1"/>
                                <w:sz w:val="34"/>
                                <w:szCs w:val="34"/>
                              </w:rPr>
                            </w:pPr>
                            <w:r>
                              <w:rPr>
                                <w:rFonts w:ascii="Roboto" w:hAnsi="Roboto"/>
                                <w:b/>
                                <w:bCs/>
                                <w:color w:val="FFFFFF" w:themeColor="background1"/>
                                <w:sz w:val="34"/>
                                <w:szCs w:val="34"/>
                              </w:rPr>
                              <w:t>EYFS Framework</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04AA1FB" id="_x0000_s1036" type="#_x0000_t202" style="position:absolute;margin-left:0;margin-top:-16.85pt;width:730.7pt;height:24.7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" filled="f" stroked="f">
                <v:textbox inset="0,0,0,0">
                  <w:txbxContent>
                    <w:p w14:paraId="0D8508C6" w14:textId="216348CA" w:rsidR="00BD4E2F" w:rsidRPr="007C296F" w:rsidRDefault="00BD4E2F" w:rsidP="00BD4E2F">
                      <w:pPr>
                        <w:rPr>
                          <w:rFonts w:ascii="Roboto" w:hAnsi="Roboto"/>
                          <w:b/>
                          <w:bCs/>
                          <w:color w:val="FFFFFF" w:themeColor="background1"/>
                          <w:sz w:val="34"/>
                          <w:szCs w:val="34"/>
                        </w:rPr>
                      </w:pPr>
                      <w:r>
                        <w:rPr>
                          <w:rFonts w:ascii="Roboto" w:hAnsi="Roboto"/>
                          <w:b/>
                          <w:bCs/>
                          <w:color w:val="FFFFFF" w:themeColor="background1"/>
                          <w:sz w:val="34"/>
                          <w:szCs w:val="34"/>
                        </w:rPr>
                        <w:t>EYFS Framework</w:t>
                      </w:r>
                    </w:p>
                  </w:txbxContent>
                </v:textbox>
                <w10:wrap anchorx="margin"/>
              </v:shape>
            </w:pict>
          </mc:Fallback>
        </mc:AlternateContent>
      </w:r>
    </w:p>
    <w:p w14:paraId="7CDFF304" w14:textId="77777777" w:rsidR="00083DCE" w:rsidRPr="00083DCE" w:rsidRDefault="00083DCE" w:rsidP="00083DCE"/>
    <w:p w14:paraId="6D93FEBD" w14:textId="77777777" w:rsidR="00083DCE" w:rsidRPr="00083DCE" w:rsidRDefault="00083DCE" w:rsidP="00083DCE"/>
    <w:p w14:paraId="6657C796" w14:textId="77777777" w:rsidR="00083DCE" w:rsidRPr="00083DCE" w:rsidRDefault="00083DCE" w:rsidP="00083DCE"/>
    <w:p w14:paraId="596DD855" w14:textId="77777777" w:rsidR="00083DCE" w:rsidRPr="00083DCE" w:rsidRDefault="00083DCE" w:rsidP="00083DCE"/>
    <w:p w14:paraId="37AAD7CD" w14:textId="77777777" w:rsidR="00083DCE" w:rsidRPr="00083DCE" w:rsidRDefault="00083DCE" w:rsidP="00083DCE"/>
    <w:p w14:paraId="2EECD974" w14:textId="77777777" w:rsidR="00083DCE" w:rsidRPr="00083DCE" w:rsidRDefault="00083DCE" w:rsidP="00083DCE"/>
    <w:p w14:paraId="0B693263" w14:textId="77777777" w:rsidR="00083DCE" w:rsidRPr="00083DCE" w:rsidRDefault="00083DCE" w:rsidP="00083DCE"/>
    <w:p w14:paraId="792A59E2" w14:textId="77777777" w:rsidR="00083DCE" w:rsidRPr="00083DCE" w:rsidRDefault="00083DCE" w:rsidP="00083DCE"/>
    <w:p w14:paraId="3A1F8A81" w14:textId="77777777" w:rsidR="00083DCE" w:rsidRPr="00083DCE" w:rsidRDefault="00083DCE" w:rsidP="00083DCE"/>
    <w:p w14:paraId="1D3B079C" w14:textId="77777777" w:rsidR="00083DCE" w:rsidRPr="00083DCE" w:rsidRDefault="00083DCE" w:rsidP="00083DCE"/>
    <w:p w14:paraId="15020B73" w14:textId="77777777" w:rsidR="00083DCE" w:rsidRPr="00083DCE" w:rsidRDefault="00083DCE" w:rsidP="00083DCE"/>
    <w:p w14:paraId="1F436198" w14:textId="77777777" w:rsidR="00083DCE" w:rsidRPr="00083DCE" w:rsidRDefault="00083DCE" w:rsidP="00083DCE"/>
    <w:p w14:paraId="669F22D5" w14:textId="77777777" w:rsidR="00083DCE" w:rsidRPr="00083DCE" w:rsidRDefault="00083DCE" w:rsidP="00083DCE"/>
    <w:p w14:paraId="0E57655D" w14:textId="77777777" w:rsidR="00083DCE" w:rsidRPr="00083DCE" w:rsidRDefault="00083DCE" w:rsidP="00083DCE"/>
    <w:p w14:paraId="09314D85" w14:textId="77777777" w:rsidR="00083DCE" w:rsidRPr="00083DCE" w:rsidRDefault="00083DCE" w:rsidP="00083DCE"/>
    <w:p w14:paraId="6106B20F" w14:textId="77777777" w:rsidR="00083DCE" w:rsidRPr="00083DCE" w:rsidRDefault="00083DCE" w:rsidP="00083DCE"/>
    <w:p w14:paraId="1E6DF798" w14:textId="77777777" w:rsidR="00083DCE" w:rsidRPr="00083DCE" w:rsidRDefault="00083DCE" w:rsidP="00083DCE"/>
    <w:p w14:paraId="1C6AAAB4" w14:textId="77777777" w:rsidR="00083DCE" w:rsidRDefault="00083DCE" w:rsidP="00083DCE"/>
    <w:p w14:paraId="02B729CF" w14:textId="77777777" w:rsidR="00560EB9" w:rsidRDefault="00560EB9" w:rsidP="00083DCE">
      <w:pPr>
        <w:ind w:firstLine="720"/>
        <w:sectPr w:rsidR="00560EB9" w:rsidSect="00957B12">
          <w:pgSz w:w="16838" w:h="11906" w:orient="landscape"/>
          <w:pgMar w:top="567" w:right="567" w:bottom="567" w:left="567" w:header="283" w:footer="1020" w:gutter="0"/>
          <w:cols w:space="708"/>
          <w:docGrid w:linePitch="360"/>
        </w:sectPr>
      </w:pPr>
    </w:p>
    <w:p w14:paraId="13B02CA0" w14:textId="7564851E" w:rsidR="00BE7E5A" w:rsidRDefault="00BE7E5A" w:rsidP="00083DCE">
      <w:pPr>
        <w:ind w:firstLine="720"/>
        <w:sectPr w:rsidR="00BE7E5A" w:rsidSect="00957B12">
          <w:pgSz w:w="16838" w:h="11906" w:orient="landscape"/>
          <w:pgMar w:top="567" w:right="567" w:bottom="567" w:left="567" w:header="283" w:footer="1020" w:gutter="0"/>
          <w:cols w:space="708"/>
          <w:docGrid w:linePitch="360"/>
        </w:sectPr>
      </w:pPr>
      <w:r>
        <w:rPr>
          <w:noProof/>
        </w:rPr>
        <w:lastRenderedPageBreak/>
        <mc:AlternateContent>
          <mc:Choice Requires="wps">
            <w:drawing>
              <wp:anchor distT="45720" distB="45720" distL="114300" distR="114300" simplePos="0" relativeHeight="251664384" behindDoc="0" locked="0" layoutInCell="1" allowOverlap="1" wp14:anchorId="092EA641" wp14:editId="4D496AF2">
                <wp:simplePos x="0" y="0"/>
                <wp:positionH relativeFrom="margin">
                  <wp:align>right</wp:align>
                </wp:positionH>
                <wp:positionV relativeFrom="paragraph">
                  <wp:posOffset>350927</wp:posOffset>
                </wp:positionV>
                <wp:extent cx="9962515" cy="1692275"/>
                <wp:effectExtent l="0" t="0" r="635" b="3175"/>
                <wp:wrapSquare wrapText="bothSides"/>
                <wp:docPr id="14059841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2515" cy="1692275"/>
                        </a:xfrm>
                        <a:prstGeom prst="rect">
                          <a:avLst/>
                        </a:prstGeom>
                        <a:noFill/>
                        <a:ln w="9525">
                          <a:noFill/>
                          <a:miter lim="800000"/>
                          <a:headEnd/>
                          <a:tailEnd/>
                        </a:ln>
                      </wps:spPr>
                      <wps:txbx>
                        <w:txbxContent>
                          <w:p w14:paraId="7C2EB100" w14:textId="142FC4D0" w:rsidR="00BE7E5A" w:rsidRPr="00560EB9" w:rsidRDefault="00BE7E5A" w:rsidP="00BE7E5A">
                            <w:pPr>
                              <w:spacing w:line="240" w:lineRule="auto"/>
                              <w:rPr>
                                <w:rFonts w:ascii="Roboto" w:hAnsi="Roboto"/>
                                <w:sz w:val="22"/>
                                <w:szCs w:val="22"/>
                              </w:rPr>
                            </w:pPr>
                            <w:r w:rsidRPr="00560EB9">
                              <w:rPr>
                                <w:rFonts w:ascii="Roboto" w:hAnsi="Roboto"/>
                                <w:sz w:val="22"/>
                                <w:szCs w:val="22"/>
                              </w:rPr>
                              <w:t>Provided on the next page is an overview of the suggested order of teaching for the PlanIt Science units across years 1–6. For a more detailed rationale behind the sequencing of PlanIt Science</w:t>
                            </w:r>
                            <w:r w:rsidR="00A452ED">
                              <w:rPr>
                                <w:rFonts w:ascii="Roboto" w:hAnsi="Roboto"/>
                                <w:sz w:val="22"/>
                                <w:szCs w:val="22"/>
                              </w:rPr>
                              <w:t>,</w:t>
                            </w:r>
                            <w:r w:rsidRPr="00560EB9">
                              <w:rPr>
                                <w:rFonts w:ascii="Roboto" w:hAnsi="Roboto"/>
                                <w:sz w:val="22"/>
                                <w:szCs w:val="22"/>
                              </w:rPr>
                              <w:t xml:space="preserve"> see the </w:t>
                            </w:r>
                            <w:hyperlink r:id="rId16" w:history="1">
                              <w:r w:rsidRPr="007462C0">
                                <w:rPr>
                                  <w:rStyle w:val="Hyperlink"/>
                                  <w:rFonts w:ascii="Roboto" w:hAnsi="Roboto"/>
                                  <w:b/>
                                  <w:bCs/>
                                  <w:sz w:val="22"/>
                                  <w:szCs w:val="22"/>
                                </w:rPr>
                                <w:t>PlanIt Science Principles, Progression and Curriculum Design</w:t>
                              </w:r>
                            </w:hyperlink>
                            <w:r w:rsidRPr="00560EB9">
                              <w:rPr>
                                <w:rFonts w:ascii="Roboto" w:hAnsi="Roboto"/>
                                <w:sz w:val="22"/>
                                <w:szCs w:val="22"/>
                              </w:rPr>
                              <w:t>.</w:t>
                            </w:r>
                          </w:p>
                          <w:p w14:paraId="264956DF" w14:textId="1C1ED197" w:rsidR="00BE7E5A" w:rsidRPr="00560EB9" w:rsidRDefault="00BE7E5A" w:rsidP="00BE7E5A">
                            <w:pPr>
                              <w:spacing w:line="240" w:lineRule="auto"/>
                              <w:rPr>
                                <w:rFonts w:ascii="Roboto" w:hAnsi="Roboto"/>
                                <w:sz w:val="22"/>
                                <w:szCs w:val="22"/>
                              </w:rPr>
                            </w:pPr>
                            <w:r w:rsidRPr="00560EB9">
                              <w:rPr>
                                <w:rFonts w:ascii="Roboto" w:hAnsi="Roboto"/>
                                <w:sz w:val="22"/>
                                <w:szCs w:val="22"/>
                              </w:rPr>
                              <w:t>The order of teaching has been based upon the aim to build substantive and disciplinary knowledge within the year and across year groups</w:t>
                            </w:r>
                            <w:r w:rsidR="00A452ED">
                              <w:rPr>
                                <w:rFonts w:ascii="Roboto" w:hAnsi="Roboto"/>
                                <w:sz w:val="22"/>
                                <w:szCs w:val="22"/>
                              </w:rPr>
                              <w:t xml:space="preserve"> </w:t>
                            </w:r>
                            <w:r w:rsidRPr="00560EB9">
                              <w:rPr>
                                <w:rFonts w:ascii="Roboto" w:hAnsi="Roboto"/>
                                <w:sz w:val="22"/>
                                <w:szCs w:val="22"/>
                              </w:rPr>
                              <w:t xml:space="preserve">and to take advantage of the best time of year to observe the natural environment. It is recommended that units are taught in the suggested order. Each unit has been carefully planned with progression of vocabulary and prior knowledge taken into consideration. </w:t>
                            </w:r>
                          </w:p>
                          <w:p w14:paraId="669664E1" w14:textId="77777777" w:rsidR="00BE7E5A" w:rsidRPr="00C10707" w:rsidRDefault="00BE7E5A" w:rsidP="00BE7E5A">
                            <w:pPr>
                              <w:spacing w:line="240" w:lineRule="auto"/>
                              <w:rPr>
                                <w:rFonts w:ascii="Roboto" w:hAnsi="Roboto"/>
                                <w:sz w:val="22"/>
                                <w:szCs w:val="22"/>
                              </w:rPr>
                            </w:pPr>
                            <w:r w:rsidRPr="00560EB9">
                              <w:rPr>
                                <w:rFonts w:ascii="Roboto" w:hAnsi="Roboto"/>
                                <w:sz w:val="22"/>
                                <w:szCs w:val="22"/>
                              </w:rPr>
                              <w:t>The Scientists and Inventors lessons can be taught as a whole unit or lessons can be taught individually throughout the year alongside the corresponding unit. These lessons can be used to secure knowledge during a unit, to study the works of scientists linked to a unit, to tie in with science events or to retrieve knowledge of a topic area. Our Scientists and Inventors units help to celebrate the contributions of the global scientific community throughout history. We aim to strengthen representation and ensure all children see science as relevant and accessible by introducing diverse scientific figures and contributions.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92EA641" id="_x0000_s1037" type="#_x0000_t202" style="position:absolute;left:0;text-align:left;margin-left:733.25pt;margin-top:27.65pt;width:784.45pt;height:133.2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" filled="f" stroked="f">
                <v:textbox inset="0,0,0,0">
                  <w:txbxContent>
                    <w:p w14:paraId="7C2EB100" w14:textId="142FC4D0" w:rsidR="00BE7E5A" w:rsidRPr="00560EB9" w:rsidRDefault="00BE7E5A" w:rsidP="00BE7E5A">
                      <w:pPr>
                        <w:spacing w:line="240" w:lineRule="auto"/>
                        <w:rPr>
                          <w:rFonts w:ascii="Roboto" w:hAnsi="Roboto"/>
                          <w:sz w:val="22"/>
                          <w:szCs w:val="22"/>
                        </w:rPr>
                      </w:pPr>
                      <w:r w:rsidRPr="00560EB9">
                        <w:rPr>
                          <w:rFonts w:ascii="Roboto" w:hAnsi="Roboto"/>
                          <w:sz w:val="22"/>
                          <w:szCs w:val="22"/>
                        </w:rPr>
                        <w:t>Provided on the next page is an overview of the suggested order of teaching for the PlanIt Science units across years 1–6. For a more detailed rationale behind the sequencing of PlanIt Science</w:t>
                      </w:r>
                      <w:r w:rsidR="00A452ED">
                        <w:rPr>
                          <w:rFonts w:ascii="Roboto" w:hAnsi="Roboto"/>
                          <w:sz w:val="22"/>
                          <w:szCs w:val="22"/>
                        </w:rPr>
                        <w:t>,</w:t>
                      </w:r>
                      <w:r w:rsidRPr="00560EB9">
                        <w:rPr>
                          <w:rFonts w:ascii="Roboto" w:hAnsi="Roboto"/>
                          <w:sz w:val="22"/>
                          <w:szCs w:val="22"/>
                        </w:rPr>
                        <w:t xml:space="preserve"> see the </w:t>
                      </w:r>
                      <w:hyperlink r:id="rId17" w:history="1">
                        <w:r w:rsidRPr="007462C0">
                          <w:rPr>
                            <w:rStyle w:val="Hyperlink"/>
                            <w:rFonts w:ascii="Roboto" w:hAnsi="Roboto"/>
                            <w:b/>
                            <w:bCs/>
                            <w:sz w:val="22"/>
                            <w:szCs w:val="22"/>
                          </w:rPr>
                          <w:t>PlanIt Science Principles, Progression and Curriculum Design</w:t>
                        </w:r>
                      </w:hyperlink>
                      <w:r w:rsidRPr="00560EB9">
                        <w:rPr>
                          <w:rFonts w:ascii="Roboto" w:hAnsi="Roboto"/>
                          <w:sz w:val="22"/>
                          <w:szCs w:val="22"/>
                        </w:rPr>
                        <w:t>.</w:t>
                      </w:r>
                    </w:p>
                    <w:p w14:paraId="264956DF" w14:textId="1C1ED197" w:rsidR="00BE7E5A" w:rsidRPr="00560EB9" w:rsidRDefault="00BE7E5A" w:rsidP="00BE7E5A">
                      <w:pPr>
                        <w:spacing w:line="240" w:lineRule="auto"/>
                        <w:rPr>
                          <w:rFonts w:ascii="Roboto" w:hAnsi="Roboto"/>
                          <w:sz w:val="22"/>
                          <w:szCs w:val="22"/>
                        </w:rPr>
                      </w:pPr>
                      <w:r w:rsidRPr="00560EB9">
                        <w:rPr>
                          <w:rFonts w:ascii="Roboto" w:hAnsi="Roboto"/>
                          <w:sz w:val="22"/>
                          <w:szCs w:val="22"/>
                        </w:rPr>
                        <w:t>The order of teaching has been based upon the aim to build substantive and disciplinary knowledge within the year and across year groups</w:t>
                      </w:r>
                      <w:r w:rsidR="00A452ED">
                        <w:rPr>
                          <w:rFonts w:ascii="Roboto" w:hAnsi="Roboto"/>
                          <w:sz w:val="22"/>
                          <w:szCs w:val="22"/>
                        </w:rPr>
                        <w:t xml:space="preserve"> </w:t>
                      </w:r>
                      <w:r w:rsidRPr="00560EB9">
                        <w:rPr>
                          <w:rFonts w:ascii="Roboto" w:hAnsi="Roboto"/>
                          <w:sz w:val="22"/>
                          <w:szCs w:val="22"/>
                        </w:rPr>
                        <w:t xml:space="preserve">and to take advantage of the best time of year to observe the natural environment. It </w:t>
                      </w:r>
                      <w:proofErr w:type="gramStart"/>
                      <w:r w:rsidRPr="00560EB9">
                        <w:rPr>
                          <w:rFonts w:ascii="Roboto" w:hAnsi="Roboto"/>
                          <w:sz w:val="22"/>
                          <w:szCs w:val="22"/>
                        </w:rPr>
                        <w:t>is recommended</w:t>
                      </w:r>
                      <w:proofErr w:type="gramEnd"/>
                      <w:r w:rsidRPr="00560EB9">
                        <w:rPr>
                          <w:rFonts w:ascii="Roboto" w:hAnsi="Roboto"/>
                          <w:sz w:val="22"/>
                          <w:szCs w:val="22"/>
                        </w:rPr>
                        <w:t xml:space="preserve"> that units </w:t>
                      </w:r>
                      <w:proofErr w:type="gramStart"/>
                      <w:r w:rsidRPr="00560EB9">
                        <w:rPr>
                          <w:rFonts w:ascii="Roboto" w:hAnsi="Roboto"/>
                          <w:sz w:val="22"/>
                          <w:szCs w:val="22"/>
                        </w:rPr>
                        <w:t>are taught</w:t>
                      </w:r>
                      <w:proofErr w:type="gramEnd"/>
                      <w:r w:rsidRPr="00560EB9">
                        <w:rPr>
                          <w:rFonts w:ascii="Roboto" w:hAnsi="Roboto"/>
                          <w:sz w:val="22"/>
                          <w:szCs w:val="22"/>
                        </w:rPr>
                        <w:t xml:space="preserve"> in the suggested order. Each unit has </w:t>
                      </w:r>
                      <w:proofErr w:type="gramStart"/>
                      <w:r w:rsidRPr="00560EB9">
                        <w:rPr>
                          <w:rFonts w:ascii="Roboto" w:hAnsi="Roboto"/>
                          <w:sz w:val="22"/>
                          <w:szCs w:val="22"/>
                        </w:rPr>
                        <w:t>been carefully planned</w:t>
                      </w:r>
                      <w:proofErr w:type="gramEnd"/>
                      <w:r w:rsidRPr="00560EB9">
                        <w:rPr>
                          <w:rFonts w:ascii="Roboto" w:hAnsi="Roboto"/>
                          <w:sz w:val="22"/>
                          <w:szCs w:val="22"/>
                        </w:rPr>
                        <w:t xml:space="preserve"> with progression of vocabulary and prior knowledge taken into consideration. </w:t>
                      </w:r>
                    </w:p>
                    <w:p w14:paraId="669664E1" w14:textId="77777777" w:rsidR="00BE7E5A" w:rsidRPr="00C10707" w:rsidRDefault="00BE7E5A" w:rsidP="00BE7E5A">
                      <w:pPr>
                        <w:spacing w:line="240" w:lineRule="auto"/>
                        <w:rPr>
                          <w:rFonts w:ascii="Roboto" w:hAnsi="Roboto"/>
                          <w:sz w:val="22"/>
                          <w:szCs w:val="22"/>
                        </w:rPr>
                      </w:pPr>
                      <w:r w:rsidRPr="00560EB9">
                        <w:rPr>
                          <w:rFonts w:ascii="Roboto" w:hAnsi="Roboto"/>
                          <w:sz w:val="22"/>
                          <w:szCs w:val="22"/>
                        </w:rPr>
                        <w:t xml:space="preserve">The Scientists and Inventors lessons can </w:t>
                      </w:r>
                      <w:proofErr w:type="gramStart"/>
                      <w:r w:rsidRPr="00560EB9">
                        <w:rPr>
                          <w:rFonts w:ascii="Roboto" w:hAnsi="Roboto"/>
                          <w:sz w:val="22"/>
                          <w:szCs w:val="22"/>
                        </w:rPr>
                        <w:t>be taught</w:t>
                      </w:r>
                      <w:proofErr w:type="gramEnd"/>
                      <w:r w:rsidRPr="00560EB9">
                        <w:rPr>
                          <w:rFonts w:ascii="Roboto" w:hAnsi="Roboto"/>
                          <w:sz w:val="22"/>
                          <w:szCs w:val="22"/>
                        </w:rPr>
                        <w:t xml:space="preserve"> as a whole </w:t>
                      </w:r>
                      <w:proofErr w:type="gramStart"/>
                      <w:r w:rsidRPr="00560EB9">
                        <w:rPr>
                          <w:rFonts w:ascii="Roboto" w:hAnsi="Roboto"/>
                          <w:sz w:val="22"/>
                          <w:szCs w:val="22"/>
                        </w:rPr>
                        <w:t>unit</w:t>
                      </w:r>
                      <w:proofErr w:type="gramEnd"/>
                      <w:r w:rsidRPr="00560EB9">
                        <w:rPr>
                          <w:rFonts w:ascii="Roboto" w:hAnsi="Roboto"/>
                          <w:sz w:val="22"/>
                          <w:szCs w:val="22"/>
                        </w:rPr>
                        <w:t xml:space="preserve"> or lessons can </w:t>
                      </w:r>
                      <w:proofErr w:type="gramStart"/>
                      <w:r w:rsidRPr="00560EB9">
                        <w:rPr>
                          <w:rFonts w:ascii="Roboto" w:hAnsi="Roboto"/>
                          <w:sz w:val="22"/>
                          <w:szCs w:val="22"/>
                        </w:rPr>
                        <w:t>be taught</w:t>
                      </w:r>
                      <w:proofErr w:type="gramEnd"/>
                      <w:r w:rsidRPr="00560EB9">
                        <w:rPr>
                          <w:rFonts w:ascii="Roboto" w:hAnsi="Roboto"/>
                          <w:sz w:val="22"/>
                          <w:szCs w:val="22"/>
                        </w:rPr>
                        <w:t xml:space="preserve"> individually throughout the year alongside the corresponding unit. These lessons can </w:t>
                      </w:r>
                      <w:proofErr w:type="gramStart"/>
                      <w:r w:rsidRPr="00560EB9">
                        <w:rPr>
                          <w:rFonts w:ascii="Roboto" w:hAnsi="Roboto"/>
                          <w:sz w:val="22"/>
                          <w:szCs w:val="22"/>
                        </w:rPr>
                        <w:t>be used</w:t>
                      </w:r>
                      <w:proofErr w:type="gramEnd"/>
                      <w:r w:rsidRPr="00560EB9">
                        <w:rPr>
                          <w:rFonts w:ascii="Roboto" w:hAnsi="Roboto"/>
                          <w:sz w:val="22"/>
                          <w:szCs w:val="22"/>
                        </w:rPr>
                        <w:t xml:space="preserve"> to secure knowledge during a unit, to study the works of scientists linked to a unit, to tie in with science events or to retrieve knowledge of a topic area. Our Scientists and Inventors units help to celebrate the contributions of the global scientific community throughout history. We aim to strengthen representation and ensure all children see science as relevant and accessible by introducing diverse scientific figures and contributions.</w:t>
                      </w:r>
                    </w:p>
                  </w:txbxContent>
                </v:textbox>
                <w10:wrap type="square" anchorx="margin"/>
              </v:shape>
            </w:pict>
          </mc:Fallback>
        </mc:AlternateContent>
      </w:r>
      <w:r w:rsidRPr="00216287">
        <w:rPr>
          <w:rFonts w:eastAsiaTheme="minorEastAsia"/>
          <w:noProof/>
        </w:rPr>
        <mc:AlternateContent>
          <mc:Choice Requires="wps">
            <w:drawing>
              <wp:anchor distT="45720" distB="45720" distL="114300" distR="114300" simplePos="0" relativeHeight="251663360" behindDoc="0" locked="0" layoutInCell="1" allowOverlap="1" wp14:anchorId="57C8C8C0" wp14:editId="6214A6A1">
                <wp:simplePos x="0" y="0"/>
                <wp:positionH relativeFrom="margin">
                  <wp:posOffset>-5080</wp:posOffset>
                </wp:positionH>
                <wp:positionV relativeFrom="paragraph">
                  <wp:posOffset>-229870</wp:posOffset>
                </wp:positionV>
                <wp:extent cx="9279890" cy="313690"/>
                <wp:effectExtent l="0" t="0" r="0" b="10160"/>
                <wp:wrapNone/>
                <wp:docPr id="1885626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9890" cy="313690"/>
                        </a:xfrm>
                        <a:prstGeom prst="rect">
                          <a:avLst/>
                        </a:prstGeom>
                        <a:noFill/>
                        <a:ln w="9525">
                          <a:noFill/>
                          <a:miter lim="800000"/>
                          <a:headEnd/>
                          <a:tailEnd/>
                        </a:ln>
                      </wps:spPr>
                      <wps:txbx>
                        <w:txbxContent>
                          <w:p w14:paraId="778A7DD4" w14:textId="706F226C" w:rsidR="00BE7E5A" w:rsidRPr="007C296F" w:rsidRDefault="00BE7E5A" w:rsidP="00BE7E5A">
                            <w:pPr>
                              <w:rPr>
                                <w:rFonts w:ascii="Roboto" w:hAnsi="Roboto"/>
                                <w:b/>
                                <w:bCs/>
                                <w:color w:val="FFFFFF" w:themeColor="background1"/>
                                <w:sz w:val="34"/>
                                <w:szCs w:val="34"/>
                              </w:rPr>
                            </w:pPr>
                            <w:r>
                              <w:rPr>
                                <w:rFonts w:ascii="Roboto" w:hAnsi="Roboto"/>
                                <w:b/>
                                <w:bCs/>
                                <w:color w:val="FFFFFF" w:themeColor="background1"/>
                                <w:sz w:val="34"/>
                                <w:szCs w:val="34"/>
                              </w:rPr>
                              <w:t>Suggested Teach</w:t>
                            </w:r>
                            <w:r w:rsidR="00A452ED">
                              <w:rPr>
                                <w:rFonts w:ascii="Roboto" w:hAnsi="Roboto"/>
                                <w:b/>
                                <w:bCs/>
                                <w:color w:val="FFFFFF" w:themeColor="background1"/>
                                <w:sz w:val="34"/>
                                <w:szCs w:val="34"/>
                              </w:rPr>
                              <w:t>ing</w:t>
                            </w:r>
                            <w:r>
                              <w:rPr>
                                <w:rFonts w:ascii="Roboto" w:hAnsi="Roboto"/>
                                <w:b/>
                                <w:bCs/>
                                <w:color w:val="FFFFFF" w:themeColor="background1"/>
                                <w:sz w:val="34"/>
                                <w:szCs w:val="34"/>
                              </w:rPr>
                              <w:t xml:space="preserve"> Order</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7C8C8C0" id="_x0000_s1038" type="#_x0000_t202" style="position:absolute;left:0;text-align:left;margin-left:-.4pt;margin-top:-18.1pt;width:730.7pt;height:24.7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" filled="f" stroked="f">
                <v:textbox inset="0,0,0,0">
                  <w:txbxContent>
                    <w:p w14:paraId="778A7DD4" w14:textId="706F226C" w:rsidR="00BE7E5A" w:rsidRPr="007C296F" w:rsidRDefault="00BE7E5A" w:rsidP="00BE7E5A">
                      <w:pPr>
                        <w:rPr>
                          <w:rFonts w:ascii="Roboto" w:hAnsi="Roboto"/>
                          <w:b/>
                          <w:bCs/>
                          <w:color w:val="FFFFFF" w:themeColor="background1"/>
                          <w:sz w:val="34"/>
                          <w:szCs w:val="34"/>
                        </w:rPr>
                      </w:pPr>
                      <w:r>
                        <w:rPr>
                          <w:rFonts w:ascii="Roboto" w:hAnsi="Roboto"/>
                          <w:b/>
                          <w:bCs/>
                          <w:color w:val="FFFFFF" w:themeColor="background1"/>
                          <w:sz w:val="34"/>
                          <w:szCs w:val="34"/>
                        </w:rPr>
                        <w:t>Suggested Teach</w:t>
                      </w:r>
                      <w:r w:rsidR="00A452ED">
                        <w:rPr>
                          <w:rFonts w:ascii="Roboto" w:hAnsi="Roboto"/>
                          <w:b/>
                          <w:bCs/>
                          <w:color w:val="FFFFFF" w:themeColor="background1"/>
                          <w:sz w:val="34"/>
                          <w:szCs w:val="34"/>
                        </w:rPr>
                        <w:t>ing</w:t>
                      </w:r>
                      <w:r>
                        <w:rPr>
                          <w:rFonts w:ascii="Roboto" w:hAnsi="Roboto"/>
                          <w:b/>
                          <w:bCs/>
                          <w:color w:val="FFFFFF" w:themeColor="background1"/>
                          <w:sz w:val="34"/>
                          <w:szCs w:val="34"/>
                        </w:rPr>
                        <w:t xml:space="preserve"> Order</w:t>
                      </w:r>
                    </w:p>
                  </w:txbxContent>
                </v:textbox>
                <w10:wrap anchorx="margin"/>
              </v:shape>
            </w:pict>
          </mc:Fallback>
        </mc:AlternateContent>
      </w:r>
    </w:p>
    <w:p w14:paraId="42EDBA79" w14:textId="612153B1" w:rsidR="00083DCE" w:rsidRDefault="00671A3C" w:rsidP="00083DCE">
      <w:pPr>
        <w:ind w:firstLine="720"/>
      </w:pPr>
      <w:r>
        <w:rPr>
          <w:noProof/>
        </w:rPr>
        <w:lastRenderedPageBreak/>
        <mc:AlternateContent>
          <mc:Choice Requires="wps">
            <w:drawing>
              <wp:anchor distT="45720" distB="45720" distL="114300" distR="114300" simplePos="0" relativeHeight="251675648" behindDoc="0" locked="0" layoutInCell="1" allowOverlap="1" wp14:anchorId="0FF2CC73" wp14:editId="1A1202EC">
                <wp:simplePos x="0" y="0"/>
                <wp:positionH relativeFrom="margin">
                  <wp:align>right</wp:align>
                </wp:positionH>
                <wp:positionV relativeFrom="paragraph">
                  <wp:posOffset>5020462</wp:posOffset>
                </wp:positionV>
                <wp:extent cx="9962515" cy="190500"/>
                <wp:effectExtent l="0" t="0" r="635" b="0"/>
                <wp:wrapSquare wrapText="bothSides"/>
                <wp:docPr id="1177629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2515" cy="190500"/>
                        </a:xfrm>
                        <a:prstGeom prst="rect">
                          <a:avLst/>
                        </a:prstGeom>
                        <a:noFill/>
                        <a:ln w="9525">
                          <a:noFill/>
                          <a:miter lim="800000"/>
                          <a:headEnd/>
                          <a:tailEnd/>
                        </a:ln>
                      </wps:spPr>
                      <wps:txbx>
                        <w:txbxContent>
                          <w:p w14:paraId="30C84A26" w14:textId="1D5B116F" w:rsidR="00671A3C" w:rsidRPr="00C10707" w:rsidRDefault="00671A3C" w:rsidP="00671A3C">
                            <w:pPr>
                              <w:spacing w:line="240" w:lineRule="auto"/>
                              <w:rPr>
                                <w:rFonts w:ascii="Roboto" w:hAnsi="Roboto"/>
                                <w:sz w:val="22"/>
                                <w:szCs w:val="22"/>
                              </w:rPr>
                            </w:pPr>
                            <w:r w:rsidRPr="00671A3C">
                              <w:rPr>
                                <w:rFonts w:ascii="Roboto" w:hAnsi="Roboto"/>
                                <w:sz w:val="22"/>
                                <w:szCs w:val="22"/>
                              </w:rPr>
                              <w:t>*New S&amp;I content coming soon.</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FF2CC73" id="_x0000_s1039" type="#_x0000_t202" style="position:absolute;left:0;text-align:left;margin-left:733.25pt;margin-top:395.3pt;width:784.45pt;height:15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" filled="f" stroked="f">
                <v:textbox inset="0,0,0,0">
                  <w:txbxContent>
                    <w:p w14:paraId="30C84A26" w14:textId="1D5B116F" w:rsidR="00671A3C" w:rsidRPr="00C10707" w:rsidRDefault="00671A3C" w:rsidP="00671A3C">
                      <w:pPr>
                        <w:spacing w:line="240" w:lineRule="auto"/>
                        <w:rPr>
                          <w:rFonts w:ascii="Roboto" w:hAnsi="Roboto"/>
                          <w:sz w:val="22"/>
                          <w:szCs w:val="22"/>
                        </w:rPr>
                      </w:pPr>
                      <w:r w:rsidRPr="00671A3C">
                        <w:rPr>
                          <w:rFonts w:ascii="Roboto" w:hAnsi="Roboto"/>
                          <w:sz w:val="22"/>
                          <w:szCs w:val="22"/>
                        </w:rPr>
                        <w:t>*New S&amp;I content coming soon.</w:t>
                      </w:r>
                    </w:p>
                  </w:txbxContent>
                </v:textbox>
                <w10:wrap type="square" anchorx="margin"/>
              </v:shape>
            </w:pict>
          </mc:Fallback>
        </mc:AlternateContent>
      </w:r>
      <w:r w:rsidR="007F4C2B">
        <w:rPr>
          <w:noProof/>
        </w:rPr>
        <mc:AlternateContent>
          <mc:Choice Requires="wps">
            <w:drawing>
              <wp:anchor distT="0" distB="0" distL="114300" distR="114300" simplePos="0" relativeHeight="251672576" behindDoc="0" locked="0" layoutInCell="1" allowOverlap="1" wp14:anchorId="73D4C299" wp14:editId="14989471">
                <wp:simplePos x="0" y="0"/>
                <wp:positionH relativeFrom="column">
                  <wp:posOffset>-777363</wp:posOffset>
                </wp:positionH>
                <wp:positionV relativeFrom="paragraph">
                  <wp:posOffset>-3725678</wp:posOffset>
                </wp:positionV>
                <wp:extent cx="1009934" cy="504967"/>
                <wp:effectExtent l="0" t="0" r="19050" b="28575"/>
                <wp:wrapNone/>
                <wp:docPr id="1932918710" name="Rectangle 7"/>
                <wp:cNvGraphicFramePr/>
                <a:graphic xmlns:a="http://schemas.openxmlformats.org/drawingml/2006/main">
                  <a:graphicData uri="http://schemas.microsoft.com/office/word/2010/wordprocessingShape">
                    <wps:wsp>
                      <wps:cNvSpPr/>
                      <wps:spPr>
                        <a:xfrm>
                          <a:off x="0" y="0"/>
                          <a:ext cx="1009934" cy="50496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rect w14:anchorId="62FD20A3" id="Rectangle 7" o:spid="_x0000_s1026" style="position:absolute;margin-left:-61.2pt;margin-top:-293.35pt;width:79.5pt;height:39.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" fillcolor="#00a7e7 [3204]" strokecolor="#001822 [484]" strokeweight="2pt"/>
            </w:pict>
          </mc:Fallback>
        </mc:AlternateContent>
      </w:r>
      <w:r w:rsidR="007F4C2B">
        <w:rPr>
          <w:noProof/>
        </w:rPr>
        <mc:AlternateContent>
          <mc:Choice Requires="wps">
            <w:drawing>
              <wp:anchor distT="0" distB="0" distL="114300" distR="114300" simplePos="0" relativeHeight="251673600" behindDoc="0" locked="0" layoutInCell="1" allowOverlap="1" wp14:anchorId="0D031A7F" wp14:editId="3C837450">
                <wp:simplePos x="0" y="0"/>
                <wp:positionH relativeFrom="column">
                  <wp:posOffset>259867</wp:posOffset>
                </wp:positionH>
                <wp:positionV relativeFrom="paragraph">
                  <wp:posOffset>-3725678</wp:posOffset>
                </wp:positionV>
                <wp:extent cx="1009934" cy="504967"/>
                <wp:effectExtent l="0" t="0" r="19050" b="28575"/>
                <wp:wrapNone/>
                <wp:docPr id="1964438485" name="Rectangle 7"/>
                <wp:cNvGraphicFramePr/>
                <a:graphic xmlns:a="http://schemas.openxmlformats.org/drawingml/2006/main">
                  <a:graphicData uri="http://schemas.microsoft.com/office/word/2010/wordprocessingShape">
                    <wps:wsp>
                      <wps:cNvSpPr/>
                      <wps:spPr>
                        <a:xfrm>
                          <a:off x="0" y="0"/>
                          <a:ext cx="1009934" cy="50496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rect w14:anchorId="0F721E79" id="Rectangle 7" o:spid="_x0000_s1026" style="position:absolute;margin-left:20.45pt;margin-top:-293.35pt;width:79.5pt;height:39.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" fillcolor="#00a7e7 [3204]" strokecolor="#001822 [484]" strokeweight="2pt"/>
            </w:pict>
          </mc:Fallback>
        </mc:AlternateContent>
      </w:r>
      <w:r w:rsidR="00560EB9" w:rsidRPr="00216287">
        <w:rPr>
          <w:rFonts w:eastAsiaTheme="minorEastAsia"/>
          <w:noProof/>
        </w:rPr>
        <mc:AlternateContent>
          <mc:Choice Requires="wps">
            <w:drawing>
              <wp:anchor distT="45720" distB="45720" distL="114300" distR="114300" simplePos="0" relativeHeight="251659264" behindDoc="0" locked="0" layoutInCell="1" allowOverlap="1" wp14:anchorId="5FEAD65E" wp14:editId="7D2DD36B">
                <wp:simplePos x="0" y="0"/>
                <wp:positionH relativeFrom="margin">
                  <wp:posOffset>0</wp:posOffset>
                </wp:positionH>
                <wp:positionV relativeFrom="paragraph">
                  <wp:posOffset>-207323</wp:posOffset>
                </wp:positionV>
                <wp:extent cx="9279890" cy="313690"/>
                <wp:effectExtent l="0" t="0" r="0" b="10160"/>
                <wp:wrapNone/>
                <wp:docPr id="7995541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9890" cy="313690"/>
                        </a:xfrm>
                        <a:prstGeom prst="rect">
                          <a:avLst/>
                        </a:prstGeom>
                        <a:noFill/>
                        <a:ln w="9525">
                          <a:noFill/>
                          <a:miter lim="800000"/>
                          <a:headEnd/>
                          <a:tailEnd/>
                        </a:ln>
                      </wps:spPr>
                      <wps:txbx>
                        <w:txbxContent>
                          <w:p w14:paraId="2F60F1FF" w14:textId="0ABEC650" w:rsidR="00560EB9" w:rsidRPr="007C296F" w:rsidRDefault="00BE7E5A" w:rsidP="00560EB9">
                            <w:pPr>
                              <w:rPr>
                                <w:rFonts w:ascii="Roboto" w:hAnsi="Roboto"/>
                                <w:b/>
                                <w:bCs/>
                                <w:color w:val="FFFFFF" w:themeColor="background1"/>
                                <w:sz w:val="34"/>
                                <w:szCs w:val="34"/>
                              </w:rPr>
                            </w:pPr>
                            <w:r>
                              <w:rPr>
                                <w:rFonts w:ascii="Roboto" w:hAnsi="Roboto"/>
                                <w:b/>
                                <w:bCs/>
                                <w:color w:val="FFFFFF" w:themeColor="background1"/>
                                <w:sz w:val="34"/>
                                <w:szCs w:val="34"/>
                              </w:rPr>
                              <w:t>Long-Term Plan</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FEAD65E" id="_x0000_s1040" type="#_x0000_t202" style="position:absolute;left:0;text-align:left;margin-left:0;margin-top:-16.3pt;width:730.7pt;height:24.7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" filled="f" stroked="f">
                <v:textbox inset="0,0,0,0">
                  <w:txbxContent>
                    <w:p w14:paraId="2F60F1FF" w14:textId="0ABEC650" w:rsidR="00560EB9" w:rsidRPr="007C296F" w:rsidRDefault="00BE7E5A" w:rsidP="00560EB9">
                      <w:pPr>
                        <w:rPr>
                          <w:rFonts w:ascii="Roboto" w:hAnsi="Roboto"/>
                          <w:b/>
                          <w:bCs/>
                          <w:color w:val="FFFFFF" w:themeColor="background1"/>
                          <w:sz w:val="34"/>
                          <w:szCs w:val="34"/>
                        </w:rPr>
                      </w:pPr>
                      <w:r>
                        <w:rPr>
                          <w:rFonts w:ascii="Roboto" w:hAnsi="Roboto"/>
                          <w:b/>
                          <w:bCs/>
                          <w:color w:val="FFFFFF" w:themeColor="background1"/>
                          <w:sz w:val="34"/>
                          <w:szCs w:val="34"/>
                        </w:rPr>
                        <w:t>Long-Term Plan</w:t>
                      </w:r>
                    </w:p>
                  </w:txbxContent>
                </v:textbox>
                <w10:wrap anchorx="margin"/>
              </v:shape>
            </w:pict>
          </mc:Fallback>
        </mc:AlternateContent>
      </w:r>
    </w:p>
    <w:tbl>
      <w:tblPr>
        <w:tblStyle w:val="TableGrid"/>
        <w:tblW w:w="0" w:type="auto"/>
        <w:tblLook w:val="04A0" w:firstRow="1" w:lastRow="0" w:firstColumn="1" w:lastColumn="0" w:noHBand="0" w:noVBand="1"/>
      </w:tblPr>
      <w:tblGrid>
        <w:gridCol w:w="1413"/>
        <w:gridCol w:w="2268"/>
        <w:gridCol w:w="2268"/>
        <w:gridCol w:w="2410"/>
        <w:gridCol w:w="2409"/>
        <w:gridCol w:w="2552"/>
        <w:gridCol w:w="2374"/>
      </w:tblGrid>
      <w:tr w:rsidR="00671CE0" w14:paraId="10585115" w14:textId="77777777" w:rsidTr="00A00185">
        <w:tc>
          <w:tcPr>
            <w:tcW w:w="1413" w:type="dxa"/>
          </w:tcPr>
          <w:p w14:paraId="22D210BE" w14:textId="77777777" w:rsidR="00671CE0" w:rsidRPr="00671CE0" w:rsidRDefault="00671CE0" w:rsidP="00671CE0">
            <w:pPr>
              <w:rPr>
                <w:rFonts w:ascii="Roboto" w:hAnsi="Roboto"/>
                <w:color w:val="000000" w:themeColor="text1"/>
                <w:sz w:val="24"/>
                <w:szCs w:val="24"/>
              </w:rPr>
            </w:pPr>
          </w:p>
        </w:tc>
        <w:tc>
          <w:tcPr>
            <w:tcW w:w="2268" w:type="dxa"/>
          </w:tcPr>
          <w:p w14:paraId="6FD917FF" w14:textId="1EC2D4BE" w:rsidR="00671CE0" w:rsidRPr="0017196D" w:rsidRDefault="0017196D" w:rsidP="0017196D">
            <w:pPr>
              <w:jc w:val="center"/>
              <w:rPr>
                <w:rFonts w:ascii="Roboto" w:hAnsi="Roboto"/>
                <w:b/>
                <w:bCs/>
                <w:color w:val="000000" w:themeColor="text1"/>
                <w:sz w:val="24"/>
                <w:szCs w:val="24"/>
              </w:rPr>
            </w:pPr>
            <w:r w:rsidRPr="0017196D">
              <w:rPr>
                <w:rFonts w:ascii="Roboto" w:hAnsi="Roboto"/>
                <w:b/>
                <w:bCs/>
                <w:color w:val="000000" w:themeColor="text1"/>
                <w:sz w:val="24"/>
                <w:szCs w:val="24"/>
              </w:rPr>
              <w:t>Autumn 1</w:t>
            </w:r>
          </w:p>
        </w:tc>
        <w:tc>
          <w:tcPr>
            <w:tcW w:w="2268" w:type="dxa"/>
          </w:tcPr>
          <w:p w14:paraId="767A7CB5" w14:textId="5BCEC2CA" w:rsidR="00671CE0" w:rsidRPr="0017196D" w:rsidRDefault="0017196D" w:rsidP="0017196D">
            <w:pPr>
              <w:jc w:val="center"/>
              <w:rPr>
                <w:rFonts w:ascii="Roboto" w:hAnsi="Roboto"/>
                <w:b/>
                <w:bCs/>
                <w:color w:val="000000" w:themeColor="text1"/>
                <w:sz w:val="24"/>
                <w:szCs w:val="24"/>
              </w:rPr>
            </w:pPr>
            <w:r>
              <w:rPr>
                <w:rFonts w:ascii="Roboto" w:hAnsi="Roboto"/>
                <w:b/>
                <w:bCs/>
                <w:color w:val="000000" w:themeColor="text1"/>
                <w:sz w:val="24"/>
                <w:szCs w:val="24"/>
              </w:rPr>
              <w:t>Autumn 2</w:t>
            </w:r>
          </w:p>
        </w:tc>
        <w:tc>
          <w:tcPr>
            <w:tcW w:w="2410" w:type="dxa"/>
          </w:tcPr>
          <w:p w14:paraId="540F1B52" w14:textId="002FB1C7" w:rsidR="00671CE0" w:rsidRPr="0017196D" w:rsidRDefault="0017196D" w:rsidP="0017196D">
            <w:pPr>
              <w:jc w:val="center"/>
              <w:rPr>
                <w:rFonts w:ascii="Roboto" w:hAnsi="Roboto"/>
                <w:b/>
                <w:bCs/>
                <w:color w:val="000000" w:themeColor="text1"/>
                <w:sz w:val="24"/>
                <w:szCs w:val="24"/>
              </w:rPr>
            </w:pPr>
            <w:r>
              <w:rPr>
                <w:rFonts w:ascii="Roboto" w:hAnsi="Roboto"/>
                <w:b/>
                <w:bCs/>
                <w:color w:val="000000" w:themeColor="text1"/>
                <w:sz w:val="24"/>
                <w:szCs w:val="24"/>
              </w:rPr>
              <w:t>Spring 1</w:t>
            </w:r>
          </w:p>
        </w:tc>
        <w:tc>
          <w:tcPr>
            <w:tcW w:w="2409" w:type="dxa"/>
          </w:tcPr>
          <w:p w14:paraId="62980476" w14:textId="1B2F0AD2" w:rsidR="00671CE0" w:rsidRPr="0017196D" w:rsidRDefault="0017196D" w:rsidP="0017196D">
            <w:pPr>
              <w:jc w:val="center"/>
              <w:rPr>
                <w:rFonts w:ascii="Roboto" w:hAnsi="Roboto"/>
                <w:b/>
                <w:bCs/>
                <w:color w:val="000000" w:themeColor="text1"/>
                <w:sz w:val="24"/>
                <w:szCs w:val="24"/>
              </w:rPr>
            </w:pPr>
            <w:r>
              <w:rPr>
                <w:rFonts w:ascii="Roboto" w:hAnsi="Roboto"/>
                <w:b/>
                <w:bCs/>
                <w:color w:val="000000" w:themeColor="text1"/>
                <w:sz w:val="24"/>
                <w:szCs w:val="24"/>
              </w:rPr>
              <w:t>Spring 2</w:t>
            </w:r>
          </w:p>
        </w:tc>
        <w:tc>
          <w:tcPr>
            <w:tcW w:w="2552" w:type="dxa"/>
          </w:tcPr>
          <w:p w14:paraId="7CEFFD61" w14:textId="585646AD" w:rsidR="00671CE0" w:rsidRPr="0017196D" w:rsidRDefault="0017196D" w:rsidP="0017196D">
            <w:pPr>
              <w:jc w:val="center"/>
              <w:rPr>
                <w:rFonts w:ascii="Roboto" w:hAnsi="Roboto"/>
                <w:b/>
                <w:bCs/>
                <w:color w:val="000000" w:themeColor="text1"/>
                <w:sz w:val="24"/>
                <w:szCs w:val="24"/>
              </w:rPr>
            </w:pPr>
            <w:r>
              <w:rPr>
                <w:rFonts w:ascii="Roboto" w:hAnsi="Roboto"/>
                <w:b/>
                <w:bCs/>
                <w:color w:val="000000" w:themeColor="text1"/>
                <w:sz w:val="24"/>
                <w:szCs w:val="24"/>
              </w:rPr>
              <w:t>Summer 1</w:t>
            </w:r>
          </w:p>
        </w:tc>
        <w:tc>
          <w:tcPr>
            <w:tcW w:w="2374" w:type="dxa"/>
          </w:tcPr>
          <w:p w14:paraId="1DD85C44" w14:textId="30A6F697" w:rsidR="00671CE0" w:rsidRPr="0017196D" w:rsidRDefault="0017196D" w:rsidP="0017196D">
            <w:pPr>
              <w:jc w:val="center"/>
              <w:rPr>
                <w:rFonts w:ascii="Roboto" w:hAnsi="Roboto"/>
                <w:b/>
                <w:bCs/>
                <w:color w:val="000000" w:themeColor="text1"/>
                <w:sz w:val="24"/>
                <w:szCs w:val="24"/>
              </w:rPr>
            </w:pPr>
            <w:r>
              <w:rPr>
                <w:rFonts w:ascii="Roboto" w:hAnsi="Roboto"/>
                <w:b/>
                <w:bCs/>
                <w:color w:val="000000" w:themeColor="text1"/>
                <w:sz w:val="24"/>
                <w:szCs w:val="24"/>
              </w:rPr>
              <w:t>Summer 2</w:t>
            </w:r>
          </w:p>
        </w:tc>
      </w:tr>
      <w:tr w:rsidR="00671CE0" w14:paraId="4F97A6CC" w14:textId="77777777" w:rsidTr="00DB67B6">
        <w:tc>
          <w:tcPr>
            <w:tcW w:w="1413" w:type="dxa"/>
            <w:shd w:val="clear" w:color="auto" w:fill="683A8E"/>
          </w:tcPr>
          <w:p w14:paraId="272B44D5" w14:textId="6D5A8F31" w:rsidR="00671CE0" w:rsidRPr="00BB1DA0" w:rsidRDefault="00671CE0" w:rsidP="00671CE0">
            <w:pPr>
              <w:jc w:val="center"/>
              <w:rPr>
                <w:rFonts w:ascii="Roboto" w:hAnsi="Roboto"/>
                <w:b/>
                <w:bCs/>
                <w:color w:val="FFFFFF" w:themeColor="background1"/>
                <w:sz w:val="24"/>
                <w:szCs w:val="24"/>
              </w:rPr>
            </w:pPr>
            <w:r w:rsidRPr="00BB1DA0">
              <w:rPr>
                <w:rFonts w:ascii="Roboto" w:hAnsi="Roboto"/>
                <w:b/>
                <w:bCs/>
                <w:color w:val="FFFFFF" w:themeColor="background1"/>
                <w:sz w:val="24"/>
                <w:szCs w:val="24"/>
              </w:rPr>
              <w:t>Year 1</w:t>
            </w:r>
          </w:p>
        </w:tc>
        <w:tc>
          <w:tcPr>
            <w:tcW w:w="2268" w:type="dxa"/>
            <w:shd w:val="clear" w:color="auto" w:fill="00B3EF"/>
          </w:tcPr>
          <w:p w14:paraId="41FC6DAE" w14:textId="7D69EECF" w:rsidR="00671CE0" w:rsidRPr="0064792D" w:rsidRDefault="004A078F" w:rsidP="0017196D">
            <w:pPr>
              <w:jc w:val="center"/>
              <w:rPr>
                <w:rFonts w:ascii="Roboto" w:hAnsi="Roboto"/>
                <w:b/>
                <w:bCs/>
                <w:color w:val="FFFFFF" w:themeColor="background1"/>
                <w:sz w:val="20"/>
                <w:szCs w:val="20"/>
              </w:rPr>
            </w:pPr>
            <w:hyperlink r:id="rId18" w:history="1">
              <w:r w:rsidR="00AC180D" w:rsidRPr="0064792D">
                <w:rPr>
                  <w:rStyle w:val="Hyperlink"/>
                  <w:rFonts w:ascii="Roboto" w:hAnsi="Roboto"/>
                  <w:b/>
                  <w:bCs/>
                  <w:color w:val="FFFFFF" w:themeColor="background1"/>
                  <w:sz w:val="20"/>
                  <w:szCs w:val="20"/>
                </w:rPr>
                <w:t>Animals Including Humans</w:t>
              </w:r>
            </w:hyperlink>
          </w:p>
        </w:tc>
        <w:tc>
          <w:tcPr>
            <w:tcW w:w="2268" w:type="dxa"/>
            <w:shd w:val="clear" w:color="auto" w:fill="F68A53"/>
          </w:tcPr>
          <w:p w14:paraId="0C087EEF" w14:textId="714E6F17" w:rsidR="00671CE0" w:rsidRPr="0064792D" w:rsidRDefault="004A078F" w:rsidP="0017196D">
            <w:pPr>
              <w:jc w:val="center"/>
              <w:rPr>
                <w:rFonts w:ascii="Roboto" w:hAnsi="Roboto"/>
                <w:b/>
                <w:bCs/>
                <w:color w:val="FFFFFF" w:themeColor="background1"/>
                <w:sz w:val="20"/>
                <w:szCs w:val="20"/>
              </w:rPr>
            </w:pPr>
            <w:hyperlink r:id="rId19" w:history="1">
              <w:r w:rsidR="00AC180D" w:rsidRPr="0064792D">
                <w:rPr>
                  <w:rStyle w:val="Hyperlink"/>
                  <w:rFonts w:ascii="Roboto" w:hAnsi="Roboto"/>
                  <w:b/>
                  <w:bCs/>
                  <w:color w:val="FFFFFF" w:themeColor="background1"/>
                  <w:sz w:val="20"/>
                  <w:szCs w:val="20"/>
                </w:rPr>
                <w:t>Seasonal Changes (Autumn and Winter)</w:t>
              </w:r>
            </w:hyperlink>
          </w:p>
        </w:tc>
        <w:tc>
          <w:tcPr>
            <w:tcW w:w="2410" w:type="dxa"/>
            <w:shd w:val="clear" w:color="auto" w:fill="F17078"/>
          </w:tcPr>
          <w:p w14:paraId="3CFA5EAE" w14:textId="156DA1A7" w:rsidR="00671CE0" w:rsidRPr="0064792D" w:rsidRDefault="004A078F" w:rsidP="0017196D">
            <w:pPr>
              <w:jc w:val="center"/>
              <w:rPr>
                <w:rFonts w:ascii="Roboto" w:hAnsi="Roboto"/>
                <w:b/>
                <w:bCs/>
                <w:color w:val="FFFFFF" w:themeColor="background1"/>
                <w:sz w:val="20"/>
                <w:szCs w:val="20"/>
              </w:rPr>
            </w:pPr>
            <w:hyperlink r:id="rId20" w:history="1">
              <w:r w:rsidR="00AC180D" w:rsidRPr="0064792D">
                <w:rPr>
                  <w:rStyle w:val="Hyperlink"/>
                  <w:rFonts w:ascii="Roboto" w:hAnsi="Roboto"/>
                  <w:b/>
                  <w:bCs/>
                  <w:color w:val="FFFFFF" w:themeColor="background1"/>
                  <w:sz w:val="20"/>
                  <w:szCs w:val="20"/>
                </w:rPr>
                <w:t>Everyday Materials</w:t>
              </w:r>
            </w:hyperlink>
          </w:p>
        </w:tc>
        <w:tc>
          <w:tcPr>
            <w:tcW w:w="2409" w:type="dxa"/>
            <w:shd w:val="clear" w:color="auto" w:fill="F68A53"/>
          </w:tcPr>
          <w:p w14:paraId="6C0F1A77" w14:textId="1A1F9154" w:rsidR="00671CE0" w:rsidRPr="0064792D" w:rsidRDefault="004A078F" w:rsidP="0017196D">
            <w:pPr>
              <w:jc w:val="center"/>
              <w:rPr>
                <w:rFonts w:ascii="Roboto" w:hAnsi="Roboto"/>
                <w:b/>
                <w:bCs/>
                <w:color w:val="FFFFFF" w:themeColor="background1"/>
                <w:sz w:val="20"/>
                <w:szCs w:val="20"/>
              </w:rPr>
            </w:pPr>
            <w:hyperlink r:id="rId21" w:history="1">
              <w:r w:rsidR="00AC180D" w:rsidRPr="0064792D">
                <w:rPr>
                  <w:rStyle w:val="Hyperlink"/>
                  <w:rFonts w:ascii="Roboto" w:hAnsi="Roboto"/>
                  <w:b/>
                  <w:bCs/>
                  <w:color w:val="FFFFFF" w:themeColor="background1"/>
                  <w:sz w:val="20"/>
                  <w:szCs w:val="20"/>
                </w:rPr>
                <w:t>Seasonal Changes (Spring and Summer)</w:t>
              </w:r>
            </w:hyperlink>
          </w:p>
        </w:tc>
        <w:tc>
          <w:tcPr>
            <w:tcW w:w="2552" w:type="dxa"/>
            <w:shd w:val="clear" w:color="auto" w:fill="65C18B"/>
          </w:tcPr>
          <w:p w14:paraId="1A773E98" w14:textId="00D6080B" w:rsidR="00671CE0" w:rsidRPr="0064792D" w:rsidRDefault="004A078F" w:rsidP="0017196D">
            <w:pPr>
              <w:jc w:val="center"/>
              <w:rPr>
                <w:rFonts w:ascii="Roboto" w:hAnsi="Roboto"/>
                <w:b/>
                <w:bCs/>
                <w:color w:val="FFFFFF" w:themeColor="background1"/>
                <w:sz w:val="20"/>
                <w:szCs w:val="20"/>
              </w:rPr>
            </w:pPr>
            <w:hyperlink r:id="rId22" w:history="1">
              <w:r w:rsidR="00AC180D" w:rsidRPr="0064792D">
                <w:rPr>
                  <w:rStyle w:val="Hyperlink"/>
                  <w:rFonts w:ascii="Roboto" w:hAnsi="Roboto"/>
                  <w:b/>
                  <w:bCs/>
                  <w:color w:val="FFFFFF" w:themeColor="background1"/>
                  <w:sz w:val="20"/>
                  <w:szCs w:val="20"/>
                </w:rPr>
                <w:t>Plants</w:t>
              </w:r>
            </w:hyperlink>
          </w:p>
        </w:tc>
        <w:tc>
          <w:tcPr>
            <w:tcW w:w="2374" w:type="dxa"/>
            <w:shd w:val="clear" w:color="auto" w:fill="00A08F"/>
          </w:tcPr>
          <w:p w14:paraId="6BA90E54" w14:textId="60A4BF26" w:rsidR="00671CE0" w:rsidRPr="0064792D" w:rsidRDefault="004A078F" w:rsidP="0017196D">
            <w:pPr>
              <w:jc w:val="center"/>
              <w:rPr>
                <w:rFonts w:ascii="Roboto" w:hAnsi="Roboto"/>
                <w:b/>
                <w:bCs/>
                <w:color w:val="FFFFFF" w:themeColor="background1"/>
                <w:sz w:val="20"/>
                <w:szCs w:val="20"/>
              </w:rPr>
            </w:pPr>
            <w:hyperlink r:id="rId23" w:history="1">
              <w:r w:rsidR="00AC180D" w:rsidRPr="0064792D">
                <w:rPr>
                  <w:rStyle w:val="Hyperlink"/>
                  <w:rFonts w:ascii="Roboto" w:hAnsi="Roboto"/>
                  <w:b/>
                  <w:bCs/>
                  <w:color w:val="FFFFFF" w:themeColor="background1"/>
                  <w:sz w:val="20"/>
                  <w:szCs w:val="20"/>
                </w:rPr>
                <w:t>Nature Protectors</w:t>
              </w:r>
            </w:hyperlink>
          </w:p>
        </w:tc>
      </w:tr>
      <w:tr w:rsidR="00671CE0" w14:paraId="4576BA1D" w14:textId="77777777" w:rsidTr="00DB67B6">
        <w:tc>
          <w:tcPr>
            <w:tcW w:w="1413" w:type="dxa"/>
            <w:shd w:val="clear" w:color="auto" w:fill="683A8E"/>
          </w:tcPr>
          <w:p w14:paraId="07E6CABC" w14:textId="1DB2297F" w:rsidR="00671CE0" w:rsidRPr="00BB1DA0" w:rsidRDefault="00671CE0" w:rsidP="00671CE0">
            <w:pPr>
              <w:jc w:val="center"/>
              <w:rPr>
                <w:rFonts w:ascii="Roboto" w:hAnsi="Roboto"/>
                <w:b/>
                <w:bCs/>
                <w:color w:val="FFFFFF" w:themeColor="background1"/>
                <w:sz w:val="24"/>
                <w:szCs w:val="24"/>
              </w:rPr>
            </w:pPr>
            <w:r w:rsidRPr="00BB1DA0">
              <w:rPr>
                <w:rFonts w:ascii="Roboto" w:hAnsi="Roboto"/>
                <w:b/>
                <w:bCs/>
                <w:color w:val="FFFFFF" w:themeColor="background1"/>
                <w:sz w:val="24"/>
                <w:szCs w:val="24"/>
              </w:rPr>
              <w:t>S&amp;I</w:t>
            </w:r>
          </w:p>
        </w:tc>
        <w:tc>
          <w:tcPr>
            <w:tcW w:w="2268" w:type="dxa"/>
            <w:shd w:val="clear" w:color="auto" w:fill="00B3EF"/>
          </w:tcPr>
          <w:p w14:paraId="3BFC53FB" w14:textId="13C65A7A" w:rsidR="00671CE0" w:rsidRPr="0064792D" w:rsidRDefault="00AC180D"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Dr Linda B Buck*</w:t>
            </w:r>
          </w:p>
        </w:tc>
        <w:tc>
          <w:tcPr>
            <w:tcW w:w="2268" w:type="dxa"/>
            <w:shd w:val="clear" w:color="auto" w:fill="F68A53"/>
          </w:tcPr>
          <w:p w14:paraId="5A2E9B2D" w14:textId="0D8EC823" w:rsidR="00671CE0" w:rsidRPr="0064792D" w:rsidRDefault="00AC180D"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Anna Mani*</w:t>
            </w:r>
          </w:p>
        </w:tc>
        <w:tc>
          <w:tcPr>
            <w:tcW w:w="2410" w:type="dxa"/>
            <w:shd w:val="clear" w:color="auto" w:fill="F17078"/>
          </w:tcPr>
          <w:p w14:paraId="4903E2C4" w14:textId="588873A4" w:rsidR="00671CE0" w:rsidRPr="0064792D" w:rsidRDefault="00AC180D"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Dr Lonnie Johnson*</w:t>
            </w:r>
          </w:p>
        </w:tc>
        <w:tc>
          <w:tcPr>
            <w:tcW w:w="2409" w:type="dxa"/>
            <w:shd w:val="clear" w:color="auto" w:fill="F68A53"/>
          </w:tcPr>
          <w:p w14:paraId="351F55BE" w14:textId="03E33BFB" w:rsidR="00671CE0" w:rsidRPr="0064792D" w:rsidRDefault="00AC180D"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Anna Mani*</w:t>
            </w:r>
          </w:p>
        </w:tc>
        <w:tc>
          <w:tcPr>
            <w:tcW w:w="2552" w:type="dxa"/>
            <w:shd w:val="clear" w:color="auto" w:fill="65C18B"/>
          </w:tcPr>
          <w:p w14:paraId="0E291A04" w14:textId="3E895D6A" w:rsidR="00671CE0" w:rsidRPr="0064792D" w:rsidRDefault="00AC180D"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John Grimshaw Wilkinson*</w:t>
            </w:r>
          </w:p>
        </w:tc>
        <w:tc>
          <w:tcPr>
            <w:tcW w:w="2374" w:type="dxa"/>
            <w:shd w:val="clear" w:color="auto" w:fill="00A08F"/>
          </w:tcPr>
          <w:p w14:paraId="59D7C393" w14:textId="3627D21A" w:rsidR="00671CE0" w:rsidRPr="0064792D" w:rsidRDefault="00AC180D"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Isatou Ceesay*</w:t>
            </w:r>
          </w:p>
        </w:tc>
      </w:tr>
      <w:tr w:rsidR="00AC180D" w14:paraId="5136C18B" w14:textId="77777777" w:rsidTr="000809BC">
        <w:tc>
          <w:tcPr>
            <w:tcW w:w="1413" w:type="dxa"/>
            <w:shd w:val="clear" w:color="auto" w:fill="D91B79"/>
          </w:tcPr>
          <w:p w14:paraId="76CED0F6" w14:textId="2009A55E" w:rsidR="00AC180D" w:rsidRPr="00BB1DA0" w:rsidRDefault="00AC180D" w:rsidP="00671CE0">
            <w:pPr>
              <w:jc w:val="center"/>
              <w:rPr>
                <w:rFonts w:ascii="Roboto" w:hAnsi="Roboto"/>
                <w:b/>
                <w:bCs/>
                <w:color w:val="FFFFFF" w:themeColor="background1"/>
                <w:sz w:val="24"/>
                <w:szCs w:val="24"/>
              </w:rPr>
            </w:pPr>
            <w:r w:rsidRPr="00BB1DA0">
              <w:rPr>
                <w:rFonts w:ascii="Roboto" w:hAnsi="Roboto"/>
                <w:b/>
                <w:bCs/>
                <w:color w:val="FFFFFF" w:themeColor="background1"/>
                <w:sz w:val="24"/>
                <w:szCs w:val="24"/>
              </w:rPr>
              <w:t>Year 2</w:t>
            </w:r>
          </w:p>
        </w:tc>
        <w:tc>
          <w:tcPr>
            <w:tcW w:w="2268" w:type="dxa"/>
            <w:shd w:val="clear" w:color="auto" w:fill="19499B"/>
          </w:tcPr>
          <w:p w14:paraId="773352D1" w14:textId="67B8E052" w:rsidR="00AC180D" w:rsidRPr="0064792D" w:rsidRDefault="004A078F" w:rsidP="0017196D">
            <w:pPr>
              <w:jc w:val="center"/>
              <w:rPr>
                <w:rFonts w:ascii="Roboto" w:hAnsi="Roboto"/>
                <w:b/>
                <w:bCs/>
                <w:color w:val="FFFFFF" w:themeColor="background1"/>
                <w:sz w:val="20"/>
                <w:szCs w:val="20"/>
              </w:rPr>
            </w:pPr>
            <w:hyperlink r:id="rId24" w:history="1">
              <w:r w:rsidR="00AC180D" w:rsidRPr="0064792D">
                <w:rPr>
                  <w:rStyle w:val="Hyperlink"/>
                  <w:rFonts w:ascii="Roboto" w:hAnsi="Roboto"/>
                  <w:b/>
                  <w:bCs/>
                  <w:color w:val="FFFFFF" w:themeColor="background1"/>
                  <w:sz w:val="20"/>
                  <w:szCs w:val="20"/>
                </w:rPr>
                <w:t>Living Things and Their Habitats</w:t>
              </w:r>
            </w:hyperlink>
          </w:p>
        </w:tc>
        <w:tc>
          <w:tcPr>
            <w:tcW w:w="2268" w:type="dxa"/>
            <w:shd w:val="clear" w:color="auto" w:fill="00B3EF"/>
          </w:tcPr>
          <w:p w14:paraId="06FD1A09" w14:textId="21EAFACD" w:rsidR="00AC180D" w:rsidRPr="0064792D" w:rsidRDefault="004A078F" w:rsidP="0017196D">
            <w:pPr>
              <w:jc w:val="center"/>
              <w:rPr>
                <w:rFonts w:ascii="Roboto" w:hAnsi="Roboto"/>
                <w:b/>
                <w:bCs/>
                <w:color w:val="FFFFFF" w:themeColor="background1"/>
                <w:sz w:val="20"/>
                <w:szCs w:val="20"/>
              </w:rPr>
            </w:pPr>
            <w:hyperlink r:id="rId25" w:history="1">
              <w:r w:rsidR="00AC180D" w:rsidRPr="0064792D">
                <w:rPr>
                  <w:rStyle w:val="Hyperlink"/>
                  <w:rFonts w:ascii="Roboto" w:hAnsi="Roboto"/>
                  <w:b/>
                  <w:bCs/>
                  <w:color w:val="FFFFFF" w:themeColor="background1"/>
                  <w:sz w:val="20"/>
                  <w:szCs w:val="20"/>
                </w:rPr>
                <w:t>Animals Including Humans</w:t>
              </w:r>
            </w:hyperlink>
          </w:p>
        </w:tc>
        <w:tc>
          <w:tcPr>
            <w:tcW w:w="2410" w:type="dxa"/>
            <w:shd w:val="clear" w:color="auto" w:fill="F17078"/>
          </w:tcPr>
          <w:p w14:paraId="36DC735B" w14:textId="35362A70" w:rsidR="00AC180D" w:rsidRPr="0064792D" w:rsidRDefault="004A078F" w:rsidP="0017196D">
            <w:pPr>
              <w:jc w:val="center"/>
              <w:rPr>
                <w:rFonts w:ascii="Roboto" w:hAnsi="Roboto"/>
                <w:b/>
                <w:bCs/>
                <w:color w:val="FFFFFF" w:themeColor="background1"/>
                <w:sz w:val="20"/>
                <w:szCs w:val="20"/>
              </w:rPr>
            </w:pPr>
            <w:hyperlink r:id="rId26" w:history="1">
              <w:r w:rsidR="00AC180D" w:rsidRPr="0064792D">
                <w:rPr>
                  <w:rStyle w:val="Hyperlink"/>
                  <w:rFonts w:ascii="Roboto" w:hAnsi="Roboto"/>
                  <w:b/>
                  <w:bCs/>
                  <w:color w:val="FFFFFF" w:themeColor="background1"/>
                  <w:sz w:val="20"/>
                  <w:szCs w:val="20"/>
                </w:rPr>
                <w:t>Uses of Everyday Materials</w:t>
              </w:r>
            </w:hyperlink>
          </w:p>
        </w:tc>
        <w:tc>
          <w:tcPr>
            <w:tcW w:w="2409" w:type="dxa"/>
            <w:shd w:val="clear" w:color="auto" w:fill="65C18B"/>
          </w:tcPr>
          <w:p w14:paraId="42424AB7" w14:textId="49283D62" w:rsidR="00AC180D" w:rsidRPr="0064792D" w:rsidRDefault="004A078F" w:rsidP="0017196D">
            <w:pPr>
              <w:jc w:val="center"/>
              <w:rPr>
                <w:rFonts w:ascii="Roboto" w:hAnsi="Roboto"/>
                <w:b/>
                <w:bCs/>
                <w:color w:val="FFFFFF" w:themeColor="background1"/>
                <w:sz w:val="20"/>
                <w:szCs w:val="20"/>
              </w:rPr>
            </w:pPr>
            <w:hyperlink r:id="rId27" w:history="1">
              <w:r w:rsidR="00AC180D" w:rsidRPr="0064792D">
                <w:rPr>
                  <w:rStyle w:val="Hyperlink"/>
                  <w:rFonts w:ascii="Roboto" w:hAnsi="Roboto"/>
                  <w:b/>
                  <w:bCs/>
                  <w:color w:val="FFFFFF" w:themeColor="background1"/>
                  <w:sz w:val="20"/>
                  <w:szCs w:val="20"/>
                </w:rPr>
                <w:t>Plants</w:t>
              </w:r>
            </w:hyperlink>
          </w:p>
        </w:tc>
        <w:tc>
          <w:tcPr>
            <w:tcW w:w="2552" w:type="dxa"/>
            <w:shd w:val="clear" w:color="auto" w:fill="00A08F"/>
          </w:tcPr>
          <w:p w14:paraId="04393476" w14:textId="1E112ED0" w:rsidR="00AC180D" w:rsidRPr="0064792D" w:rsidRDefault="004A078F" w:rsidP="0017196D">
            <w:pPr>
              <w:jc w:val="center"/>
              <w:rPr>
                <w:rFonts w:ascii="Roboto" w:hAnsi="Roboto"/>
                <w:b/>
                <w:bCs/>
                <w:color w:val="FFFFFF" w:themeColor="background1"/>
                <w:sz w:val="20"/>
                <w:szCs w:val="20"/>
              </w:rPr>
            </w:pPr>
            <w:hyperlink r:id="rId28" w:history="1">
              <w:r w:rsidR="00AC180D" w:rsidRPr="0064792D">
                <w:rPr>
                  <w:rStyle w:val="Hyperlink"/>
                  <w:rFonts w:ascii="Roboto" w:hAnsi="Roboto"/>
                  <w:b/>
                  <w:bCs/>
                  <w:color w:val="FFFFFF" w:themeColor="background1"/>
                  <w:sz w:val="20"/>
                  <w:szCs w:val="20"/>
                </w:rPr>
                <w:t>Biodiversity – Minibeasts</w:t>
              </w:r>
            </w:hyperlink>
          </w:p>
        </w:tc>
        <w:tc>
          <w:tcPr>
            <w:tcW w:w="2374" w:type="dxa"/>
            <w:vMerge w:val="restart"/>
            <w:shd w:val="clear" w:color="auto" w:fill="6D6D6C"/>
          </w:tcPr>
          <w:p w14:paraId="219E4E83" w14:textId="6FB917C9" w:rsidR="00AC180D" w:rsidRPr="0064792D" w:rsidRDefault="00AC180D"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Consolidation</w:t>
            </w:r>
          </w:p>
        </w:tc>
      </w:tr>
      <w:tr w:rsidR="00AC180D" w14:paraId="3688FD77" w14:textId="77777777" w:rsidTr="000809BC">
        <w:tc>
          <w:tcPr>
            <w:tcW w:w="1413" w:type="dxa"/>
            <w:shd w:val="clear" w:color="auto" w:fill="D91B79"/>
          </w:tcPr>
          <w:p w14:paraId="3CABD60D" w14:textId="7D52975D" w:rsidR="00AC180D" w:rsidRPr="00BB1DA0" w:rsidRDefault="00AC180D" w:rsidP="00671CE0">
            <w:pPr>
              <w:jc w:val="center"/>
              <w:rPr>
                <w:rFonts w:ascii="Roboto" w:hAnsi="Roboto"/>
                <w:b/>
                <w:bCs/>
                <w:color w:val="FFFFFF" w:themeColor="background1"/>
                <w:sz w:val="24"/>
                <w:szCs w:val="24"/>
              </w:rPr>
            </w:pPr>
            <w:r w:rsidRPr="00BB1DA0">
              <w:rPr>
                <w:rFonts w:ascii="Roboto" w:hAnsi="Roboto"/>
                <w:b/>
                <w:bCs/>
                <w:color w:val="FFFFFF" w:themeColor="background1"/>
                <w:sz w:val="24"/>
                <w:szCs w:val="24"/>
              </w:rPr>
              <w:t>S&amp;I</w:t>
            </w:r>
          </w:p>
        </w:tc>
        <w:tc>
          <w:tcPr>
            <w:tcW w:w="2268" w:type="dxa"/>
            <w:shd w:val="clear" w:color="auto" w:fill="19499B"/>
          </w:tcPr>
          <w:p w14:paraId="273F816C" w14:textId="5C7F01BF" w:rsidR="00AC180D" w:rsidRPr="0064792D" w:rsidRDefault="00AC180D"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 xml:space="preserve">Dr Roseli </w:t>
            </w:r>
            <w:r w:rsidR="0081590F" w:rsidRPr="0064792D">
              <w:rPr>
                <w:rFonts w:ascii="Roboto" w:hAnsi="Roboto"/>
                <w:b/>
                <w:bCs/>
                <w:color w:val="FFFFFF" w:themeColor="background1"/>
                <w:sz w:val="20"/>
                <w:szCs w:val="20"/>
              </w:rPr>
              <w:br/>
            </w:r>
            <w:r w:rsidRPr="0064792D">
              <w:rPr>
                <w:rFonts w:ascii="Roboto" w:hAnsi="Roboto"/>
                <w:b/>
                <w:bCs/>
                <w:color w:val="FFFFFF" w:themeColor="background1"/>
                <w:sz w:val="20"/>
                <w:szCs w:val="20"/>
              </w:rPr>
              <w:t>Ocampo-Friedmann*</w:t>
            </w:r>
          </w:p>
        </w:tc>
        <w:tc>
          <w:tcPr>
            <w:tcW w:w="2268" w:type="dxa"/>
            <w:shd w:val="clear" w:color="auto" w:fill="00B3EF"/>
          </w:tcPr>
          <w:p w14:paraId="4A54D7C3" w14:textId="72A02737" w:rsidR="00AC180D" w:rsidRPr="0064792D" w:rsidRDefault="00AC180D"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Dr Elsie Widdowson*</w:t>
            </w:r>
          </w:p>
        </w:tc>
        <w:tc>
          <w:tcPr>
            <w:tcW w:w="2410" w:type="dxa"/>
            <w:shd w:val="clear" w:color="auto" w:fill="F17078"/>
          </w:tcPr>
          <w:p w14:paraId="33E63147" w14:textId="1E0A51AD" w:rsidR="00AC180D" w:rsidRPr="0064792D" w:rsidRDefault="00AC180D"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Harry Brearley*</w:t>
            </w:r>
          </w:p>
        </w:tc>
        <w:tc>
          <w:tcPr>
            <w:tcW w:w="2409" w:type="dxa"/>
            <w:shd w:val="clear" w:color="auto" w:fill="65C18B"/>
          </w:tcPr>
          <w:p w14:paraId="20FD37AD" w14:textId="4FBA19B6" w:rsidR="00AC180D" w:rsidRPr="0064792D" w:rsidRDefault="00AC180D"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Dr Janaki Ammal</w:t>
            </w:r>
          </w:p>
        </w:tc>
        <w:tc>
          <w:tcPr>
            <w:tcW w:w="2552" w:type="dxa"/>
            <w:shd w:val="clear" w:color="auto" w:fill="00A08F"/>
          </w:tcPr>
          <w:p w14:paraId="2D4DBB3F" w14:textId="24D26CED" w:rsidR="00AC180D" w:rsidRPr="0064792D" w:rsidRDefault="00AC180D"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Dr Geerat Vermeij*</w:t>
            </w:r>
          </w:p>
        </w:tc>
        <w:tc>
          <w:tcPr>
            <w:tcW w:w="2374" w:type="dxa"/>
            <w:vMerge/>
            <w:shd w:val="clear" w:color="auto" w:fill="6D6D6C"/>
          </w:tcPr>
          <w:p w14:paraId="1A1519BC" w14:textId="77777777" w:rsidR="00AC180D" w:rsidRPr="0064792D" w:rsidRDefault="00AC180D" w:rsidP="0017196D">
            <w:pPr>
              <w:jc w:val="center"/>
              <w:rPr>
                <w:rFonts w:ascii="Roboto" w:hAnsi="Roboto"/>
                <w:b/>
                <w:bCs/>
                <w:color w:val="FFFFFF" w:themeColor="background1"/>
                <w:sz w:val="20"/>
                <w:szCs w:val="20"/>
              </w:rPr>
            </w:pPr>
          </w:p>
        </w:tc>
      </w:tr>
      <w:tr w:rsidR="0081590F" w14:paraId="68EE35C5" w14:textId="77777777" w:rsidTr="00FE392F">
        <w:tc>
          <w:tcPr>
            <w:tcW w:w="1413" w:type="dxa"/>
            <w:shd w:val="clear" w:color="auto" w:fill="32B4A3"/>
          </w:tcPr>
          <w:p w14:paraId="4070929A" w14:textId="4D01C4B1" w:rsidR="0081590F" w:rsidRPr="00BB1DA0" w:rsidRDefault="0081590F" w:rsidP="00671CE0">
            <w:pPr>
              <w:jc w:val="center"/>
              <w:rPr>
                <w:rFonts w:ascii="Roboto" w:hAnsi="Roboto"/>
                <w:b/>
                <w:bCs/>
                <w:color w:val="FFFFFF" w:themeColor="background1"/>
                <w:sz w:val="24"/>
                <w:szCs w:val="24"/>
              </w:rPr>
            </w:pPr>
            <w:r w:rsidRPr="00BB1DA0">
              <w:rPr>
                <w:rFonts w:ascii="Roboto" w:hAnsi="Roboto"/>
                <w:b/>
                <w:bCs/>
                <w:color w:val="FFFFFF" w:themeColor="background1"/>
                <w:sz w:val="24"/>
                <w:szCs w:val="24"/>
              </w:rPr>
              <w:t>Year 3</w:t>
            </w:r>
          </w:p>
        </w:tc>
        <w:tc>
          <w:tcPr>
            <w:tcW w:w="2268" w:type="dxa"/>
            <w:shd w:val="clear" w:color="auto" w:fill="F17078"/>
          </w:tcPr>
          <w:p w14:paraId="39B4E5A7" w14:textId="70ADDEEC" w:rsidR="0081590F" w:rsidRPr="0064792D" w:rsidRDefault="004A078F" w:rsidP="0017196D">
            <w:pPr>
              <w:jc w:val="center"/>
              <w:rPr>
                <w:rFonts w:ascii="Roboto" w:hAnsi="Roboto"/>
                <w:b/>
                <w:bCs/>
                <w:color w:val="FFFFFF" w:themeColor="background1"/>
                <w:sz w:val="20"/>
                <w:szCs w:val="20"/>
              </w:rPr>
            </w:pPr>
            <w:hyperlink r:id="rId29" w:history="1">
              <w:r w:rsidR="0081590F" w:rsidRPr="0064792D">
                <w:rPr>
                  <w:rStyle w:val="Hyperlink"/>
                  <w:rFonts w:ascii="Roboto" w:hAnsi="Roboto"/>
                  <w:b/>
                  <w:bCs/>
                  <w:color w:val="FFFFFF" w:themeColor="background1"/>
                  <w:sz w:val="20"/>
                  <w:szCs w:val="20"/>
                </w:rPr>
                <w:t>Rocks</w:t>
              </w:r>
            </w:hyperlink>
          </w:p>
        </w:tc>
        <w:tc>
          <w:tcPr>
            <w:tcW w:w="2268" w:type="dxa"/>
            <w:shd w:val="clear" w:color="auto" w:fill="00B3EF"/>
          </w:tcPr>
          <w:p w14:paraId="6BDB0AFC" w14:textId="123BE6EE" w:rsidR="0081590F" w:rsidRPr="0064792D" w:rsidRDefault="004A078F" w:rsidP="0017196D">
            <w:pPr>
              <w:jc w:val="center"/>
              <w:rPr>
                <w:rFonts w:ascii="Roboto" w:hAnsi="Roboto"/>
                <w:b/>
                <w:bCs/>
                <w:color w:val="FFFFFF" w:themeColor="background1"/>
                <w:sz w:val="20"/>
                <w:szCs w:val="20"/>
              </w:rPr>
            </w:pPr>
            <w:hyperlink r:id="rId30" w:history="1">
              <w:r w:rsidR="0081590F" w:rsidRPr="0064792D">
                <w:rPr>
                  <w:rStyle w:val="Hyperlink"/>
                  <w:rFonts w:ascii="Roboto" w:hAnsi="Roboto"/>
                  <w:b/>
                  <w:bCs/>
                  <w:color w:val="FFFFFF" w:themeColor="background1"/>
                  <w:sz w:val="20"/>
                  <w:szCs w:val="20"/>
                </w:rPr>
                <w:t>Animals Including Humans</w:t>
              </w:r>
            </w:hyperlink>
          </w:p>
        </w:tc>
        <w:tc>
          <w:tcPr>
            <w:tcW w:w="2410" w:type="dxa"/>
            <w:shd w:val="clear" w:color="auto" w:fill="9F73B1"/>
          </w:tcPr>
          <w:p w14:paraId="4D416526" w14:textId="36B7FC1E" w:rsidR="0081590F" w:rsidRPr="0064792D" w:rsidRDefault="004A078F" w:rsidP="0017196D">
            <w:pPr>
              <w:jc w:val="center"/>
              <w:rPr>
                <w:rFonts w:ascii="Roboto" w:hAnsi="Roboto"/>
                <w:b/>
                <w:bCs/>
                <w:color w:val="FFFFFF" w:themeColor="background1"/>
                <w:sz w:val="20"/>
                <w:szCs w:val="20"/>
              </w:rPr>
            </w:pPr>
            <w:hyperlink r:id="rId31" w:history="1">
              <w:r w:rsidR="0081590F" w:rsidRPr="0064792D">
                <w:rPr>
                  <w:rStyle w:val="Hyperlink"/>
                  <w:rFonts w:ascii="Roboto" w:hAnsi="Roboto"/>
                  <w:b/>
                  <w:bCs/>
                  <w:color w:val="FFFFFF" w:themeColor="background1"/>
                  <w:sz w:val="20"/>
                  <w:szCs w:val="20"/>
                </w:rPr>
                <w:t>Forces and Magnets</w:t>
              </w:r>
            </w:hyperlink>
          </w:p>
        </w:tc>
        <w:tc>
          <w:tcPr>
            <w:tcW w:w="2409" w:type="dxa"/>
            <w:shd w:val="clear" w:color="auto" w:fill="65C18B"/>
          </w:tcPr>
          <w:p w14:paraId="60D24988" w14:textId="1F62CCD1" w:rsidR="0081590F" w:rsidRPr="0064792D" w:rsidRDefault="004A078F" w:rsidP="0017196D">
            <w:pPr>
              <w:jc w:val="center"/>
              <w:rPr>
                <w:rFonts w:ascii="Roboto" w:hAnsi="Roboto"/>
                <w:b/>
                <w:bCs/>
                <w:color w:val="FFFFFF" w:themeColor="background1"/>
                <w:sz w:val="20"/>
                <w:szCs w:val="20"/>
              </w:rPr>
            </w:pPr>
            <w:hyperlink r:id="rId32" w:history="1">
              <w:r w:rsidR="0081590F" w:rsidRPr="0064792D">
                <w:rPr>
                  <w:rStyle w:val="Hyperlink"/>
                  <w:rFonts w:ascii="Roboto" w:hAnsi="Roboto"/>
                  <w:b/>
                  <w:bCs/>
                  <w:color w:val="FFFFFF" w:themeColor="background1"/>
                  <w:sz w:val="20"/>
                  <w:szCs w:val="20"/>
                </w:rPr>
                <w:t>Plants</w:t>
              </w:r>
            </w:hyperlink>
          </w:p>
        </w:tc>
        <w:tc>
          <w:tcPr>
            <w:tcW w:w="2552" w:type="dxa"/>
            <w:shd w:val="clear" w:color="auto" w:fill="F176AE"/>
          </w:tcPr>
          <w:p w14:paraId="7E5BC15E" w14:textId="4BA2D3A9" w:rsidR="0081590F" w:rsidRPr="0064792D" w:rsidRDefault="004A078F" w:rsidP="0017196D">
            <w:pPr>
              <w:jc w:val="center"/>
              <w:rPr>
                <w:rFonts w:ascii="Roboto" w:hAnsi="Roboto"/>
                <w:b/>
                <w:bCs/>
                <w:color w:val="FFFFFF" w:themeColor="background1"/>
                <w:sz w:val="20"/>
                <w:szCs w:val="20"/>
              </w:rPr>
            </w:pPr>
            <w:hyperlink r:id="rId33" w:history="1">
              <w:r w:rsidR="0081590F" w:rsidRPr="0064792D">
                <w:rPr>
                  <w:rStyle w:val="Hyperlink"/>
                  <w:rFonts w:ascii="Roboto" w:hAnsi="Roboto"/>
                  <w:b/>
                  <w:bCs/>
                  <w:color w:val="FFFFFF" w:themeColor="background1"/>
                  <w:sz w:val="20"/>
                  <w:szCs w:val="20"/>
                </w:rPr>
                <w:t>Light</w:t>
              </w:r>
            </w:hyperlink>
          </w:p>
        </w:tc>
        <w:tc>
          <w:tcPr>
            <w:tcW w:w="2374" w:type="dxa"/>
            <w:vMerge w:val="restart"/>
            <w:shd w:val="clear" w:color="auto" w:fill="00A08F"/>
          </w:tcPr>
          <w:p w14:paraId="2116209F" w14:textId="70B7A6BE" w:rsidR="0081590F" w:rsidRPr="0064792D" w:rsidRDefault="004A078F" w:rsidP="0017196D">
            <w:pPr>
              <w:jc w:val="center"/>
              <w:rPr>
                <w:rFonts w:ascii="Roboto" w:hAnsi="Roboto"/>
                <w:b/>
                <w:bCs/>
                <w:color w:val="FFFFFF" w:themeColor="background1"/>
                <w:sz w:val="20"/>
                <w:szCs w:val="20"/>
              </w:rPr>
            </w:pPr>
            <w:hyperlink r:id="rId34" w:history="1">
              <w:r w:rsidR="0081590F" w:rsidRPr="0064792D">
                <w:rPr>
                  <w:rStyle w:val="Hyperlink"/>
                  <w:rFonts w:ascii="Roboto" w:hAnsi="Roboto"/>
                  <w:b/>
                  <w:bCs/>
                  <w:color w:val="FFFFFF" w:themeColor="background1"/>
                  <w:sz w:val="20"/>
                  <w:szCs w:val="20"/>
                </w:rPr>
                <w:t>Biodiversity – Birds</w:t>
              </w:r>
            </w:hyperlink>
          </w:p>
        </w:tc>
      </w:tr>
      <w:tr w:rsidR="0081590F" w14:paraId="738F96BA" w14:textId="77777777" w:rsidTr="00FE392F">
        <w:tc>
          <w:tcPr>
            <w:tcW w:w="1413" w:type="dxa"/>
            <w:shd w:val="clear" w:color="auto" w:fill="32B4A3"/>
          </w:tcPr>
          <w:p w14:paraId="2DC02AD2" w14:textId="60E169F0" w:rsidR="0081590F" w:rsidRPr="00BB1DA0" w:rsidRDefault="0081590F" w:rsidP="00671CE0">
            <w:pPr>
              <w:jc w:val="center"/>
              <w:rPr>
                <w:rFonts w:ascii="Roboto" w:hAnsi="Roboto"/>
                <w:b/>
                <w:bCs/>
                <w:color w:val="FFFFFF" w:themeColor="background1"/>
                <w:sz w:val="24"/>
                <w:szCs w:val="24"/>
              </w:rPr>
            </w:pPr>
            <w:r w:rsidRPr="00BB1DA0">
              <w:rPr>
                <w:rFonts w:ascii="Roboto" w:hAnsi="Roboto"/>
                <w:b/>
                <w:bCs/>
                <w:color w:val="FFFFFF" w:themeColor="background1"/>
                <w:sz w:val="24"/>
                <w:szCs w:val="24"/>
              </w:rPr>
              <w:t>S&amp;I</w:t>
            </w:r>
          </w:p>
        </w:tc>
        <w:tc>
          <w:tcPr>
            <w:tcW w:w="2268" w:type="dxa"/>
            <w:shd w:val="clear" w:color="auto" w:fill="F17078"/>
          </w:tcPr>
          <w:p w14:paraId="403797A6" w14:textId="692A45FC" w:rsidR="0081590F" w:rsidRPr="0064792D" w:rsidRDefault="0081590F"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Dr Marguerite Thomas Williams*</w:t>
            </w:r>
          </w:p>
        </w:tc>
        <w:tc>
          <w:tcPr>
            <w:tcW w:w="2268" w:type="dxa"/>
            <w:shd w:val="clear" w:color="auto" w:fill="00B3EF"/>
          </w:tcPr>
          <w:p w14:paraId="2FC1A195" w14:textId="53A8C59A" w:rsidR="0081590F" w:rsidRPr="0064792D" w:rsidRDefault="0081590F"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Dr Marie Curie*</w:t>
            </w:r>
          </w:p>
        </w:tc>
        <w:tc>
          <w:tcPr>
            <w:tcW w:w="2410" w:type="dxa"/>
            <w:shd w:val="clear" w:color="auto" w:fill="9F73B1"/>
          </w:tcPr>
          <w:p w14:paraId="3260A8A5" w14:textId="6A5CF81F" w:rsidR="0081590F" w:rsidRPr="0064792D" w:rsidRDefault="0081590F"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Dr Masato Sagawa*</w:t>
            </w:r>
          </w:p>
        </w:tc>
        <w:tc>
          <w:tcPr>
            <w:tcW w:w="2409" w:type="dxa"/>
            <w:shd w:val="clear" w:color="auto" w:fill="65C18B"/>
          </w:tcPr>
          <w:p w14:paraId="4132A1C6" w14:textId="3E325253" w:rsidR="0081590F" w:rsidRPr="0064792D" w:rsidRDefault="0081590F"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 xml:space="preserve">George </w:t>
            </w:r>
            <w:r w:rsidRPr="0064792D">
              <w:rPr>
                <w:rFonts w:ascii="Roboto" w:hAnsi="Roboto"/>
                <w:b/>
                <w:bCs/>
                <w:color w:val="FFFFFF" w:themeColor="background1"/>
                <w:sz w:val="20"/>
                <w:szCs w:val="20"/>
              </w:rPr>
              <w:br/>
              <w:t>Washington-Carver*</w:t>
            </w:r>
          </w:p>
        </w:tc>
        <w:tc>
          <w:tcPr>
            <w:tcW w:w="2552" w:type="dxa"/>
            <w:shd w:val="clear" w:color="auto" w:fill="F176AE"/>
          </w:tcPr>
          <w:p w14:paraId="4E750EFB" w14:textId="6509A601" w:rsidR="0081590F" w:rsidRPr="0064792D" w:rsidRDefault="0081590F"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Professor Shuji Nakamura*</w:t>
            </w:r>
          </w:p>
        </w:tc>
        <w:tc>
          <w:tcPr>
            <w:tcW w:w="2374" w:type="dxa"/>
            <w:vMerge/>
            <w:shd w:val="clear" w:color="auto" w:fill="00A08F"/>
          </w:tcPr>
          <w:p w14:paraId="7BCC9C28" w14:textId="77777777" w:rsidR="0081590F" w:rsidRPr="0064792D" w:rsidRDefault="0081590F" w:rsidP="0017196D">
            <w:pPr>
              <w:jc w:val="center"/>
              <w:rPr>
                <w:rFonts w:ascii="Roboto" w:hAnsi="Roboto"/>
                <w:b/>
                <w:bCs/>
                <w:color w:val="FFFFFF" w:themeColor="background1"/>
                <w:sz w:val="20"/>
                <w:szCs w:val="20"/>
              </w:rPr>
            </w:pPr>
          </w:p>
        </w:tc>
      </w:tr>
      <w:tr w:rsidR="003F4188" w14:paraId="473A8295" w14:textId="77777777" w:rsidTr="003F4188">
        <w:tc>
          <w:tcPr>
            <w:tcW w:w="1413" w:type="dxa"/>
            <w:shd w:val="clear" w:color="auto" w:fill="981869"/>
          </w:tcPr>
          <w:p w14:paraId="084D2900" w14:textId="1948F66C" w:rsidR="003F4188" w:rsidRPr="00BB1DA0" w:rsidRDefault="003F4188" w:rsidP="00671CE0">
            <w:pPr>
              <w:jc w:val="center"/>
              <w:rPr>
                <w:rFonts w:ascii="Roboto" w:hAnsi="Roboto"/>
                <w:b/>
                <w:bCs/>
                <w:color w:val="FFFFFF" w:themeColor="background1"/>
                <w:sz w:val="24"/>
                <w:szCs w:val="24"/>
              </w:rPr>
            </w:pPr>
            <w:r w:rsidRPr="00BB1DA0">
              <w:rPr>
                <w:rFonts w:ascii="Roboto" w:hAnsi="Roboto"/>
                <w:b/>
                <w:bCs/>
                <w:color w:val="FFFFFF" w:themeColor="background1"/>
                <w:sz w:val="24"/>
                <w:szCs w:val="24"/>
              </w:rPr>
              <w:t>Year 4</w:t>
            </w:r>
          </w:p>
        </w:tc>
        <w:tc>
          <w:tcPr>
            <w:tcW w:w="2268" w:type="dxa"/>
            <w:shd w:val="clear" w:color="auto" w:fill="19499B"/>
          </w:tcPr>
          <w:p w14:paraId="132A93D5" w14:textId="4CF58F08" w:rsidR="003F4188" w:rsidRPr="0064792D" w:rsidRDefault="004A078F" w:rsidP="0017196D">
            <w:pPr>
              <w:jc w:val="center"/>
              <w:rPr>
                <w:rFonts w:ascii="Roboto" w:hAnsi="Roboto"/>
                <w:b/>
                <w:bCs/>
                <w:color w:val="FFFFFF" w:themeColor="background1"/>
                <w:sz w:val="20"/>
                <w:szCs w:val="20"/>
              </w:rPr>
            </w:pPr>
            <w:hyperlink r:id="rId35" w:history="1">
              <w:r w:rsidR="003F4188" w:rsidRPr="0064792D">
                <w:rPr>
                  <w:rStyle w:val="Hyperlink"/>
                  <w:rFonts w:ascii="Roboto" w:hAnsi="Roboto"/>
                  <w:b/>
                  <w:bCs/>
                  <w:color w:val="FFFFFF" w:themeColor="background1"/>
                  <w:sz w:val="20"/>
                  <w:szCs w:val="20"/>
                </w:rPr>
                <w:t>Living Things and Their Habitats</w:t>
              </w:r>
            </w:hyperlink>
          </w:p>
        </w:tc>
        <w:tc>
          <w:tcPr>
            <w:tcW w:w="2268" w:type="dxa"/>
            <w:shd w:val="clear" w:color="auto" w:fill="00B3EF"/>
          </w:tcPr>
          <w:p w14:paraId="63761A02" w14:textId="0D5389BE" w:rsidR="003F4188" w:rsidRPr="0064792D" w:rsidRDefault="004A078F" w:rsidP="0017196D">
            <w:pPr>
              <w:jc w:val="center"/>
              <w:rPr>
                <w:rFonts w:ascii="Roboto" w:hAnsi="Roboto"/>
                <w:b/>
                <w:bCs/>
                <w:color w:val="FFFFFF" w:themeColor="background1"/>
                <w:sz w:val="20"/>
                <w:szCs w:val="20"/>
              </w:rPr>
            </w:pPr>
            <w:hyperlink r:id="rId36" w:history="1">
              <w:r w:rsidR="003F4188" w:rsidRPr="0064792D">
                <w:rPr>
                  <w:rStyle w:val="Hyperlink"/>
                  <w:rFonts w:ascii="Roboto" w:hAnsi="Roboto"/>
                  <w:b/>
                  <w:bCs/>
                  <w:color w:val="FFFFFF" w:themeColor="background1"/>
                  <w:sz w:val="20"/>
                  <w:szCs w:val="20"/>
                </w:rPr>
                <w:t>Animals Including Humans</w:t>
              </w:r>
            </w:hyperlink>
          </w:p>
        </w:tc>
        <w:tc>
          <w:tcPr>
            <w:tcW w:w="2410" w:type="dxa"/>
            <w:shd w:val="clear" w:color="auto" w:fill="AB486C"/>
          </w:tcPr>
          <w:p w14:paraId="44D0B171" w14:textId="64F67A41" w:rsidR="003F4188" w:rsidRPr="0064792D" w:rsidRDefault="004A078F" w:rsidP="0017196D">
            <w:pPr>
              <w:jc w:val="center"/>
              <w:rPr>
                <w:rFonts w:ascii="Roboto" w:hAnsi="Roboto"/>
                <w:b/>
                <w:bCs/>
                <w:color w:val="FFFFFF" w:themeColor="background1"/>
                <w:sz w:val="20"/>
                <w:szCs w:val="20"/>
              </w:rPr>
            </w:pPr>
            <w:hyperlink r:id="rId37" w:history="1">
              <w:r w:rsidR="003F4188" w:rsidRPr="0064792D">
                <w:rPr>
                  <w:rStyle w:val="Hyperlink"/>
                  <w:rFonts w:ascii="Roboto" w:hAnsi="Roboto"/>
                  <w:b/>
                  <w:bCs/>
                  <w:color w:val="FFFFFF" w:themeColor="background1"/>
                  <w:sz w:val="20"/>
                  <w:szCs w:val="20"/>
                </w:rPr>
                <w:t>Electricity</w:t>
              </w:r>
            </w:hyperlink>
          </w:p>
        </w:tc>
        <w:tc>
          <w:tcPr>
            <w:tcW w:w="2409" w:type="dxa"/>
            <w:shd w:val="clear" w:color="auto" w:fill="F17078"/>
          </w:tcPr>
          <w:p w14:paraId="1534196A" w14:textId="058D9BDA" w:rsidR="003F4188" w:rsidRPr="0064792D" w:rsidRDefault="004A078F" w:rsidP="0017196D">
            <w:pPr>
              <w:jc w:val="center"/>
              <w:rPr>
                <w:rFonts w:ascii="Roboto" w:hAnsi="Roboto"/>
                <w:b/>
                <w:bCs/>
                <w:color w:val="FFFFFF" w:themeColor="background1"/>
                <w:sz w:val="20"/>
                <w:szCs w:val="20"/>
              </w:rPr>
            </w:pPr>
            <w:hyperlink r:id="rId38" w:history="1">
              <w:r w:rsidR="003F4188" w:rsidRPr="0064792D">
                <w:rPr>
                  <w:rStyle w:val="Hyperlink"/>
                  <w:rFonts w:ascii="Roboto" w:hAnsi="Roboto"/>
                  <w:b/>
                  <w:bCs/>
                  <w:color w:val="FFFFFF" w:themeColor="background1"/>
                  <w:sz w:val="20"/>
                  <w:szCs w:val="20"/>
                </w:rPr>
                <w:t>States of Matter</w:t>
              </w:r>
            </w:hyperlink>
          </w:p>
        </w:tc>
        <w:tc>
          <w:tcPr>
            <w:tcW w:w="2552" w:type="dxa"/>
            <w:shd w:val="clear" w:color="auto" w:fill="7DC34A"/>
          </w:tcPr>
          <w:p w14:paraId="0ABFB76D" w14:textId="09CB8A83" w:rsidR="003F4188" w:rsidRPr="0064792D" w:rsidRDefault="004A078F" w:rsidP="0017196D">
            <w:pPr>
              <w:jc w:val="center"/>
              <w:rPr>
                <w:rFonts w:ascii="Roboto" w:hAnsi="Roboto"/>
                <w:b/>
                <w:bCs/>
                <w:color w:val="FFFFFF" w:themeColor="background1"/>
                <w:sz w:val="20"/>
                <w:szCs w:val="20"/>
              </w:rPr>
            </w:pPr>
            <w:hyperlink r:id="rId39" w:history="1">
              <w:r w:rsidR="003F4188" w:rsidRPr="0064792D">
                <w:rPr>
                  <w:rStyle w:val="Hyperlink"/>
                  <w:rFonts w:ascii="Roboto" w:hAnsi="Roboto"/>
                  <w:b/>
                  <w:bCs/>
                  <w:color w:val="FFFFFF" w:themeColor="background1"/>
                  <w:sz w:val="20"/>
                  <w:szCs w:val="20"/>
                </w:rPr>
                <w:t>Sound</w:t>
              </w:r>
            </w:hyperlink>
          </w:p>
        </w:tc>
        <w:tc>
          <w:tcPr>
            <w:tcW w:w="2374" w:type="dxa"/>
            <w:vMerge w:val="restart"/>
            <w:shd w:val="clear" w:color="auto" w:fill="00A08F"/>
          </w:tcPr>
          <w:p w14:paraId="77EC81BF" w14:textId="2857E8F4" w:rsidR="003F4188" w:rsidRPr="0064792D" w:rsidRDefault="004A078F" w:rsidP="0017196D">
            <w:pPr>
              <w:jc w:val="center"/>
              <w:rPr>
                <w:rFonts w:ascii="Roboto" w:hAnsi="Roboto"/>
                <w:b/>
                <w:bCs/>
                <w:color w:val="FFFFFF" w:themeColor="background1"/>
                <w:sz w:val="20"/>
                <w:szCs w:val="20"/>
              </w:rPr>
            </w:pPr>
            <w:hyperlink r:id="rId40" w:history="1">
              <w:r w:rsidR="003F4188" w:rsidRPr="0064792D">
                <w:rPr>
                  <w:rStyle w:val="Hyperlink"/>
                  <w:rFonts w:ascii="Roboto" w:hAnsi="Roboto"/>
                  <w:b/>
                  <w:bCs/>
                  <w:color w:val="FFFFFF" w:themeColor="background1"/>
                  <w:sz w:val="20"/>
                  <w:szCs w:val="20"/>
                </w:rPr>
                <w:t>Reduce, Reuse, Recycle</w:t>
              </w:r>
            </w:hyperlink>
          </w:p>
        </w:tc>
      </w:tr>
      <w:tr w:rsidR="003F4188" w14:paraId="5715EC0B" w14:textId="77777777" w:rsidTr="003F4188">
        <w:tc>
          <w:tcPr>
            <w:tcW w:w="1413" w:type="dxa"/>
            <w:shd w:val="clear" w:color="auto" w:fill="981869"/>
          </w:tcPr>
          <w:p w14:paraId="02D24DFB" w14:textId="76DE319A" w:rsidR="003F4188" w:rsidRPr="00BB1DA0" w:rsidRDefault="003F4188" w:rsidP="00671CE0">
            <w:pPr>
              <w:jc w:val="center"/>
              <w:rPr>
                <w:rFonts w:ascii="Roboto" w:hAnsi="Roboto"/>
                <w:b/>
                <w:bCs/>
                <w:color w:val="FFFFFF" w:themeColor="background1"/>
                <w:sz w:val="24"/>
                <w:szCs w:val="24"/>
              </w:rPr>
            </w:pPr>
            <w:r w:rsidRPr="00BB1DA0">
              <w:rPr>
                <w:rFonts w:ascii="Roboto" w:hAnsi="Roboto"/>
                <w:b/>
                <w:bCs/>
                <w:color w:val="FFFFFF" w:themeColor="background1"/>
                <w:sz w:val="24"/>
                <w:szCs w:val="24"/>
              </w:rPr>
              <w:t>S&amp;I</w:t>
            </w:r>
          </w:p>
        </w:tc>
        <w:tc>
          <w:tcPr>
            <w:tcW w:w="2268" w:type="dxa"/>
            <w:shd w:val="clear" w:color="auto" w:fill="19499B"/>
          </w:tcPr>
          <w:p w14:paraId="59063833" w14:textId="3D70DC8D" w:rsidR="003F4188" w:rsidRPr="0064792D" w:rsidRDefault="003F4188"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Lesein Mutunkei*</w:t>
            </w:r>
          </w:p>
        </w:tc>
        <w:tc>
          <w:tcPr>
            <w:tcW w:w="2268" w:type="dxa"/>
            <w:shd w:val="clear" w:color="auto" w:fill="00B3EF"/>
          </w:tcPr>
          <w:p w14:paraId="5EA6E833" w14:textId="1BCE36CF" w:rsidR="003F4188" w:rsidRPr="0064792D" w:rsidRDefault="003F4188"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Dr Krithi Karanth*</w:t>
            </w:r>
          </w:p>
        </w:tc>
        <w:tc>
          <w:tcPr>
            <w:tcW w:w="2410" w:type="dxa"/>
            <w:shd w:val="clear" w:color="auto" w:fill="AB486C"/>
          </w:tcPr>
          <w:p w14:paraId="4426DE0B" w14:textId="0CA300B7" w:rsidR="003F4188" w:rsidRPr="0064792D" w:rsidRDefault="003F4188"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Sir Tim Berners-Lee*</w:t>
            </w:r>
          </w:p>
        </w:tc>
        <w:tc>
          <w:tcPr>
            <w:tcW w:w="2409" w:type="dxa"/>
            <w:shd w:val="clear" w:color="auto" w:fill="F17078"/>
          </w:tcPr>
          <w:p w14:paraId="22212CF5" w14:textId="7FCFFF19" w:rsidR="003F4188" w:rsidRPr="0064792D" w:rsidRDefault="003F4188"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Kiara Nirghin*</w:t>
            </w:r>
          </w:p>
        </w:tc>
        <w:tc>
          <w:tcPr>
            <w:tcW w:w="2552" w:type="dxa"/>
            <w:shd w:val="clear" w:color="auto" w:fill="7DC34A"/>
          </w:tcPr>
          <w:p w14:paraId="6DC66820" w14:textId="0C34D3A5" w:rsidR="003F4188" w:rsidRPr="0064792D" w:rsidRDefault="003F4188"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Professor Sophie Scott*</w:t>
            </w:r>
          </w:p>
        </w:tc>
        <w:tc>
          <w:tcPr>
            <w:tcW w:w="2374" w:type="dxa"/>
            <w:vMerge/>
            <w:shd w:val="clear" w:color="auto" w:fill="00A08F"/>
          </w:tcPr>
          <w:p w14:paraId="6F958B82" w14:textId="77777777" w:rsidR="003F4188" w:rsidRPr="0064792D" w:rsidRDefault="003F4188" w:rsidP="0017196D">
            <w:pPr>
              <w:jc w:val="center"/>
              <w:rPr>
                <w:rFonts w:ascii="Roboto" w:hAnsi="Roboto"/>
                <w:b/>
                <w:bCs/>
                <w:color w:val="FFFFFF" w:themeColor="background1"/>
                <w:sz w:val="20"/>
                <w:szCs w:val="20"/>
              </w:rPr>
            </w:pPr>
          </w:p>
        </w:tc>
      </w:tr>
      <w:tr w:rsidR="00671CE0" w14:paraId="2FFF6F31" w14:textId="77777777" w:rsidTr="003F4188">
        <w:tc>
          <w:tcPr>
            <w:tcW w:w="1413" w:type="dxa"/>
            <w:shd w:val="clear" w:color="auto" w:fill="14B5E5"/>
          </w:tcPr>
          <w:p w14:paraId="24DE570D" w14:textId="4F96E847" w:rsidR="00671CE0" w:rsidRPr="00BB1DA0" w:rsidRDefault="00671CE0" w:rsidP="00671CE0">
            <w:pPr>
              <w:jc w:val="center"/>
              <w:rPr>
                <w:rFonts w:ascii="Roboto" w:hAnsi="Roboto"/>
                <w:b/>
                <w:bCs/>
                <w:color w:val="FFFFFF" w:themeColor="background1"/>
                <w:sz w:val="24"/>
                <w:szCs w:val="24"/>
              </w:rPr>
            </w:pPr>
            <w:r w:rsidRPr="00BB1DA0">
              <w:rPr>
                <w:rFonts w:ascii="Roboto" w:hAnsi="Roboto"/>
                <w:b/>
                <w:bCs/>
                <w:color w:val="FFFFFF" w:themeColor="background1"/>
                <w:sz w:val="24"/>
                <w:szCs w:val="24"/>
              </w:rPr>
              <w:t>Year 5</w:t>
            </w:r>
          </w:p>
        </w:tc>
        <w:tc>
          <w:tcPr>
            <w:tcW w:w="2268" w:type="dxa"/>
            <w:shd w:val="clear" w:color="auto" w:fill="F17078"/>
          </w:tcPr>
          <w:p w14:paraId="00BE476C" w14:textId="75AF1350" w:rsidR="00671CE0" w:rsidRPr="0064792D" w:rsidRDefault="004A078F" w:rsidP="0017196D">
            <w:pPr>
              <w:jc w:val="center"/>
              <w:rPr>
                <w:rFonts w:ascii="Roboto" w:hAnsi="Roboto"/>
                <w:b/>
                <w:bCs/>
                <w:color w:val="FFFFFF" w:themeColor="background1"/>
                <w:sz w:val="20"/>
                <w:szCs w:val="20"/>
              </w:rPr>
            </w:pPr>
            <w:hyperlink r:id="rId41" w:history="1">
              <w:r w:rsidR="008C2AC4" w:rsidRPr="0064792D">
                <w:rPr>
                  <w:rStyle w:val="Hyperlink"/>
                  <w:rFonts w:ascii="Roboto" w:hAnsi="Roboto"/>
                  <w:b/>
                  <w:bCs/>
                  <w:color w:val="FFFFFF" w:themeColor="background1"/>
                  <w:sz w:val="20"/>
                  <w:szCs w:val="20"/>
                </w:rPr>
                <w:t>Properties and Changes of Materials</w:t>
              </w:r>
            </w:hyperlink>
          </w:p>
        </w:tc>
        <w:tc>
          <w:tcPr>
            <w:tcW w:w="2268" w:type="dxa"/>
            <w:shd w:val="clear" w:color="auto" w:fill="9F73B1"/>
          </w:tcPr>
          <w:p w14:paraId="1EC6A878" w14:textId="26A4DBFB" w:rsidR="00671CE0" w:rsidRPr="0064792D" w:rsidRDefault="004A078F" w:rsidP="0017196D">
            <w:pPr>
              <w:jc w:val="center"/>
              <w:rPr>
                <w:rFonts w:ascii="Roboto" w:hAnsi="Roboto"/>
                <w:b/>
                <w:bCs/>
                <w:color w:val="FFFFFF" w:themeColor="background1"/>
                <w:sz w:val="20"/>
                <w:szCs w:val="20"/>
              </w:rPr>
            </w:pPr>
            <w:hyperlink r:id="rId42" w:history="1">
              <w:r w:rsidR="008C2AC4" w:rsidRPr="0064792D">
                <w:rPr>
                  <w:rStyle w:val="Hyperlink"/>
                  <w:rFonts w:ascii="Roboto" w:hAnsi="Roboto"/>
                  <w:b/>
                  <w:bCs/>
                  <w:color w:val="FFFFFF" w:themeColor="background1"/>
                  <w:sz w:val="20"/>
                  <w:szCs w:val="20"/>
                </w:rPr>
                <w:t>Forces</w:t>
              </w:r>
            </w:hyperlink>
          </w:p>
        </w:tc>
        <w:tc>
          <w:tcPr>
            <w:tcW w:w="2410" w:type="dxa"/>
            <w:shd w:val="clear" w:color="auto" w:fill="0082C9"/>
          </w:tcPr>
          <w:p w14:paraId="4639B9D8" w14:textId="4C40AC0C" w:rsidR="00671CE0" w:rsidRPr="0064792D" w:rsidRDefault="004A078F" w:rsidP="0017196D">
            <w:pPr>
              <w:jc w:val="center"/>
              <w:rPr>
                <w:rFonts w:ascii="Roboto" w:hAnsi="Roboto"/>
                <w:b/>
                <w:bCs/>
                <w:color w:val="FFFFFF" w:themeColor="background1"/>
                <w:sz w:val="20"/>
                <w:szCs w:val="20"/>
              </w:rPr>
            </w:pPr>
            <w:hyperlink r:id="rId43" w:history="1">
              <w:r w:rsidR="008C2AC4" w:rsidRPr="0064792D">
                <w:rPr>
                  <w:rStyle w:val="Hyperlink"/>
                  <w:rFonts w:ascii="Roboto" w:hAnsi="Roboto"/>
                  <w:b/>
                  <w:bCs/>
                  <w:color w:val="FFFFFF" w:themeColor="background1"/>
                  <w:sz w:val="20"/>
                  <w:szCs w:val="20"/>
                </w:rPr>
                <w:t>Earth and Space</w:t>
              </w:r>
            </w:hyperlink>
          </w:p>
        </w:tc>
        <w:tc>
          <w:tcPr>
            <w:tcW w:w="2409" w:type="dxa"/>
            <w:shd w:val="clear" w:color="auto" w:fill="00B3EF"/>
          </w:tcPr>
          <w:p w14:paraId="2F9B65EE" w14:textId="4C320108" w:rsidR="00671CE0" w:rsidRPr="0064792D" w:rsidRDefault="004A078F" w:rsidP="0017196D">
            <w:pPr>
              <w:jc w:val="center"/>
              <w:rPr>
                <w:rFonts w:ascii="Roboto" w:hAnsi="Roboto"/>
                <w:b/>
                <w:bCs/>
                <w:color w:val="FFFFFF" w:themeColor="background1"/>
                <w:sz w:val="20"/>
                <w:szCs w:val="20"/>
              </w:rPr>
            </w:pPr>
            <w:hyperlink r:id="rId44" w:history="1">
              <w:r w:rsidR="008C2AC4" w:rsidRPr="0064792D">
                <w:rPr>
                  <w:rStyle w:val="Hyperlink"/>
                  <w:rFonts w:ascii="Roboto" w:hAnsi="Roboto"/>
                  <w:b/>
                  <w:bCs/>
                  <w:color w:val="FFFFFF" w:themeColor="background1"/>
                  <w:sz w:val="20"/>
                  <w:szCs w:val="20"/>
                </w:rPr>
                <w:t>Animals Including Humans</w:t>
              </w:r>
            </w:hyperlink>
          </w:p>
        </w:tc>
        <w:tc>
          <w:tcPr>
            <w:tcW w:w="2552" w:type="dxa"/>
            <w:shd w:val="clear" w:color="auto" w:fill="19499B"/>
          </w:tcPr>
          <w:p w14:paraId="77A21E25" w14:textId="2338B2A3" w:rsidR="00671CE0" w:rsidRPr="0064792D" w:rsidRDefault="004A078F" w:rsidP="0017196D">
            <w:pPr>
              <w:jc w:val="center"/>
              <w:rPr>
                <w:rFonts w:ascii="Roboto" w:hAnsi="Roboto"/>
                <w:b/>
                <w:bCs/>
                <w:color w:val="FFFFFF" w:themeColor="background1"/>
                <w:sz w:val="20"/>
                <w:szCs w:val="20"/>
              </w:rPr>
            </w:pPr>
            <w:hyperlink r:id="rId45" w:history="1">
              <w:r w:rsidR="008C2AC4" w:rsidRPr="0064792D">
                <w:rPr>
                  <w:rStyle w:val="Hyperlink"/>
                  <w:rFonts w:ascii="Roboto" w:hAnsi="Roboto"/>
                  <w:b/>
                  <w:bCs/>
                  <w:color w:val="FFFFFF" w:themeColor="background1"/>
                  <w:sz w:val="20"/>
                  <w:szCs w:val="20"/>
                </w:rPr>
                <w:t>Living Things and Their Habitats</w:t>
              </w:r>
            </w:hyperlink>
          </w:p>
        </w:tc>
        <w:tc>
          <w:tcPr>
            <w:tcW w:w="2374" w:type="dxa"/>
            <w:shd w:val="clear" w:color="auto" w:fill="00A08F"/>
          </w:tcPr>
          <w:p w14:paraId="216B649C" w14:textId="6C68C285" w:rsidR="00671CE0" w:rsidRPr="0064792D" w:rsidRDefault="004A078F" w:rsidP="0017196D">
            <w:pPr>
              <w:jc w:val="center"/>
              <w:rPr>
                <w:rFonts w:ascii="Roboto" w:hAnsi="Roboto"/>
                <w:b/>
                <w:bCs/>
                <w:color w:val="FFFFFF" w:themeColor="background1"/>
                <w:sz w:val="20"/>
                <w:szCs w:val="20"/>
              </w:rPr>
            </w:pPr>
            <w:hyperlink r:id="rId46" w:history="1">
              <w:r w:rsidR="003F4188" w:rsidRPr="0064792D">
                <w:rPr>
                  <w:rStyle w:val="Hyperlink"/>
                  <w:rFonts w:ascii="Roboto" w:hAnsi="Roboto"/>
                  <w:b/>
                  <w:bCs/>
                  <w:color w:val="FFFFFF" w:themeColor="background1"/>
                  <w:sz w:val="20"/>
                  <w:szCs w:val="20"/>
                </w:rPr>
                <w:t>Changing Oceans</w:t>
              </w:r>
            </w:hyperlink>
          </w:p>
        </w:tc>
      </w:tr>
      <w:tr w:rsidR="00671CE0" w14:paraId="7A9A06A7" w14:textId="77777777" w:rsidTr="003F4188">
        <w:tc>
          <w:tcPr>
            <w:tcW w:w="1413" w:type="dxa"/>
            <w:shd w:val="clear" w:color="auto" w:fill="14B5E5"/>
          </w:tcPr>
          <w:p w14:paraId="2743F84D" w14:textId="17B7CD52" w:rsidR="00671CE0" w:rsidRPr="00BB1DA0" w:rsidRDefault="00671CE0" w:rsidP="00671CE0">
            <w:pPr>
              <w:jc w:val="center"/>
              <w:rPr>
                <w:rFonts w:ascii="Roboto" w:hAnsi="Roboto"/>
                <w:b/>
                <w:bCs/>
                <w:color w:val="FFFFFF" w:themeColor="background1"/>
                <w:sz w:val="24"/>
                <w:szCs w:val="24"/>
              </w:rPr>
            </w:pPr>
            <w:r w:rsidRPr="00BB1DA0">
              <w:rPr>
                <w:rFonts w:ascii="Roboto" w:hAnsi="Roboto"/>
                <w:b/>
                <w:bCs/>
                <w:color w:val="FFFFFF" w:themeColor="background1"/>
                <w:sz w:val="24"/>
                <w:szCs w:val="24"/>
              </w:rPr>
              <w:t>S&amp;I</w:t>
            </w:r>
          </w:p>
        </w:tc>
        <w:tc>
          <w:tcPr>
            <w:tcW w:w="2268" w:type="dxa"/>
            <w:shd w:val="clear" w:color="auto" w:fill="F17078"/>
          </w:tcPr>
          <w:p w14:paraId="759973F1" w14:textId="16862F14" w:rsidR="00671CE0" w:rsidRPr="0064792D" w:rsidRDefault="008C2AC4"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Dr Ruth Benerito</w:t>
            </w:r>
          </w:p>
        </w:tc>
        <w:tc>
          <w:tcPr>
            <w:tcW w:w="2268" w:type="dxa"/>
            <w:shd w:val="clear" w:color="auto" w:fill="9F73B1"/>
          </w:tcPr>
          <w:p w14:paraId="1B01D9D1" w14:textId="46AFB8CC" w:rsidR="00671CE0" w:rsidRPr="0064792D" w:rsidRDefault="008C2AC4"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William Kamkwamba</w:t>
            </w:r>
          </w:p>
        </w:tc>
        <w:tc>
          <w:tcPr>
            <w:tcW w:w="2410" w:type="dxa"/>
            <w:shd w:val="clear" w:color="auto" w:fill="0082C9"/>
          </w:tcPr>
          <w:p w14:paraId="310DE4BE" w14:textId="48ED1CF8" w:rsidR="00671CE0" w:rsidRPr="0064792D" w:rsidRDefault="008C2AC4"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John McFall</w:t>
            </w:r>
          </w:p>
        </w:tc>
        <w:tc>
          <w:tcPr>
            <w:tcW w:w="2409" w:type="dxa"/>
            <w:shd w:val="clear" w:color="auto" w:fill="00B3EF"/>
          </w:tcPr>
          <w:p w14:paraId="7D0D213D" w14:textId="22ED419A" w:rsidR="00671CE0" w:rsidRPr="0064792D" w:rsidRDefault="008C2AC4"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Professor Hayat Sindi</w:t>
            </w:r>
          </w:p>
        </w:tc>
        <w:tc>
          <w:tcPr>
            <w:tcW w:w="2552" w:type="dxa"/>
            <w:shd w:val="clear" w:color="auto" w:fill="19499B"/>
          </w:tcPr>
          <w:p w14:paraId="7BC127A7" w14:textId="03FBF930" w:rsidR="00671CE0" w:rsidRPr="0064792D" w:rsidRDefault="008C2AC4"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Dr Ayana Johnson</w:t>
            </w:r>
          </w:p>
        </w:tc>
        <w:tc>
          <w:tcPr>
            <w:tcW w:w="2374" w:type="dxa"/>
            <w:shd w:val="clear" w:color="auto" w:fill="00A08F"/>
          </w:tcPr>
          <w:p w14:paraId="3C1B33AB" w14:textId="3061F502" w:rsidR="00671CE0" w:rsidRPr="0064792D" w:rsidRDefault="003F4188"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Dr Emma Camp</w:t>
            </w:r>
          </w:p>
        </w:tc>
      </w:tr>
      <w:tr w:rsidR="003F4188" w14:paraId="45340C35" w14:textId="77777777" w:rsidTr="003F4188">
        <w:tc>
          <w:tcPr>
            <w:tcW w:w="1413" w:type="dxa"/>
            <w:shd w:val="clear" w:color="auto" w:fill="F08218"/>
          </w:tcPr>
          <w:p w14:paraId="3DDAEE5C" w14:textId="60662A37" w:rsidR="003F4188" w:rsidRPr="00BB1DA0" w:rsidRDefault="003F4188" w:rsidP="00671CE0">
            <w:pPr>
              <w:jc w:val="center"/>
              <w:rPr>
                <w:rFonts w:ascii="Roboto" w:hAnsi="Roboto"/>
                <w:b/>
                <w:bCs/>
                <w:color w:val="FFFFFF" w:themeColor="background1"/>
                <w:sz w:val="24"/>
                <w:szCs w:val="24"/>
              </w:rPr>
            </w:pPr>
            <w:r w:rsidRPr="00BB1DA0">
              <w:rPr>
                <w:rFonts w:ascii="Roboto" w:hAnsi="Roboto"/>
                <w:b/>
                <w:bCs/>
                <w:color w:val="FFFFFF" w:themeColor="background1"/>
                <w:sz w:val="24"/>
                <w:szCs w:val="24"/>
              </w:rPr>
              <w:t>Year 6</w:t>
            </w:r>
          </w:p>
        </w:tc>
        <w:tc>
          <w:tcPr>
            <w:tcW w:w="2268" w:type="dxa"/>
            <w:shd w:val="clear" w:color="auto" w:fill="19499B"/>
          </w:tcPr>
          <w:p w14:paraId="12F7270D" w14:textId="1363E1FE" w:rsidR="003F4188" w:rsidRPr="0064792D" w:rsidRDefault="004A078F" w:rsidP="0017196D">
            <w:pPr>
              <w:jc w:val="center"/>
              <w:rPr>
                <w:rFonts w:ascii="Roboto" w:hAnsi="Roboto"/>
                <w:b/>
                <w:bCs/>
                <w:color w:val="FFFFFF" w:themeColor="background1"/>
                <w:sz w:val="20"/>
                <w:szCs w:val="20"/>
              </w:rPr>
            </w:pPr>
            <w:hyperlink r:id="rId47" w:history="1">
              <w:r w:rsidR="003F4188" w:rsidRPr="0064792D">
                <w:rPr>
                  <w:rStyle w:val="Hyperlink"/>
                  <w:rFonts w:ascii="Roboto" w:hAnsi="Roboto"/>
                  <w:b/>
                  <w:bCs/>
                  <w:color w:val="FFFFFF" w:themeColor="background1"/>
                  <w:sz w:val="20"/>
                  <w:szCs w:val="20"/>
                </w:rPr>
                <w:t>Living Things and Their Habitats</w:t>
              </w:r>
            </w:hyperlink>
          </w:p>
        </w:tc>
        <w:tc>
          <w:tcPr>
            <w:tcW w:w="2268" w:type="dxa"/>
            <w:shd w:val="clear" w:color="auto" w:fill="00B3EF"/>
          </w:tcPr>
          <w:p w14:paraId="2EA1D938" w14:textId="4752C396" w:rsidR="003F4188" w:rsidRPr="0064792D" w:rsidRDefault="004A078F" w:rsidP="0017196D">
            <w:pPr>
              <w:jc w:val="center"/>
              <w:rPr>
                <w:rFonts w:ascii="Roboto" w:hAnsi="Roboto"/>
                <w:b/>
                <w:bCs/>
                <w:color w:val="FFFFFF" w:themeColor="background1"/>
                <w:sz w:val="20"/>
                <w:szCs w:val="20"/>
              </w:rPr>
            </w:pPr>
            <w:hyperlink r:id="rId48" w:history="1">
              <w:r w:rsidR="003F4188" w:rsidRPr="0064792D">
                <w:rPr>
                  <w:rStyle w:val="Hyperlink"/>
                  <w:rFonts w:ascii="Roboto" w:hAnsi="Roboto"/>
                  <w:b/>
                  <w:bCs/>
                  <w:color w:val="FFFFFF" w:themeColor="background1"/>
                  <w:sz w:val="20"/>
                  <w:szCs w:val="20"/>
                </w:rPr>
                <w:t>Animals Including Humans</w:t>
              </w:r>
            </w:hyperlink>
          </w:p>
        </w:tc>
        <w:tc>
          <w:tcPr>
            <w:tcW w:w="2410" w:type="dxa"/>
            <w:shd w:val="clear" w:color="auto" w:fill="F176AE"/>
          </w:tcPr>
          <w:p w14:paraId="1216F55D" w14:textId="53E65031" w:rsidR="003F4188" w:rsidRPr="0064792D" w:rsidRDefault="004A078F" w:rsidP="0017196D">
            <w:pPr>
              <w:jc w:val="center"/>
              <w:rPr>
                <w:rFonts w:ascii="Roboto" w:hAnsi="Roboto"/>
                <w:b/>
                <w:bCs/>
                <w:color w:val="FFFFFF" w:themeColor="background1"/>
                <w:sz w:val="20"/>
                <w:szCs w:val="20"/>
              </w:rPr>
            </w:pPr>
            <w:hyperlink r:id="rId49" w:history="1">
              <w:r w:rsidR="003F4188" w:rsidRPr="0064792D">
                <w:rPr>
                  <w:rStyle w:val="Hyperlink"/>
                  <w:rFonts w:ascii="Roboto" w:hAnsi="Roboto"/>
                  <w:b/>
                  <w:bCs/>
                  <w:color w:val="FFFFFF" w:themeColor="background1"/>
                  <w:sz w:val="20"/>
                  <w:szCs w:val="20"/>
                </w:rPr>
                <w:t>Light</w:t>
              </w:r>
            </w:hyperlink>
          </w:p>
        </w:tc>
        <w:tc>
          <w:tcPr>
            <w:tcW w:w="2409" w:type="dxa"/>
            <w:shd w:val="clear" w:color="auto" w:fill="AB486C"/>
          </w:tcPr>
          <w:p w14:paraId="15CFB738" w14:textId="49C7C04D" w:rsidR="003F4188" w:rsidRPr="0064792D" w:rsidRDefault="004A078F" w:rsidP="0017196D">
            <w:pPr>
              <w:jc w:val="center"/>
              <w:rPr>
                <w:rFonts w:ascii="Roboto" w:hAnsi="Roboto"/>
                <w:b/>
                <w:bCs/>
                <w:color w:val="FFFFFF" w:themeColor="background1"/>
                <w:sz w:val="20"/>
                <w:szCs w:val="20"/>
              </w:rPr>
            </w:pPr>
            <w:hyperlink r:id="rId50" w:history="1">
              <w:r w:rsidR="003F4188" w:rsidRPr="0064792D">
                <w:rPr>
                  <w:rStyle w:val="Hyperlink"/>
                  <w:rFonts w:ascii="Roboto" w:hAnsi="Roboto"/>
                  <w:b/>
                  <w:bCs/>
                  <w:color w:val="FFFFFF" w:themeColor="background1"/>
                  <w:sz w:val="20"/>
                  <w:szCs w:val="20"/>
                </w:rPr>
                <w:t>Electricity</w:t>
              </w:r>
            </w:hyperlink>
          </w:p>
        </w:tc>
        <w:tc>
          <w:tcPr>
            <w:tcW w:w="2552" w:type="dxa"/>
            <w:shd w:val="clear" w:color="auto" w:fill="21BDBD"/>
          </w:tcPr>
          <w:p w14:paraId="5CB4AF4A" w14:textId="39BC4500" w:rsidR="003F4188" w:rsidRPr="0064792D" w:rsidRDefault="004A078F" w:rsidP="0017196D">
            <w:pPr>
              <w:jc w:val="center"/>
              <w:rPr>
                <w:rFonts w:ascii="Roboto" w:hAnsi="Roboto"/>
                <w:b/>
                <w:bCs/>
                <w:color w:val="FFFFFF" w:themeColor="background1"/>
                <w:sz w:val="20"/>
                <w:szCs w:val="20"/>
              </w:rPr>
            </w:pPr>
            <w:hyperlink r:id="rId51" w:history="1">
              <w:r w:rsidR="003F4188" w:rsidRPr="0064792D">
                <w:rPr>
                  <w:rStyle w:val="Hyperlink"/>
                  <w:rFonts w:ascii="Roboto" w:hAnsi="Roboto"/>
                  <w:b/>
                  <w:bCs/>
                  <w:color w:val="FFFFFF" w:themeColor="background1"/>
                  <w:sz w:val="20"/>
                  <w:szCs w:val="20"/>
                </w:rPr>
                <w:t>Evolution and Inheritance</w:t>
              </w:r>
            </w:hyperlink>
          </w:p>
        </w:tc>
        <w:tc>
          <w:tcPr>
            <w:tcW w:w="2374" w:type="dxa"/>
            <w:vMerge w:val="restart"/>
            <w:shd w:val="clear" w:color="auto" w:fill="00A08F"/>
          </w:tcPr>
          <w:p w14:paraId="1AB5A2D2" w14:textId="0C6977B7" w:rsidR="003F4188" w:rsidRPr="0064792D" w:rsidRDefault="003F4188" w:rsidP="0017196D">
            <w:pPr>
              <w:jc w:val="center"/>
              <w:rPr>
                <w:rFonts w:ascii="Roboto" w:hAnsi="Roboto"/>
                <w:b/>
                <w:bCs/>
                <w:color w:val="FFFFFF" w:themeColor="background1"/>
                <w:sz w:val="20"/>
                <w:szCs w:val="20"/>
              </w:rPr>
            </w:pPr>
            <w:r w:rsidRPr="00B10FCB">
              <w:rPr>
                <w:rFonts w:ascii="Roboto" w:hAnsi="Roboto"/>
                <w:b/>
                <w:bCs/>
                <w:color w:val="FFFFFF" w:themeColor="background1"/>
                <w:sz w:val="20"/>
                <w:szCs w:val="20"/>
              </w:rPr>
              <w:t>Changing Climate</w:t>
            </w:r>
            <w:r w:rsidR="00B10FCB">
              <w:rPr>
                <w:rFonts w:ascii="Roboto" w:hAnsi="Roboto"/>
                <w:b/>
                <w:bCs/>
                <w:color w:val="FFFFFF" w:themeColor="background1"/>
                <w:sz w:val="20"/>
                <w:szCs w:val="20"/>
              </w:rPr>
              <w:br/>
              <w:t>(coming soon)</w:t>
            </w:r>
          </w:p>
        </w:tc>
      </w:tr>
      <w:tr w:rsidR="003F4188" w14:paraId="598C6665" w14:textId="77777777" w:rsidTr="003F4188">
        <w:tc>
          <w:tcPr>
            <w:tcW w:w="1413" w:type="dxa"/>
            <w:shd w:val="clear" w:color="auto" w:fill="F08218"/>
          </w:tcPr>
          <w:p w14:paraId="029B637C" w14:textId="02652E01" w:rsidR="003F4188" w:rsidRPr="00BB1DA0" w:rsidRDefault="003F4188" w:rsidP="00671CE0">
            <w:pPr>
              <w:jc w:val="center"/>
              <w:rPr>
                <w:rFonts w:ascii="Roboto" w:hAnsi="Roboto"/>
                <w:b/>
                <w:bCs/>
                <w:color w:val="FFFFFF" w:themeColor="background1"/>
                <w:sz w:val="24"/>
                <w:szCs w:val="24"/>
              </w:rPr>
            </w:pPr>
            <w:r w:rsidRPr="00BB1DA0">
              <w:rPr>
                <w:rFonts w:ascii="Roboto" w:hAnsi="Roboto"/>
                <w:b/>
                <w:bCs/>
                <w:color w:val="FFFFFF" w:themeColor="background1"/>
                <w:sz w:val="24"/>
                <w:szCs w:val="24"/>
              </w:rPr>
              <w:t>S&amp;I</w:t>
            </w:r>
          </w:p>
        </w:tc>
        <w:tc>
          <w:tcPr>
            <w:tcW w:w="2268" w:type="dxa"/>
            <w:shd w:val="clear" w:color="auto" w:fill="19499B"/>
          </w:tcPr>
          <w:p w14:paraId="1E444153" w14:textId="211CD379" w:rsidR="003F4188" w:rsidRPr="0064792D" w:rsidRDefault="003F4188"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Tu Youyou</w:t>
            </w:r>
          </w:p>
        </w:tc>
        <w:tc>
          <w:tcPr>
            <w:tcW w:w="2268" w:type="dxa"/>
            <w:shd w:val="clear" w:color="auto" w:fill="00B3EF"/>
          </w:tcPr>
          <w:p w14:paraId="3B8AC640" w14:textId="07771BC6" w:rsidR="003F4188" w:rsidRPr="0064792D" w:rsidRDefault="003F4188"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Dr Daniel Hale Williams</w:t>
            </w:r>
          </w:p>
        </w:tc>
        <w:tc>
          <w:tcPr>
            <w:tcW w:w="2410" w:type="dxa"/>
            <w:shd w:val="clear" w:color="auto" w:fill="F176AE"/>
          </w:tcPr>
          <w:p w14:paraId="55E45F76" w14:textId="3D3E1D2A" w:rsidR="003F4188" w:rsidRPr="0064792D" w:rsidRDefault="003F4188"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Dr Johann Heinrich Schulze</w:t>
            </w:r>
          </w:p>
        </w:tc>
        <w:tc>
          <w:tcPr>
            <w:tcW w:w="2409" w:type="dxa"/>
            <w:shd w:val="clear" w:color="auto" w:fill="AB486C"/>
          </w:tcPr>
          <w:p w14:paraId="352F2662" w14:textId="4CDB0ECC" w:rsidR="003F4188" w:rsidRPr="0064792D" w:rsidRDefault="003F4188"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Edith Clarke</w:t>
            </w:r>
          </w:p>
        </w:tc>
        <w:tc>
          <w:tcPr>
            <w:tcW w:w="2552" w:type="dxa"/>
            <w:shd w:val="clear" w:color="auto" w:fill="21BDBD"/>
          </w:tcPr>
          <w:p w14:paraId="6CE04262" w14:textId="7678F43A" w:rsidR="003F4188" w:rsidRPr="0064792D" w:rsidRDefault="003F4188" w:rsidP="0017196D">
            <w:pPr>
              <w:jc w:val="center"/>
              <w:rPr>
                <w:rFonts w:ascii="Roboto" w:hAnsi="Roboto"/>
                <w:b/>
                <w:bCs/>
                <w:color w:val="FFFFFF" w:themeColor="background1"/>
                <w:sz w:val="20"/>
                <w:szCs w:val="20"/>
              </w:rPr>
            </w:pPr>
            <w:r w:rsidRPr="0064792D">
              <w:rPr>
                <w:rFonts w:ascii="Roboto" w:hAnsi="Roboto"/>
                <w:b/>
                <w:bCs/>
                <w:color w:val="FFFFFF" w:themeColor="background1"/>
                <w:sz w:val="20"/>
                <w:szCs w:val="20"/>
              </w:rPr>
              <w:t>Rachel Carson</w:t>
            </w:r>
          </w:p>
        </w:tc>
        <w:tc>
          <w:tcPr>
            <w:tcW w:w="2374" w:type="dxa"/>
            <w:vMerge/>
            <w:shd w:val="clear" w:color="auto" w:fill="00A08F"/>
          </w:tcPr>
          <w:p w14:paraId="725FA00F" w14:textId="77777777" w:rsidR="003F4188" w:rsidRPr="00AC180D" w:rsidRDefault="003F4188" w:rsidP="0017196D">
            <w:pPr>
              <w:jc w:val="center"/>
              <w:rPr>
                <w:rFonts w:ascii="Roboto" w:hAnsi="Roboto"/>
                <w:b/>
                <w:bCs/>
                <w:color w:val="000000" w:themeColor="text1"/>
                <w:sz w:val="20"/>
                <w:szCs w:val="20"/>
              </w:rPr>
            </w:pPr>
          </w:p>
        </w:tc>
      </w:tr>
    </w:tbl>
    <w:p w14:paraId="041B6DF0" w14:textId="77777777" w:rsidR="008D7454" w:rsidRDefault="008D7454" w:rsidP="00671CE0">
      <w:pPr>
        <w:sectPr w:rsidR="008D7454" w:rsidSect="00957B12">
          <w:pgSz w:w="16838" w:h="11906" w:orient="landscape"/>
          <w:pgMar w:top="567" w:right="567" w:bottom="567" w:left="567" w:header="283" w:footer="1020" w:gutter="0"/>
          <w:cols w:space="708"/>
          <w:docGrid w:linePitch="360"/>
        </w:sectPr>
      </w:pPr>
    </w:p>
    <w:p w14:paraId="6C9B8519" w14:textId="76A4F900" w:rsidR="00671CE0" w:rsidRDefault="002E330A" w:rsidP="00671CE0">
      <w:r>
        <w:rPr>
          <w:noProof/>
        </w:rPr>
        <w:lastRenderedPageBreak/>
        <mc:AlternateContent>
          <mc:Choice Requires="wps">
            <w:drawing>
              <wp:anchor distT="45720" distB="45720" distL="114300" distR="114300" simplePos="0" relativeHeight="251679744" behindDoc="0" locked="0" layoutInCell="1" allowOverlap="1" wp14:anchorId="343A2C59" wp14:editId="60F6598B">
                <wp:simplePos x="0" y="0"/>
                <wp:positionH relativeFrom="margin">
                  <wp:align>left</wp:align>
                </wp:positionH>
                <wp:positionV relativeFrom="paragraph">
                  <wp:posOffset>337290</wp:posOffset>
                </wp:positionV>
                <wp:extent cx="9962515" cy="559435"/>
                <wp:effectExtent l="0" t="0" r="635" b="12065"/>
                <wp:wrapSquare wrapText="bothSides"/>
                <wp:docPr id="438252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2515" cy="559435"/>
                        </a:xfrm>
                        <a:prstGeom prst="rect">
                          <a:avLst/>
                        </a:prstGeom>
                        <a:noFill/>
                        <a:ln w="9525">
                          <a:noFill/>
                          <a:miter lim="800000"/>
                          <a:headEnd/>
                          <a:tailEnd/>
                        </a:ln>
                      </wps:spPr>
                      <wps:txbx>
                        <w:txbxContent>
                          <w:p w14:paraId="257DAFA7" w14:textId="27F108FD" w:rsidR="000C03B8" w:rsidRPr="00C10707" w:rsidRDefault="000C03B8" w:rsidP="000C03B8">
                            <w:pPr>
                              <w:spacing w:line="240" w:lineRule="auto"/>
                              <w:rPr>
                                <w:rFonts w:ascii="Roboto" w:hAnsi="Roboto"/>
                                <w:sz w:val="22"/>
                                <w:szCs w:val="22"/>
                              </w:rPr>
                            </w:pPr>
                            <w:r w:rsidRPr="000C03B8">
                              <w:rPr>
                                <w:rFonts w:ascii="Roboto" w:hAnsi="Roboto"/>
                                <w:sz w:val="22"/>
                                <w:szCs w:val="22"/>
                              </w:rPr>
                              <w:t>The national curriculum science programme of study explains how ‘working scientifically’ skills might be taught by embedding them within topics and as a key feature of scientific enquiry. Working scientifically develops the disciplinary knowledge needed to embed the required methods and processes used to explore and investigate the substantive programme of study aims. The below table shows the statutory working scientifically aims.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43A2C59" id="_x0000_s1041" type="#_x0000_t202" style="position:absolute;margin-left:0;margin-top:26.55pt;width:784.45pt;height:44.05pt;z-index:2516797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" filled="f" stroked="f">
                <v:textbox inset="0,0,0,0">
                  <w:txbxContent>
                    <w:p w14:paraId="257DAFA7" w14:textId="27F108FD" w:rsidR="000C03B8" w:rsidRPr="00C10707" w:rsidRDefault="000C03B8" w:rsidP="000C03B8">
                      <w:pPr>
                        <w:spacing w:line="240" w:lineRule="auto"/>
                        <w:rPr>
                          <w:rFonts w:ascii="Roboto" w:hAnsi="Roboto"/>
                          <w:sz w:val="22"/>
                          <w:szCs w:val="22"/>
                        </w:rPr>
                      </w:pPr>
                      <w:r w:rsidRPr="000C03B8">
                        <w:rPr>
                          <w:rFonts w:ascii="Roboto" w:hAnsi="Roboto"/>
                          <w:sz w:val="22"/>
                          <w:szCs w:val="22"/>
                        </w:rPr>
                        <w:t>The national curriculum science programme of study explains how ‘working scientifically’ skills might be taught by embedding them within topics and as a key feature of scientific enquiry. Working scientifically develops the disciplinary knowledge needed to embed the required methods and processes used to explore and investigate the substantive programme of study aims. The below table shows the statutory working scientifically aims.</w:t>
                      </w:r>
                    </w:p>
                  </w:txbxContent>
                </v:textbox>
                <w10:wrap type="square" anchorx="margin"/>
              </v:shape>
            </w:pict>
          </mc:Fallback>
        </mc:AlternateContent>
      </w:r>
      <w:r w:rsidR="008E43F0" w:rsidRPr="00216287">
        <w:rPr>
          <w:rFonts w:eastAsiaTheme="minorEastAsia"/>
          <w:noProof/>
        </w:rPr>
        <mc:AlternateContent>
          <mc:Choice Requires="wps">
            <w:drawing>
              <wp:anchor distT="45720" distB="45720" distL="114300" distR="114300" simplePos="0" relativeHeight="251677696" behindDoc="0" locked="0" layoutInCell="1" allowOverlap="1" wp14:anchorId="3F06F59B" wp14:editId="4006D3C1">
                <wp:simplePos x="0" y="0"/>
                <wp:positionH relativeFrom="margin">
                  <wp:align>left</wp:align>
                </wp:positionH>
                <wp:positionV relativeFrom="paragraph">
                  <wp:posOffset>-190633</wp:posOffset>
                </wp:positionV>
                <wp:extent cx="9279890" cy="313690"/>
                <wp:effectExtent l="0" t="0" r="0" b="10160"/>
                <wp:wrapNone/>
                <wp:docPr id="5755223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9890" cy="313690"/>
                        </a:xfrm>
                        <a:prstGeom prst="rect">
                          <a:avLst/>
                        </a:prstGeom>
                        <a:noFill/>
                        <a:ln w="9525">
                          <a:noFill/>
                          <a:miter lim="800000"/>
                          <a:headEnd/>
                          <a:tailEnd/>
                        </a:ln>
                      </wps:spPr>
                      <wps:txbx>
                        <w:txbxContent>
                          <w:p w14:paraId="655B2A7D" w14:textId="5451DA7B" w:rsidR="008E43F0" w:rsidRPr="007C296F" w:rsidRDefault="008E43F0" w:rsidP="008E43F0">
                            <w:pPr>
                              <w:rPr>
                                <w:rFonts w:ascii="Roboto" w:hAnsi="Roboto"/>
                                <w:b/>
                                <w:bCs/>
                                <w:color w:val="FFFFFF" w:themeColor="background1"/>
                                <w:sz w:val="34"/>
                                <w:szCs w:val="34"/>
                              </w:rPr>
                            </w:pPr>
                            <w:r>
                              <w:rPr>
                                <w:rFonts w:ascii="Roboto" w:hAnsi="Roboto"/>
                                <w:b/>
                                <w:bCs/>
                                <w:color w:val="FFFFFF" w:themeColor="background1"/>
                                <w:sz w:val="34"/>
                                <w:szCs w:val="34"/>
                              </w:rPr>
                              <w:t>Working Scientifically</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F06F59B" id="_x0000_s1042" type="#_x0000_t202" style="position:absolute;margin-left:0;margin-top:-15pt;width:730.7pt;height:24.7pt;z-index:2516776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" filled="f" stroked="f">
                <v:textbox inset="0,0,0,0">
                  <w:txbxContent>
                    <w:p w14:paraId="655B2A7D" w14:textId="5451DA7B" w:rsidR="008E43F0" w:rsidRPr="007C296F" w:rsidRDefault="008E43F0" w:rsidP="008E43F0">
                      <w:pPr>
                        <w:rPr>
                          <w:rFonts w:ascii="Roboto" w:hAnsi="Roboto"/>
                          <w:b/>
                          <w:bCs/>
                          <w:color w:val="FFFFFF" w:themeColor="background1"/>
                          <w:sz w:val="34"/>
                          <w:szCs w:val="34"/>
                        </w:rPr>
                      </w:pPr>
                      <w:r>
                        <w:rPr>
                          <w:rFonts w:ascii="Roboto" w:hAnsi="Roboto"/>
                          <w:b/>
                          <w:bCs/>
                          <w:color w:val="FFFFFF" w:themeColor="background1"/>
                          <w:sz w:val="34"/>
                          <w:szCs w:val="34"/>
                        </w:rPr>
                        <w:t>Working Scientifically</w:t>
                      </w:r>
                    </w:p>
                  </w:txbxContent>
                </v:textbox>
                <w10:wrap anchorx="margin"/>
              </v:shape>
            </w:pict>
          </mc:Fallback>
        </mc:AlternateContent>
      </w:r>
    </w:p>
    <w:tbl>
      <w:tblPr>
        <w:tblStyle w:val="TableGrid"/>
        <w:tblW w:w="0" w:type="auto"/>
        <w:tblLook w:val="04A0" w:firstRow="1" w:lastRow="0" w:firstColumn="1" w:lastColumn="0" w:noHBand="0" w:noVBand="1"/>
      </w:tblPr>
      <w:tblGrid>
        <w:gridCol w:w="5231"/>
        <w:gridCol w:w="5231"/>
        <w:gridCol w:w="5232"/>
      </w:tblGrid>
      <w:tr w:rsidR="002E330A" w14:paraId="22BC05AC" w14:textId="77777777" w:rsidTr="002E330A">
        <w:tc>
          <w:tcPr>
            <w:tcW w:w="5231" w:type="dxa"/>
          </w:tcPr>
          <w:p w14:paraId="6C9027C5" w14:textId="408A0CBE" w:rsidR="002E330A" w:rsidRPr="007017E7" w:rsidRDefault="007017E7" w:rsidP="007017E7">
            <w:pPr>
              <w:tabs>
                <w:tab w:val="left" w:pos="4900"/>
              </w:tabs>
              <w:jc w:val="center"/>
              <w:rPr>
                <w:rFonts w:ascii="Roboto" w:hAnsi="Roboto"/>
                <w:b/>
                <w:bCs/>
                <w:sz w:val="24"/>
                <w:szCs w:val="24"/>
              </w:rPr>
            </w:pPr>
            <w:r>
              <w:rPr>
                <w:rFonts w:ascii="Roboto" w:hAnsi="Roboto"/>
                <w:b/>
                <w:bCs/>
                <w:sz w:val="24"/>
                <w:szCs w:val="24"/>
              </w:rPr>
              <w:t>KS1</w:t>
            </w:r>
          </w:p>
        </w:tc>
        <w:tc>
          <w:tcPr>
            <w:tcW w:w="5231" w:type="dxa"/>
          </w:tcPr>
          <w:p w14:paraId="7152974A" w14:textId="70D03CDD" w:rsidR="002E330A" w:rsidRPr="007017E7" w:rsidRDefault="007017E7" w:rsidP="007017E7">
            <w:pPr>
              <w:tabs>
                <w:tab w:val="left" w:pos="4900"/>
              </w:tabs>
              <w:jc w:val="center"/>
              <w:rPr>
                <w:rFonts w:ascii="Roboto" w:hAnsi="Roboto"/>
                <w:b/>
                <w:bCs/>
                <w:sz w:val="24"/>
                <w:szCs w:val="24"/>
              </w:rPr>
            </w:pPr>
            <w:r>
              <w:rPr>
                <w:rFonts w:ascii="Roboto" w:hAnsi="Roboto"/>
                <w:b/>
                <w:bCs/>
                <w:sz w:val="24"/>
                <w:szCs w:val="24"/>
              </w:rPr>
              <w:t>LKS2</w:t>
            </w:r>
          </w:p>
        </w:tc>
        <w:tc>
          <w:tcPr>
            <w:tcW w:w="5232" w:type="dxa"/>
          </w:tcPr>
          <w:p w14:paraId="0882F34A" w14:textId="1A5F7DF1" w:rsidR="002E330A" w:rsidRPr="007017E7" w:rsidRDefault="007017E7" w:rsidP="007017E7">
            <w:pPr>
              <w:tabs>
                <w:tab w:val="left" w:pos="4900"/>
              </w:tabs>
              <w:jc w:val="center"/>
              <w:rPr>
                <w:rFonts w:ascii="Roboto" w:hAnsi="Roboto"/>
                <w:b/>
                <w:bCs/>
                <w:sz w:val="24"/>
                <w:szCs w:val="24"/>
              </w:rPr>
            </w:pPr>
            <w:r>
              <w:rPr>
                <w:rFonts w:ascii="Roboto" w:hAnsi="Roboto"/>
                <w:b/>
                <w:bCs/>
                <w:sz w:val="24"/>
                <w:szCs w:val="24"/>
              </w:rPr>
              <w:t>UKS2</w:t>
            </w:r>
          </w:p>
        </w:tc>
      </w:tr>
      <w:tr w:rsidR="002E330A" w14:paraId="1657413F" w14:textId="77777777" w:rsidTr="00AC4374">
        <w:tc>
          <w:tcPr>
            <w:tcW w:w="5231" w:type="dxa"/>
            <w:vAlign w:val="top"/>
          </w:tcPr>
          <w:p w14:paraId="5984B0D7" w14:textId="77777777" w:rsidR="007017E7" w:rsidRPr="00AC4374" w:rsidRDefault="007017E7" w:rsidP="00AC4374">
            <w:pPr>
              <w:pStyle w:val="ListParagraph"/>
              <w:numPr>
                <w:ilvl w:val="0"/>
                <w:numId w:val="32"/>
              </w:numPr>
              <w:tabs>
                <w:tab w:val="left" w:pos="4900"/>
              </w:tabs>
              <w:rPr>
                <w:rFonts w:ascii="Roboto" w:hAnsi="Roboto"/>
                <w:sz w:val="22"/>
                <w:szCs w:val="22"/>
              </w:rPr>
            </w:pPr>
            <w:r w:rsidRPr="00AC4374">
              <w:rPr>
                <w:rFonts w:ascii="Roboto" w:hAnsi="Roboto"/>
                <w:sz w:val="22"/>
                <w:szCs w:val="22"/>
              </w:rPr>
              <w:t>asking simple questions and recognising that they can be answered in different ways</w:t>
            </w:r>
          </w:p>
          <w:p w14:paraId="5281150D" w14:textId="77777777" w:rsidR="007017E7" w:rsidRPr="00AC4374" w:rsidRDefault="007017E7" w:rsidP="00AC4374">
            <w:pPr>
              <w:pStyle w:val="ListParagraph"/>
              <w:numPr>
                <w:ilvl w:val="0"/>
                <w:numId w:val="32"/>
              </w:numPr>
              <w:tabs>
                <w:tab w:val="left" w:pos="4900"/>
              </w:tabs>
              <w:rPr>
                <w:rFonts w:ascii="Roboto" w:hAnsi="Roboto"/>
                <w:sz w:val="22"/>
                <w:szCs w:val="22"/>
              </w:rPr>
            </w:pPr>
            <w:r w:rsidRPr="00AC4374">
              <w:rPr>
                <w:rFonts w:ascii="Roboto" w:hAnsi="Roboto"/>
                <w:sz w:val="22"/>
                <w:szCs w:val="22"/>
              </w:rPr>
              <w:t>observing closely, using simple equipment</w:t>
            </w:r>
          </w:p>
          <w:p w14:paraId="3D11719C" w14:textId="77777777" w:rsidR="007017E7" w:rsidRPr="00AC4374" w:rsidRDefault="007017E7" w:rsidP="00AC4374">
            <w:pPr>
              <w:pStyle w:val="ListParagraph"/>
              <w:numPr>
                <w:ilvl w:val="0"/>
                <w:numId w:val="32"/>
              </w:numPr>
              <w:tabs>
                <w:tab w:val="left" w:pos="4900"/>
              </w:tabs>
              <w:rPr>
                <w:rFonts w:ascii="Roboto" w:hAnsi="Roboto"/>
                <w:sz w:val="22"/>
                <w:szCs w:val="22"/>
              </w:rPr>
            </w:pPr>
            <w:r w:rsidRPr="00AC4374">
              <w:rPr>
                <w:rFonts w:ascii="Roboto" w:hAnsi="Roboto"/>
                <w:sz w:val="22"/>
                <w:szCs w:val="22"/>
              </w:rPr>
              <w:t>performing simple tests</w:t>
            </w:r>
          </w:p>
          <w:p w14:paraId="61403800" w14:textId="77777777" w:rsidR="007017E7" w:rsidRPr="00AC4374" w:rsidRDefault="007017E7" w:rsidP="00AC4374">
            <w:pPr>
              <w:pStyle w:val="ListParagraph"/>
              <w:numPr>
                <w:ilvl w:val="0"/>
                <w:numId w:val="32"/>
              </w:numPr>
              <w:tabs>
                <w:tab w:val="left" w:pos="4900"/>
              </w:tabs>
              <w:rPr>
                <w:rFonts w:ascii="Roboto" w:hAnsi="Roboto"/>
                <w:sz w:val="22"/>
                <w:szCs w:val="22"/>
              </w:rPr>
            </w:pPr>
            <w:r w:rsidRPr="00AC4374">
              <w:rPr>
                <w:rFonts w:ascii="Roboto" w:hAnsi="Roboto"/>
                <w:sz w:val="22"/>
                <w:szCs w:val="22"/>
              </w:rPr>
              <w:t>identifying and classifying</w:t>
            </w:r>
          </w:p>
          <w:p w14:paraId="77B13907" w14:textId="77777777" w:rsidR="007017E7" w:rsidRPr="00AC4374" w:rsidRDefault="007017E7" w:rsidP="00AC4374">
            <w:pPr>
              <w:pStyle w:val="ListParagraph"/>
              <w:numPr>
                <w:ilvl w:val="0"/>
                <w:numId w:val="32"/>
              </w:numPr>
              <w:tabs>
                <w:tab w:val="left" w:pos="4900"/>
              </w:tabs>
              <w:rPr>
                <w:rFonts w:ascii="Roboto" w:hAnsi="Roboto"/>
                <w:sz w:val="22"/>
                <w:szCs w:val="22"/>
              </w:rPr>
            </w:pPr>
            <w:r w:rsidRPr="00AC4374">
              <w:rPr>
                <w:rFonts w:ascii="Roboto" w:hAnsi="Roboto"/>
                <w:sz w:val="22"/>
                <w:szCs w:val="22"/>
              </w:rPr>
              <w:t>using their observations and ideas to suggest answers to questions</w:t>
            </w:r>
          </w:p>
          <w:p w14:paraId="22325C45" w14:textId="64E5CA5C" w:rsidR="002E330A" w:rsidRPr="00AC4374" w:rsidRDefault="007017E7" w:rsidP="00AC4374">
            <w:pPr>
              <w:pStyle w:val="ListParagraph"/>
              <w:numPr>
                <w:ilvl w:val="0"/>
                <w:numId w:val="32"/>
              </w:numPr>
              <w:tabs>
                <w:tab w:val="left" w:pos="4900"/>
              </w:tabs>
              <w:rPr>
                <w:rFonts w:ascii="Roboto" w:hAnsi="Roboto"/>
                <w:sz w:val="22"/>
                <w:szCs w:val="22"/>
              </w:rPr>
            </w:pPr>
            <w:r w:rsidRPr="00AC4374">
              <w:rPr>
                <w:rFonts w:ascii="Roboto" w:hAnsi="Roboto"/>
                <w:sz w:val="22"/>
                <w:szCs w:val="22"/>
              </w:rPr>
              <w:t>gathering and recording data to help in answering questions</w:t>
            </w:r>
          </w:p>
        </w:tc>
        <w:tc>
          <w:tcPr>
            <w:tcW w:w="5231" w:type="dxa"/>
            <w:vAlign w:val="top"/>
          </w:tcPr>
          <w:p w14:paraId="2EB79C7A" w14:textId="77777777" w:rsidR="00AC4374" w:rsidRPr="00AC4374" w:rsidRDefault="00AC4374" w:rsidP="00AC4374">
            <w:pPr>
              <w:pStyle w:val="ListParagraph"/>
              <w:numPr>
                <w:ilvl w:val="0"/>
                <w:numId w:val="32"/>
              </w:numPr>
              <w:tabs>
                <w:tab w:val="left" w:pos="4900"/>
              </w:tabs>
              <w:rPr>
                <w:rFonts w:ascii="Roboto" w:hAnsi="Roboto"/>
                <w:sz w:val="22"/>
                <w:szCs w:val="22"/>
              </w:rPr>
            </w:pPr>
            <w:r w:rsidRPr="00AC4374">
              <w:rPr>
                <w:rFonts w:ascii="Roboto" w:hAnsi="Roboto"/>
                <w:sz w:val="22"/>
                <w:szCs w:val="22"/>
              </w:rPr>
              <w:t>asking relevant questions and using different types of scientific enquiries to answer them</w:t>
            </w:r>
          </w:p>
          <w:p w14:paraId="54FAC731" w14:textId="77777777" w:rsidR="00AC4374" w:rsidRPr="00AC4374" w:rsidRDefault="00AC4374" w:rsidP="00AC4374">
            <w:pPr>
              <w:pStyle w:val="ListParagraph"/>
              <w:numPr>
                <w:ilvl w:val="0"/>
                <w:numId w:val="32"/>
              </w:numPr>
              <w:tabs>
                <w:tab w:val="left" w:pos="4900"/>
              </w:tabs>
              <w:rPr>
                <w:rFonts w:ascii="Roboto" w:hAnsi="Roboto"/>
                <w:sz w:val="22"/>
                <w:szCs w:val="22"/>
              </w:rPr>
            </w:pPr>
            <w:r w:rsidRPr="00AC4374">
              <w:rPr>
                <w:rFonts w:ascii="Roboto" w:hAnsi="Roboto"/>
                <w:sz w:val="22"/>
                <w:szCs w:val="22"/>
              </w:rPr>
              <w:t>setting up simple practical enquiries, comparative and fair tests</w:t>
            </w:r>
          </w:p>
          <w:p w14:paraId="33B87898" w14:textId="77777777" w:rsidR="00AC4374" w:rsidRPr="00AC4374" w:rsidRDefault="00AC4374" w:rsidP="00AC4374">
            <w:pPr>
              <w:pStyle w:val="ListParagraph"/>
              <w:numPr>
                <w:ilvl w:val="0"/>
                <w:numId w:val="32"/>
              </w:numPr>
              <w:tabs>
                <w:tab w:val="left" w:pos="4900"/>
              </w:tabs>
              <w:rPr>
                <w:rFonts w:ascii="Roboto" w:hAnsi="Roboto"/>
                <w:sz w:val="22"/>
                <w:szCs w:val="22"/>
              </w:rPr>
            </w:pPr>
            <w:r w:rsidRPr="00AC4374">
              <w:rPr>
                <w:rFonts w:ascii="Roboto" w:hAnsi="Roboto"/>
                <w:sz w:val="22"/>
                <w:szCs w:val="22"/>
              </w:rPr>
              <w:t>making systematic and careful observations and, where appropriate, taking accurate measurements using standard units, using a range of equipment, including thermometers and data loggers</w:t>
            </w:r>
          </w:p>
          <w:p w14:paraId="46F7383C" w14:textId="77777777" w:rsidR="00AC4374" w:rsidRPr="00AC4374" w:rsidRDefault="00AC4374" w:rsidP="00AC4374">
            <w:pPr>
              <w:pStyle w:val="ListParagraph"/>
              <w:numPr>
                <w:ilvl w:val="0"/>
                <w:numId w:val="32"/>
              </w:numPr>
              <w:tabs>
                <w:tab w:val="left" w:pos="4900"/>
              </w:tabs>
              <w:rPr>
                <w:rFonts w:ascii="Roboto" w:hAnsi="Roboto"/>
                <w:sz w:val="22"/>
                <w:szCs w:val="22"/>
              </w:rPr>
            </w:pPr>
            <w:r w:rsidRPr="00AC4374">
              <w:rPr>
                <w:rFonts w:ascii="Roboto" w:hAnsi="Roboto"/>
                <w:sz w:val="22"/>
                <w:szCs w:val="22"/>
              </w:rPr>
              <w:t>gathering, recording, classifying and presenting data in a variety of ways to help in answering questions</w:t>
            </w:r>
          </w:p>
          <w:p w14:paraId="1535278C" w14:textId="77777777" w:rsidR="00AC4374" w:rsidRPr="00AC4374" w:rsidRDefault="00AC4374" w:rsidP="00AC4374">
            <w:pPr>
              <w:pStyle w:val="ListParagraph"/>
              <w:numPr>
                <w:ilvl w:val="0"/>
                <w:numId w:val="32"/>
              </w:numPr>
              <w:tabs>
                <w:tab w:val="left" w:pos="4900"/>
              </w:tabs>
              <w:rPr>
                <w:rFonts w:ascii="Roboto" w:hAnsi="Roboto"/>
                <w:sz w:val="22"/>
                <w:szCs w:val="22"/>
              </w:rPr>
            </w:pPr>
            <w:r w:rsidRPr="00AC4374">
              <w:rPr>
                <w:rFonts w:ascii="Roboto" w:hAnsi="Roboto"/>
                <w:sz w:val="22"/>
                <w:szCs w:val="22"/>
              </w:rPr>
              <w:t>recording findings using simple scientific language, drawings, labelled diagrams, keys, bar charts, and tables</w:t>
            </w:r>
          </w:p>
          <w:p w14:paraId="333ADFDB" w14:textId="77777777" w:rsidR="00AC4374" w:rsidRPr="00AC4374" w:rsidRDefault="00AC4374" w:rsidP="00AC4374">
            <w:pPr>
              <w:pStyle w:val="ListParagraph"/>
              <w:numPr>
                <w:ilvl w:val="0"/>
                <w:numId w:val="32"/>
              </w:numPr>
              <w:tabs>
                <w:tab w:val="left" w:pos="4900"/>
              </w:tabs>
              <w:rPr>
                <w:rFonts w:ascii="Roboto" w:hAnsi="Roboto"/>
                <w:sz w:val="22"/>
                <w:szCs w:val="22"/>
              </w:rPr>
            </w:pPr>
            <w:r w:rsidRPr="00AC4374">
              <w:rPr>
                <w:rFonts w:ascii="Roboto" w:hAnsi="Roboto"/>
                <w:sz w:val="22"/>
                <w:szCs w:val="22"/>
              </w:rPr>
              <w:t>reporting on findings from enquiries, including oral and written explanations, displays or presentations of results and conclusions</w:t>
            </w:r>
          </w:p>
          <w:p w14:paraId="74AA9EA9" w14:textId="77777777" w:rsidR="00AC4374" w:rsidRPr="00AC4374" w:rsidRDefault="00AC4374" w:rsidP="00AC4374">
            <w:pPr>
              <w:pStyle w:val="ListParagraph"/>
              <w:numPr>
                <w:ilvl w:val="0"/>
                <w:numId w:val="32"/>
              </w:numPr>
              <w:tabs>
                <w:tab w:val="left" w:pos="4900"/>
              </w:tabs>
              <w:rPr>
                <w:rFonts w:ascii="Roboto" w:hAnsi="Roboto"/>
                <w:sz w:val="22"/>
                <w:szCs w:val="22"/>
              </w:rPr>
            </w:pPr>
            <w:r w:rsidRPr="00AC4374">
              <w:rPr>
                <w:rFonts w:ascii="Roboto" w:hAnsi="Roboto"/>
                <w:sz w:val="22"/>
                <w:szCs w:val="22"/>
              </w:rPr>
              <w:t>using results to draw simple conclusions, make predictions for new values, suggest improvements and raise further questions</w:t>
            </w:r>
          </w:p>
          <w:p w14:paraId="5095ABE2" w14:textId="77777777" w:rsidR="00AC4374" w:rsidRPr="00AC4374" w:rsidRDefault="00AC4374" w:rsidP="00AC4374">
            <w:pPr>
              <w:pStyle w:val="ListParagraph"/>
              <w:numPr>
                <w:ilvl w:val="0"/>
                <w:numId w:val="32"/>
              </w:numPr>
              <w:tabs>
                <w:tab w:val="left" w:pos="4900"/>
              </w:tabs>
              <w:rPr>
                <w:rFonts w:ascii="Roboto" w:hAnsi="Roboto"/>
                <w:sz w:val="22"/>
                <w:szCs w:val="22"/>
              </w:rPr>
            </w:pPr>
            <w:r w:rsidRPr="00AC4374">
              <w:rPr>
                <w:rFonts w:ascii="Roboto" w:hAnsi="Roboto"/>
                <w:sz w:val="22"/>
                <w:szCs w:val="22"/>
              </w:rPr>
              <w:t>identifying differences, similarities or changes related to simple scientific ideas and processes</w:t>
            </w:r>
          </w:p>
          <w:p w14:paraId="010A932B" w14:textId="18EFEBEC" w:rsidR="002E330A" w:rsidRPr="00AC4374" w:rsidRDefault="00AC4374" w:rsidP="00AC4374">
            <w:pPr>
              <w:pStyle w:val="ListParagraph"/>
              <w:numPr>
                <w:ilvl w:val="0"/>
                <w:numId w:val="32"/>
              </w:numPr>
              <w:tabs>
                <w:tab w:val="left" w:pos="4900"/>
              </w:tabs>
              <w:rPr>
                <w:rFonts w:ascii="Roboto" w:hAnsi="Roboto"/>
                <w:sz w:val="22"/>
                <w:szCs w:val="22"/>
              </w:rPr>
            </w:pPr>
            <w:r w:rsidRPr="00AC4374">
              <w:rPr>
                <w:rFonts w:ascii="Roboto" w:hAnsi="Roboto"/>
                <w:sz w:val="22"/>
                <w:szCs w:val="22"/>
              </w:rPr>
              <w:t>using straightforward scientific evidence to answer questions or to support their findings</w:t>
            </w:r>
          </w:p>
        </w:tc>
        <w:tc>
          <w:tcPr>
            <w:tcW w:w="5232" w:type="dxa"/>
            <w:vAlign w:val="top"/>
          </w:tcPr>
          <w:p w14:paraId="273904B8" w14:textId="77777777" w:rsidR="00AC4374" w:rsidRPr="00AC4374" w:rsidRDefault="00AC4374" w:rsidP="00AC4374">
            <w:pPr>
              <w:pStyle w:val="ListParagraph"/>
              <w:numPr>
                <w:ilvl w:val="0"/>
                <w:numId w:val="32"/>
              </w:numPr>
              <w:tabs>
                <w:tab w:val="left" w:pos="4900"/>
              </w:tabs>
              <w:rPr>
                <w:rFonts w:ascii="Roboto" w:hAnsi="Roboto"/>
                <w:sz w:val="22"/>
                <w:szCs w:val="22"/>
              </w:rPr>
            </w:pPr>
            <w:r w:rsidRPr="00AC4374">
              <w:rPr>
                <w:rFonts w:ascii="Roboto" w:hAnsi="Roboto"/>
                <w:sz w:val="22"/>
                <w:szCs w:val="22"/>
              </w:rPr>
              <w:t>planning different types of scientific enquiries to answer questions, including recognising and controlling variables where necessary</w:t>
            </w:r>
          </w:p>
          <w:p w14:paraId="5176CA6E" w14:textId="77777777" w:rsidR="00AC4374" w:rsidRPr="00AC4374" w:rsidRDefault="00AC4374" w:rsidP="00AC4374">
            <w:pPr>
              <w:pStyle w:val="ListParagraph"/>
              <w:numPr>
                <w:ilvl w:val="0"/>
                <w:numId w:val="32"/>
              </w:numPr>
              <w:tabs>
                <w:tab w:val="left" w:pos="4900"/>
              </w:tabs>
              <w:rPr>
                <w:rFonts w:ascii="Roboto" w:hAnsi="Roboto"/>
                <w:sz w:val="22"/>
                <w:szCs w:val="22"/>
              </w:rPr>
            </w:pPr>
            <w:r w:rsidRPr="00AC4374">
              <w:rPr>
                <w:rFonts w:ascii="Roboto" w:hAnsi="Roboto"/>
                <w:sz w:val="22"/>
                <w:szCs w:val="22"/>
              </w:rPr>
              <w:t>taking measurements, using a range of scientific equipment, with increasing accuracy and precision, taking repeat readings when appropriate</w:t>
            </w:r>
          </w:p>
          <w:p w14:paraId="5540B1A8" w14:textId="77777777" w:rsidR="00AC4374" w:rsidRPr="00AC4374" w:rsidRDefault="00AC4374" w:rsidP="00AC4374">
            <w:pPr>
              <w:pStyle w:val="ListParagraph"/>
              <w:numPr>
                <w:ilvl w:val="0"/>
                <w:numId w:val="32"/>
              </w:numPr>
              <w:tabs>
                <w:tab w:val="left" w:pos="4900"/>
              </w:tabs>
              <w:rPr>
                <w:rFonts w:ascii="Roboto" w:hAnsi="Roboto"/>
                <w:sz w:val="22"/>
                <w:szCs w:val="22"/>
              </w:rPr>
            </w:pPr>
            <w:r w:rsidRPr="00AC4374">
              <w:rPr>
                <w:rFonts w:ascii="Roboto" w:hAnsi="Roboto"/>
                <w:sz w:val="22"/>
                <w:szCs w:val="22"/>
              </w:rPr>
              <w:t>recording data and results of increasing complexity using scientific diagrams and labels, classification keys, tables, scatter graphs, bar and line graphs</w:t>
            </w:r>
          </w:p>
          <w:p w14:paraId="2DEC4FC0" w14:textId="77777777" w:rsidR="00AC4374" w:rsidRPr="00AC4374" w:rsidRDefault="00AC4374" w:rsidP="00AC4374">
            <w:pPr>
              <w:pStyle w:val="ListParagraph"/>
              <w:numPr>
                <w:ilvl w:val="0"/>
                <w:numId w:val="32"/>
              </w:numPr>
              <w:tabs>
                <w:tab w:val="left" w:pos="4900"/>
              </w:tabs>
              <w:rPr>
                <w:rFonts w:ascii="Roboto" w:hAnsi="Roboto"/>
                <w:sz w:val="22"/>
                <w:szCs w:val="22"/>
              </w:rPr>
            </w:pPr>
            <w:r w:rsidRPr="00AC4374">
              <w:rPr>
                <w:rFonts w:ascii="Roboto" w:hAnsi="Roboto"/>
                <w:sz w:val="22"/>
                <w:szCs w:val="22"/>
              </w:rPr>
              <w:t>using test results to make predictions to set up further comparative and fair tests</w:t>
            </w:r>
          </w:p>
          <w:p w14:paraId="5DBC4ACC" w14:textId="77777777" w:rsidR="00AC4374" w:rsidRPr="00AC4374" w:rsidRDefault="00AC4374" w:rsidP="00AC4374">
            <w:pPr>
              <w:pStyle w:val="ListParagraph"/>
              <w:numPr>
                <w:ilvl w:val="0"/>
                <w:numId w:val="32"/>
              </w:numPr>
              <w:tabs>
                <w:tab w:val="left" w:pos="4900"/>
              </w:tabs>
              <w:rPr>
                <w:rFonts w:ascii="Roboto" w:hAnsi="Roboto"/>
                <w:sz w:val="22"/>
                <w:szCs w:val="22"/>
              </w:rPr>
            </w:pPr>
            <w:r w:rsidRPr="00AC4374">
              <w:rPr>
                <w:rFonts w:ascii="Roboto" w:hAnsi="Roboto"/>
                <w:sz w:val="22"/>
                <w:szCs w:val="22"/>
              </w:rPr>
              <w:t>reporting and presenting findings from enquiries, including conclusions, causal relationships and explanations of and a degree of trust in results, in oral and written forms such as displays and other presentations</w:t>
            </w:r>
          </w:p>
          <w:p w14:paraId="0DBC92C5" w14:textId="1B8E49FB" w:rsidR="002E330A" w:rsidRPr="00AC4374" w:rsidRDefault="00AC4374" w:rsidP="00AC4374">
            <w:pPr>
              <w:pStyle w:val="ListParagraph"/>
              <w:numPr>
                <w:ilvl w:val="0"/>
                <w:numId w:val="32"/>
              </w:numPr>
              <w:tabs>
                <w:tab w:val="left" w:pos="4900"/>
              </w:tabs>
              <w:rPr>
                <w:rFonts w:ascii="Roboto" w:hAnsi="Roboto"/>
                <w:sz w:val="22"/>
                <w:szCs w:val="22"/>
              </w:rPr>
            </w:pPr>
            <w:r w:rsidRPr="00AC4374">
              <w:rPr>
                <w:rFonts w:ascii="Roboto" w:hAnsi="Roboto"/>
                <w:sz w:val="22"/>
                <w:szCs w:val="22"/>
              </w:rPr>
              <w:t>identifying scientific evidence that has been used to support or refute ideas or arguments</w:t>
            </w:r>
          </w:p>
        </w:tc>
      </w:tr>
    </w:tbl>
    <w:p w14:paraId="223F340F" w14:textId="77777777" w:rsidR="001338D2" w:rsidRDefault="001338D2" w:rsidP="005F6A8E">
      <w:pPr>
        <w:tabs>
          <w:tab w:val="left" w:pos="4900"/>
        </w:tabs>
        <w:sectPr w:rsidR="001338D2" w:rsidSect="00957B12">
          <w:pgSz w:w="16838" w:h="11906" w:orient="landscape"/>
          <w:pgMar w:top="567" w:right="567" w:bottom="567" w:left="567" w:header="283" w:footer="1020" w:gutter="0"/>
          <w:cols w:space="708"/>
          <w:docGrid w:linePitch="360"/>
        </w:sectPr>
      </w:pPr>
    </w:p>
    <w:p w14:paraId="62E5C4F3" w14:textId="3E04A001" w:rsidR="005F6A8E" w:rsidRDefault="00C070CF" w:rsidP="005F6A8E">
      <w:pPr>
        <w:tabs>
          <w:tab w:val="left" w:pos="4900"/>
        </w:tabs>
      </w:pPr>
      <w:r>
        <w:rPr>
          <w:noProof/>
        </w:rPr>
        <w:lastRenderedPageBreak/>
        <w:drawing>
          <wp:anchor distT="0" distB="0" distL="114300" distR="114300" simplePos="0" relativeHeight="251710464" behindDoc="0" locked="0" layoutInCell="1" allowOverlap="1" wp14:anchorId="10C24389" wp14:editId="2823056B">
            <wp:simplePos x="0" y="0"/>
            <wp:positionH relativeFrom="column">
              <wp:posOffset>8773160</wp:posOffset>
            </wp:positionH>
            <wp:positionV relativeFrom="paragraph">
              <wp:posOffset>4218305</wp:posOffset>
            </wp:positionV>
            <wp:extent cx="1079500" cy="948690"/>
            <wp:effectExtent l="0" t="0" r="6350" b="3810"/>
            <wp:wrapNone/>
            <wp:docPr id="65585933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859337" name="Picture 9"/>
                    <pic:cNvPicPr>
                      <a:picLocks noChangeAspect="1"/>
                    </pic:cNvPicPr>
                  </pic:nvPicPr>
                  <pic:blipFill>
                    <a:blip r:embed="rId52" cstate="print">
                      <a:extLst>
                        <a:ext uri="{28A0092B-C50C-407E-A947-70E740481C1C}">
                          <a14:useLocalDpi xmlns:a14="http://schemas.microsoft.com/office/drawing/2010/main" val="0"/>
                        </a:ext>
                      </a:extLst>
                    </a:blip>
                    <a:stretch>
                      <a:fillRect/>
                    </a:stretch>
                  </pic:blipFill>
                  <pic:spPr bwMode="auto">
                    <a:xfrm>
                      <a:off x="0" y="0"/>
                      <a:ext cx="1079500" cy="948690"/>
                    </a:xfrm>
                    <a:prstGeom prst="rect">
                      <a:avLst/>
                    </a:prstGeom>
                    <a:noFill/>
                    <a:ln>
                      <a:noFill/>
                    </a:ln>
                  </pic:spPr>
                </pic:pic>
              </a:graphicData>
            </a:graphic>
          </wp:anchor>
        </w:drawing>
      </w:r>
      <w:r>
        <w:rPr>
          <w:noProof/>
        </w:rPr>
        <w:drawing>
          <wp:anchor distT="0" distB="0" distL="114300" distR="114300" simplePos="0" relativeHeight="251709440" behindDoc="0" locked="0" layoutInCell="1" allowOverlap="1" wp14:anchorId="03145D40" wp14:editId="6BDD6971">
            <wp:simplePos x="0" y="0"/>
            <wp:positionH relativeFrom="column">
              <wp:posOffset>7518400</wp:posOffset>
            </wp:positionH>
            <wp:positionV relativeFrom="paragraph">
              <wp:posOffset>4218305</wp:posOffset>
            </wp:positionV>
            <wp:extent cx="1079500" cy="948690"/>
            <wp:effectExtent l="0" t="0" r="6350" b="3810"/>
            <wp:wrapNone/>
            <wp:docPr id="13865914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59149" name="Picture 9"/>
                    <pic:cNvPicPr>
                      <a:picLocks noChangeAspect="1"/>
                    </pic:cNvPicPr>
                  </pic:nvPicPr>
                  <pic:blipFill>
                    <a:blip r:embed="rId53" cstate="print">
                      <a:extLst>
                        <a:ext uri="{28A0092B-C50C-407E-A947-70E740481C1C}">
                          <a14:useLocalDpi xmlns:a14="http://schemas.microsoft.com/office/drawing/2010/main" val="0"/>
                        </a:ext>
                      </a:extLst>
                    </a:blip>
                    <a:stretch>
                      <a:fillRect/>
                    </a:stretch>
                  </pic:blipFill>
                  <pic:spPr bwMode="auto">
                    <a:xfrm>
                      <a:off x="0" y="0"/>
                      <a:ext cx="1079500" cy="948690"/>
                    </a:xfrm>
                    <a:prstGeom prst="rect">
                      <a:avLst/>
                    </a:prstGeom>
                    <a:noFill/>
                    <a:ln>
                      <a:noFill/>
                    </a:ln>
                  </pic:spPr>
                </pic:pic>
              </a:graphicData>
            </a:graphic>
          </wp:anchor>
        </w:drawing>
      </w:r>
      <w:r>
        <w:rPr>
          <w:noProof/>
        </w:rPr>
        <w:drawing>
          <wp:anchor distT="0" distB="0" distL="114300" distR="114300" simplePos="0" relativeHeight="251708416" behindDoc="0" locked="0" layoutInCell="1" allowOverlap="1" wp14:anchorId="68DB58C6" wp14:editId="7F0E8A52">
            <wp:simplePos x="0" y="0"/>
            <wp:positionH relativeFrom="column">
              <wp:posOffset>6285230</wp:posOffset>
            </wp:positionH>
            <wp:positionV relativeFrom="paragraph">
              <wp:posOffset>4218305</wp:posOffset>
            </wp:positionV>
            <wp:extent cx="1079500" cy="948690"/>
            <wp:effectExtent l="0" t="0" r="6350" b="3810"/>
            <wp:wrapNone/>
            <wp:docPr id="182141330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413306" name="Picture 9"/>
                    <pic:cNvPicPr>
                      <a:picLocks noChangeAspect="1"/>
                    </pic:cNvPicPr>
                  </pic:nvPicPr>
                  <pic:blipFill>
                    <a:blip r:embed="rId54" cstate="print">
                      <a:extLst>
                        <a:ext uri="{28A0092B-C50C-407E-A947-70E740481C1C}">
                          <a14:useLocalDpi xmlns:a14="http://schemas.microsoft.com/office/drawing/2010/main" val="0"/>
                        </a:ext>
                      </a:extLst>
                    </a:blip>
                    <a:stretch>
                      <a:fillRect/>
                    </a:stretch>
                  </pic:blipFill>
                  <pic:spPr bwMode="auto">
                    <a:xfrm>
                      <a:off x="0" y="0"/>
                      <a:ext cx="1079500" cy="948690"/>
                    </a:xfrm>
                    <a:prstGeom prst="rect">
                      <a:avLst/>
                    </a:prstGeom>
                    <a:noFill/>
                    <a:ln>
                      <a:noFill/>
                    </a:ln>
                  </pic:spPr>
                </pic:pic>
              </a:graphicData>
            </a:graphic>
          </wp:anchor>
        </w:drawing>
      </w:r>
      <w:r>
        <w:rPr>
          <w:noProof/>
        </w:rPr>
        <w:drawing>
          <wp:anchor distT="0" distB="0" distL="114300" distR="114300" simplePos="0" relativeHeight="251707392" behindDoc="0" locked="0" layoutInCell="1" allowOverlap="1" wp14:anchorId="7538255C" wp14:editId="493E88AF">
            <wp:simplePos x="0" y="0"/>
            <wp:positionH relativeFrom="column">
              <wp:posOffset>5030470</wp:posOffset>
            </wp:positionH>
            <wp:positionV relativeFrom="paragraph">
              <wp:posOffset>4218305</wp:posOffset>
            </wp:positionV>
            <wp:extent cx="1079500" cy="948690"/>
            <wp:effectExtent l="0" t="0" r="6350" b="3810"/>
            <wp:wrapNone/>
            <wp:docPr id="205497403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974031" name="Picture 9"/>
                    <pic:cNvPicPr>
                      <a:picLocks noChangeAspect="1"/>
                    </pic:cNvPicPr>
                  </pic:nvPicPr>
                  <pic:blipFill>
                    <a:blip r:embed="rId55" cstate="print">
                      <a:extLst>
                        <a:ext uri="{28A0092B-C50C-407E-A947-70E740481C1C}">
                          <a14:useLocalDpi xmlns:a14="http://schemas.microsoft.com/office/drawing/2010/main" val="0"/>
                        </a:ext>
                      </a:extLst>
                    </a:blip>
                    <a:stretch>
                      <a:fillRect/>
                    </a:stretch>
                  </pic:blipFill>
                  <pic:spPr bwMode="auto">
                    <a:xfrm>
                      <a:off x="0" y="0"/>
                      <a:ext cx="1079500" cy="948690"/>
                    </a:xfrm>
                    <a:prstGeom prst="rect">
                      <a:avLst/>
                    </a:prstGeom>
                    <a:noFill/>
                    <a:ln>
                      <a:noFill/>
                    </a:ln>
                  </pic:spPr>
                </pic:pic>
              </a:graphicData>
            </a:graphic>
          </wp:anchor>
        </w:drawing>
      </w:r>
      <w:r>
        <w:rPr>
          <w:noProof/>
        </w:rPr>
        <w:drawing>
          <wp:anchor distT="0" distB="0" distL="114300" distR="114300" simplePos="0" relativeHeight="251704320" behindDoc="0" locked="0" layoutInCell="1" allowOverlap="1" wp14:anchorId="0795E1A3" wp14:editId="1BCAAC3E">
            <wp:simplePos x="0" y="0"/>
            <wp:positionH relativeFrom="column">
              <wp:posOffset>3764915</wp:posOffset>
            </wp:positionH>
            <wp:positionV relativeFrom="paragraph">
              <wp:posOffset>4218305</wp:posOffset>
            </wp:positionV>
            <wp:extent cx="1079500" cy="949325"/>
            <wp:effectExtent l="0" t="0" r="6350" b="3175"/>
            <wp:wrapNone/>
            <wp:docPr id="21914527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145274" name="Picture 9"/>
                    <pic:cNvPicPr>
                      <a:picLocks noChangeAspect="1"/>
                    </pic:cNvPicPr>
                  </pic:nvPicPr>
                  <pic:blipFill>
                    <a:blip r:embed="rId56" cstate="print">
                      <a:extLst>
                        <a:ext uri="{28A0092B-C50C-407E-A947-70E740481C1C}">
                          <a14:useLocalDpi xmlns:a14="http://schemas.microsoft.com/office/drawing/2010/main" val="0"/>
                        </a:ext>
                      </a:extLst>
                    </a:blip>
                    <a:stretch>
                      <a:fillRect/>
                    </a:stretch>
                  </pic:blipFill>
                  <pic:spPr bwMode="auto">
                    <a:xfrm>
                      <a:off x="0" y="0"/>
                      <a:ext cx="1079500" cy="949325"/>
                    </a:xfrm>
                    <a:prstGeom prst="rect">
                      <a:avLst/>
                    </a:prstGeom>
                    <a:noFill/>
                    <a:ln>
                      <a:noFill/>
                    </a:ln>
                  </pic:spPr>
                </pic:pic>
              </a:graphicData>
            </a:graphic>
          </wp:anchor>
        </w:drawing>
      </w:r>
      <w:r>
        <w:rPr>
          <w:noProof/>
        </w:rPr>
        <w:drawing>
          <wp:anchor distT="0" distB="0" distL="114300" distR="114300" simplePos="0" relativeHeight="251703296" behindDoc="0" locked="0" layoutInCell="1" allowOverlap="1" wp14:anchorId="385191B9" wp14:editId="76EA7656">
            <wp:simplePos x="0" y="0"/>
            <wp:positionH relativeFrom="column">
              <wp:posOffset>2510155</wp:posOffset>
            </wp:positionH>
            <wp:positionV relativeFrom="paragraph">
              <wp:posOffset>4218305</wp:posOffset>
            </wp:positionV>
            <wp:extent cx="1079500" cy="949325"/>
            <wp:effectExtent l="0" t="0" r="6350" b="3175"/>
            <wp:wrapNone/>
            <wp:docPr id="208145148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451487" name="Picture 9"/>
                    <pic:cNvPicPr>
                      <a:picLocks noChangeAspect="1"/>
                    </pic:cNvPicPr>
                  </pic:nvPicPr>
                  <pic:blipFill>
                    <a:blip r:embed="rId57" cstate="print">
                      <a:extLst>
                        <a:ext uri="{28A0092B-C50C-407E-A947-70E740481C1C}">
                          <a14:useLocalDpi xmlns:a14="http://schemas.microsoft.com/office/drawing/2010/main" val="0"/>
                        </a:ext>
                      </a:extLst>
                    </a:blip>
                    <a:stretch>
                      <a:fillRect/>
                    </a:stretch>
                  </pic:blipFill>
                  <pic:spPr bwMode="auto">
                    <a:xfrm>
                      <a:off x="0" y="0"/>
                      <a:ext cx="1079500" cy="949325"/>
                    </a:xfrm>
                    <a:prstGeom prst="rect">
                      <a:avLst/>
                    </a:prstGeom>
                    <a:noFill/>
                    <a:ln>
                      <a:noFill/>
                    </a:ln>
                  </pic:spPr>
                </pic:pic>
              </a:graphicData>
            </a:graphic>
          </wp:anchor>
        </w:drawing>
      </w:r>
      <w:r>
        <w:rPr>
          <w:noProof/>
        </w:rPr>
        <w:drawing>
          <wp:anchor distT="0" distB="0" distL="114300" distR="114300" simplePos="0" relativeHeight="251702272" behindDoc="0" locked="0" layoutInCell="1" allowOverlap="1" wp14:anchorId="11EEE07B" wp14:editId="612F8411">
            <wp:simplePos x="0" y="0"/>
            <wp:positionH relativeFrom="column">
              <wp:posOffset>1276985</wp:posOffset>
            </wp:positionH>
            <wp:positionV relativeFrom="paragraph">
              <wp:posOffset>4218305</wp:posOffset>
            </wp:positionV>
            <wp:extent cx="1079500" cy="948690"/>
            <wp:effectExtent l="0" t="0" r="6350" b="3810"/>
            <wp:wrapNone/>
            <wp:docPr id="128614498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144981" name="Picture 9"/>
                    <pic:cNvPicPr>
                      <a:picLocks noChangeAspect="1"/>
                    </pic:cNvPicPr>
                  </pic:nvPicPr>
                  <pic:blipFill>
                    <a:blip r:embed="rId58" cstate="print">
                      <a:extLst>
                        <a:ext uri="{28A0092B-C50C-407E-A947-70E740481C1C}">
                          <a14:useLocalDpi xmlns:a14="http://schemas.microsoft.com/office/drawing/2010/main" val="0"/>
                        </a:ext>
                      </a:extLst>
                    </a:blip>
                    <a:stretch>
                      <a:fillRect/>
                    </a:stretch>
                  </pic:blipFill>
                  <pic:spPr bwMode="auto">
                    <a:xfrm>
                      <a:off x="0" y="0"/>
                      <a:ext cx="1079500" cy="948690"/>
                    </a:xfrm>
                    <a:prstGeom prst="rect">
                      <a:avLst/>
                    </a:prstGeom>
                    <a:noFill/>
                    <a:ln>
                      <a:noFill/>
                    </a:ln>
                  </pic:spPr>
                </pic:pic>
              </a:graphicData>
            </a:graphic>
          </wp:anchor>
        </w:drawing>
      </w:r>
      <w:r>
        <w:rPr>
          <w:noProof/>
        </w:rPr>
        <w:drawing>
          <wp:anchor distT="0" distB="0" distL="114300" distR="114300" simplePos="0" relativeHeight="251701248" behindDoc="0" locked="0" layoutInCell="1" allowOverlap="1" wp14:anchorId="6A9E411A" wp14:editId="5BE45220">
            <wp:simplePos x="0" y="0"/>
            <wp:positionH relativeFrom="column">
              <wp:posOffset>20955</wp:posOffset>
            </wp:positionH>
            <wp:positionV relativeFrom="paragraph">
              <wp:posOffset>4218305</wp:posOffset>
            </wp:positionV>
            <wp:extent cx="1079500" cy="949960"/>
            <wp:effectExtent l="0" t="0" r="6350" b="2540"/>
            <wp:wrapNone/>
            <wp:docPr id="202587730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877304" name="Picture 9"/>
                    <pic:cNvPicPr>
                      <a:picLocks noChangeAspect="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079500" cy="949960"/>
                    </a:xfrm>
                    <a:prstGeom prst="rect">
                      <a:avLst/>
                    </a:prstGeom>
                    <a:noFill/>
                    <a:ln>
                      <a:noFill/>
                    </a:ln>
                  </pic:spPr>
                </pic:pic>
              </a:graphicData>
            </a:graphic>
          </wp:anchor>
        </w:drawing>
      </w:r>
      <w:r>
        <w:rPr>
          <w:noProof/>
        </w:rPr>
        <w:drawing>
          <wp:anchor distT="0" distB="0" distL="114300" distR="114300" simplePos="0" relativeHeight="251688960" behindDoc="0" locked="0" layoutInCell="1" allowOverlap="1" wp14:anchorId="01B7AEA3" wp14:editId="2702D7DA">
            <wp:simplePos x="0" y="0"/>
            <wp:positionH relativeFrom="margin">
              <wp:posOffset>1462</wp:posOffset>
            </wp:positionH>
            <wp:positionV relativeFrom="paragraph">
              <wp:posOffset>-4220343</wp:posOffset>
            </wp:positionV>
            <wp:extent cx="1227663" cy="1080000"/>
            <wp:effectExtent l="0" t="0" r="0" b="6350"/>
            <wp:wrapNone/>
            <wp:docPr id="184359698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227663"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9984" behindDoc="0" locked="0" layoutInCell="1" allowOverlap="1" wp14:anchorId="40879C2F" wp14:editId="331F8955">
            <wp:simplePos x="0" y="0"/>
            <wp:positionH relativeFrom="margin">
              <wp:posOffset>1362429</wp:posOffset>
            </wp:positionH>
            <wp:positionV relativeFrom="paragraph">
              <wp:posOffset>-4209710</wp:posOffset>
            </wp:positionV>
            <wp:extent cx="1227663" cy="1080000"/>
            <wp:effectExtent l="0" t="0" r="0" b="6350"/>
            <wp:wrapNone/>
            <wp:docPr id="47788116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227663"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833A2">
        <w:rPr>
          <w:noProof/>
        </w:rPr>
        <mc:AlternateContent>
          <mc:Choice Requires="wps">
            <w:drawing>
              <wp:anchor distT="45720" distB="45720" distL="114300" distR="114300" simplePos="0" relativeHeight="251683840" behindDoc="0" locked="0" layoutInCell="1" allowOverlap="1" wp14:anchorId="579A15C1" wp14:editId="628F1AC5">
                <wp:simplePos x="0" y="0"/>
                <wp:positionH relativeFrom="margin">
                  <wp:align>left</wp:align>
                </wp:positionH>
                <wp:positionV relativeFrom="paragraph">
                  <wp:posOffset>335191</wp:posOffset>
                </wp:positionV>
                <wp:extent cx="9962515" cy="3721100"/>
                <wp:effectExtent l="0" t="0" r="635" b="12700"/>
                <wp:wrapSquare wrapText="bothSides"/>
                <wp:docPr id="98340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2515" cy="3721395"/>
                        </a:xfrm>
                        <a:prstGeom prst="rect">
                          <a:avLst/>
                        </a:prstGeom>
                        <a:noFill/>
                        <a:ln w="9525">
                          <a:noFill/>
                          <a:miter lim="800000"/>
                          <a:headEnd/>
                          <a:tailEnd/>
                        </a:ln>
                      </wps:spPr>
                      <wps:txbx>
                        <w:txbxContent>
                          <w:p w14:paraId="5AD7A4F5" w14:textId="77777777" w:rsidR="007833A2" w:rsidRPr="007833A2" w:rsidRDefault="007833A2" w:rsidP="007833A2">
                            <w:pPr>
                              <w:spacing w:line="240" w:lineRule="auto"/>
                              <w:rPr>
                                <w:rFonts w:ascii="Roboto" w:hAnsi="Roboto"/>
                                <w:sz w:val="22"/>
                                <w:szCs w:val="22"/>
                              </w:rPr>
                            </w:pPr>
                            <w:r w:rsidRPr="007833A2">
                              <w:rPr>
                                <w:rFonts w:ascii="Roboto" w:hAnsi="Roboto"/>
                                <w:sz w:val="22"/>
                                <w:szCs w:val="22"/>
                              </w:rPr>
                              <w:t>PlanIt Science has identified eight key skills of working scientifically. These are:</w:t>
                            </w:r>
                          </w:p>
                          <w:p w14:paraId="1DE03BA0" w14:textId="77777777" w:rsidR="007833A2" w:rsidRPr="007833A2" w:rsidRDefault="007833A2" w:rsidP="007833A2">
                            <w:pPr>
                              <w:pStyle w:val="ListParagraph"/>
                              <w:numPr>
                                <w:ilvl w:val="0"/>
                                <w:numId w:val="33"/>
                              </w:numPr>
                              <w:spacing w:line="240" w:lineRule="auto"/>
                              <w:rPr>
                                <w:rFonts w:ascii="Roboto" w:hAnsi="Roboto"/>
                                <w:sz w:val="22"/>
                                <w:szCs w:val="22"/>
                              </w:rPr>
                            </w:pPr>
                            <w:r w:rsidRPr="007833A2">
                              <w:rPr>
                                <w:rFonts w:ascii="Roboto" w:hAnsi="Roboto"/>
                                <w:sz w:val="22"/>
                                <w:szCs w:val="22"/>
                              </w:rPr>
                              <w:t xml:space="preserve">Asking Questions </w:t>
                            </w:r>
                          </w:p>
                          <w:p w14:paraId="3E5C1CD3" w14:textId="77777777" w:rsidR="007833A2" w:rsidRPr="007833A2" w:rsidRDefault="007833A2" w:rsidP="007833A2">
                            <w:pPr>
                              <w:pStyle w:val="ListParagraph"/>
                              <w:numPr>
                                <w:ilvl w:val="0"/>
                                <w:numId w:val="33"/>
                              </w:numPr>
                              <w:spacing w:line="240" w:lineRule="auto"/>
                              <w:rPr>
                                <w:rFonts w:ascii="Roboto" w:hAnsi="Roboto"/>
                                <w:sz w:val="22"/>
                                <w:szCs w:val="22"/>
                              </w:rPr>
                            </w:pPr>
                            <w:r w:rsidRPr="007833A2">
                              <w:rPr>
                                <w:rFonts w:ascii="Roboto" w:hAnsi="Roboto"/>
                                <w:sz w:val="22"/>
                                <w:szCs w:val="22"/>
                              </w:rPr>
                              <w:t xml:space="preserve">Planning an Enquiry (key stage 2 only) </w:t>
                            </w:r>
                          </w:p>
                          <w:p w14:paraId="6ECAB13A" w14:textId="77777777" w:rsidR="007833A2" w:rsidRPr="007833A2" w:rsidRDefault="007833A2" w:rsidP="007833A2">
                            <w:pPr>
                              <w:pStyle w:val="ListParagraph"/>
                              <w:numPr>
                                <w:ilvl w:val="0"/>
                                <w:numId w:val="33"/>
                              </w:numPr>
                              <w:spacing w:line="240" w:lineRule="auto"/>
                              <w:rPr>
                                <w:rFonts w:ascii="Roboto" w:hAnsi="Roboto"/>
                                <w:sz w:val="22"/>
                                <w:szCs w:val="22"/>
                              </w:rPr>
                            </w:pPr>
                            <w:r w:rsidRPr="007833A2">
                              <w:rPr>
                                <w:rFonts w:ascii="Roboto" w:hAnsi="Roboto"/>
                                <w:sz w:val="22"/>
                                <w:szCs w:val="22"/>
                              </w:rPr>
                              <w:t xml:space="preserve">Making Predictions (key stage 2 only) </w:t>
                            </w:r>
                          </w:p>
                          <w:p w14:paraId="70FDF175" w14:textId="77777777" w:rsidR="007833A2" w:rsidRPr="007833A2" w:rsidRDefault="007833A2" w:rsidP="007833A2">
                            <w:pPr>
                              <w:pStyle w:val="ListParagraph"/>
                              <w:numPr>
                                <w:ilvl w:val="0"/>
                                <w:numId w:val="33"/>
                              </w:numPr>
                              <w:spacing w:line="240" w:lineRule="auto"/>
                              <w:rPr>
                                <w:rFonts w:ascii="Roboto" w:hAnsi="Roboto"/>
                                <w:sz w:val="22"/>
                                <w:szCs w:val="22"/>
                              </w:rPr>
                            </w:pPr>
                            <w:r w:rsidRPr="007833A2">
                              <w:rPr>
                                <w:rFonts w:ascii="Roboto" w:hAnsi="Roboto"/>
                                <w:sz w:val="22"/>
                                <w:szCs w:val="22"/>
                              </w:rPr>
                              <w:t xml:space="preserve">Gathering Data </w:t>
                            </w:r>
                          </w:p>
                          <w:p w14:paraId="59250B37" w14:textId="77777777" w:rsidR="007833A2" w:rsidRPr="007833A2" w:rsidRDefault="007833A2" w:rsidP="007833A2">
                            <w:pPr>
                              <w:pStyle w:val="ListParagraph"/>
                              <w:numPr>
                                <w:ilvl w:val="0"/>
                                <w:numId w:val="33"/>
                              </w:numPr>
                              <w:spacing w:line="240" w:lineRule="auto"/>
                              <w:rPr>
                                <w:rFonts w:ascii="Roboto" w:hAnsi="Roboto"/>
                                <w:sz w:val="22"/>
                                <w:szCs w:val="22"/>
                              </w:rPr>
                            </w:pPr>
                            <w:r w:rsidRPr="007833A2">
                              <w:rPr>
                                <w:rFonts w:ascii="Roboto" w:hAnsi="Roboto"/>
                                <w:sz w:val="22"/>
                                <w:szCs w:val="22"/>
                              </w:rPr>
                              <w:t xml:space="preserve">Recording Data </w:t>
                            </w:r>
                          </w:p>
                          <w:p w14:paraId="7D2C249A" w14:textId="77777777" w:rsidR="007833A2" w:rsidRPr="007833A2" w:rsidRDefault="007833A2" w:rsidP="007833A2">
                            <w:pPr>
                              <w:pStyle w:val="ListParagraph"/>
                              <w:numPr>
                                <w:ilvl w:val="0"/>
                                <w:numId w:val="33"/>
                              </w:numPr>
                              <w:spacing w:line="240" w:lineRule="auto"/>
                              <w:rPr>
                                <w:rFonts w:ascii="Roboto" w:hAnsi="Roboto"/>
                                <w:sz w:val="22"/>
                                <w:szCs w:val="22"/>
                              </w:rPr>
                            </w:pPr>
                            <w:r w:rsidRPr="007833A2">
                              <w:rPr>
                                <w:rFonts w:ascii="Roboto" w:hAnsi="Roboto"/>
                                <w:sz w:val="22"/>
                                <w:szCs w:val="22"/>
                              </w:rPr>
                              <w:t xml:space="preserve">Presenting Data (key stage 2 only) </w:t>
                            </w:r>
                          </w:p>
                          <w:p w14:paraId="2185302B" w14:textId="77777777" w:rsidR="007833A2" w:rsidRPr="007833A2" w:rsidRDefault="007833A2" w:rsidP="007833A2">
                            <w:pPr>
                              <w:pStyle w:val="ListParagraph"/>
                              <w:numPr>
                                <w:ilvl w:val="0"/>
                                <w:numId w:val="33"/>
                              </w:numPr>
                              <w:spacing w:line="240" w:lineRule="auto"/>
                              <w:rPr>
                                <w:rFonts w:ascii="Roboto" w:hAnsi="Roboto"/>
                                <w:sz w:val="22"/>
                                <w:szCs w:val="22"/>
                              </w:rPr>
                            </w:pPr>
                            <w:r w:rsidRPr="007833A2">
                              <w:rPr>
                                <w:rFonts w:ascii="Roboto" w:hAnsi="Roboto"/>
                                <w:sz w:val="22"/>
                                <w:szCs w:val="22"/>
                              </w:rPr>
                              <w:t>Drawing Conclusions</w:t>
                            </w:r>
                          </w:p>
                          <w:p w14:paraId="3FD322C1" w14:textId="193E56D1" w:rsidR="007833A2" w:rsidRPr="007833A2" w:rsidRDefault="007833A2" w:rsidP="007833A2">
                            <w:pPr>
                              <w:pStyle w:val="ListParagraph"/>
                              <w:numPr>
                                <w:ilvl w:val="0"/>
                                <w:numId w:val="33"/>
                              </w:numPr>
                              <w:spacing w:line="240" w:lineRule="auto"/>
                              <w:rPr>
                                <w:rFonts w:ascii="Roboto" w:hAnsi="Roboto"/>
                                <w:sz w:val="22"/>
                                <w:szCs w:val="22"/>
                              </w:rPr>
                            </w:pPr>
                            <w:r w:rsidRPr="007833A2">
                              <w:rPr>
                                <w:rFonts w:ascii="Roboto" w:hAnsi="Roboto"/>
                                <w:sz w:val="22"/>
                                <w:szCs w:val="22"/>
                              </w:rPr>
                              <w:t xml:space="preserve">Evaluating an Enquiry (key stage 2 only) </w:t>
                            </w:r>
                          </w:p>
                          <w:p w14:paraId="21E90DD2" w14:textId="77777777" w:rsidR="007833A2" w:rsidRPr="007833A2" w:rsidRDefault="007833A2" w:rsidP="007833A2">
                            <w:pPr>
                              <w:spacing w:line="240" w:lineRule="auto"/>
                              <w:rPr>
                                <w:rFonts w:ascii="Roboto" w:hAnsi="Roboto"/>
                                <w:sz w:val="22"/>
                                <w:szCs w:val="22"/>
                              </w:rPr>
                            </w:pPr>
                            <w:r w:rsidRPr="007833A2">
                              <w:rPr>
                                <w:rFonts w:ascii="Roboto" w:hAnsi="Roboto"/>
                                <w:sz w:val="22"/>
                                <w:szCs w:val="22"/>
                              </w:rPr>
                              <w:t xml:space="preserve">We have taken the working scientifically aims from the national curriculum as well as the working scientifically skills above and made a clear breakdown of progression statements that show progression and enable children to meet the national curriculum aims. These statements have been organised based on the eight key skills, cover the statutory statements and also use the non-statutory national curriculum guidance. They have been written with consideration for children’s progression through the English and mathematics programmes of study. These statements are mapped out on the </w:t>
                            </w:r>
                            <w:r w:rsidRPr="00A452ED">
                              <w:rPr>
                                <w:rFonts w:ascii="Roboto" w:hAnsi="Roboto"/>
                                <w:b/>
                                <w:bCs/>
                                <w:color w:val="00A7E7" w:themeColor="accent1"/>
                                <w:sz w:val="22"/>
                                <w:szCs w:val="22"/>
                              </w:rPr>
                              <w:t>PlanIt Science Progression Map Year 1–6 Spreadsheet</w:t>
                            </w:r>
                            <w:r w:rsidRPr="007833A2">
                              <w:rPr>
                                <w:rFonts w:ascii="Roboto" w:hAnsi="Roboto"/>
                                <w:sz w:val="22"/>
                                <w:szCs w:val="22"/>
                              </w:rPr>
                              <w:t>, where they are linked to each PlanIt lesson. You will also see these statements reflected in the working scientifically assessment statements found on our lesson plans and assessment spreadsheets.</w:t>
                            </w:r>
                          </w:p>
                          <w:p w14:paraId="230730C0" w14:textId="04C4049D" w:rsidR="007833A2" w:rsidRPr="00C10707" w:rsidRDefault="007833A2" w:rsidP="007833A2">
                            <w:pPr>
                              <w:spacing w:line="240" w:lineRule="auto"/>
                              <w:rPr>
                                <w:rFonts w:ascii="Roboto" w:hAnsi="Roboto"/>
                                <w:sz w:val="22"/>
                                <w:szCs w:val="22"/>
                              </w:rPr>
                            </w:pPr>
                            <w:r w:rsidRPr="007833A2">
                              <w:rPr>
                                <w:rFonts w:ascii="Roboto" w:hAnsi="Roboto"/>
                                <w:sz w:val="22"/>
                                <w:szCs w:val="22"/>
                              </w:rPr>
                              <w:t>Although the skills of planning an enquiry, making predictions, presenting data and evaluating an enquiry have not been formally mapped across KS1, children will start to work on some of these skills through adult-led discussion and their natural exploration.</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79A15C1" id="_x0000_s1043" type="#_x0000_t202" style="position:absolute;margin-left:0;margin-top:26.4pt;width:784.45pt;height:293pt;z-index:2516838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" filled="f" stroked="f">
                <v:textbox inset="0,0,0,0">
                  <w:txbxContent>
                    <w:p w14:paraId="5AD7A4F5" w14:textId="77777777" w:rsidR="007833A2" w:rsidRPr="007833A2" w:rsidRDefault="007833A2" w:rsidP="007833A2">
                      <w:pPr>
                        <w:spacing w:line="240" w:lineRule="auto"/>
                        <w:rPr>
                          <w:rFonts w:ascii="Roboto" w:hAnsi="Roboto"/>
                          <w:sz w:val="22"/>
                          <w:szCs w:val="22"/>
                        </w:rPr>
                      </w:pPr>
                      <w:r w:rsidRPr="007833A2">
                        <w:rPr>
                          <w:rFonts w:ascii="Roboto" w:hAnsi="Roboto"/>
                          <w:sz w:val="22"/>
                          <w:szCs w:val="22"/>
                        </w:rPr>
                        <w:t>PlanIt Science has identified eight key skills of working scientifically. These are:</w:t>
                      </w:r>
                    </w:p>
                    <w:p w14:paraId="1DE03BA0" w14:textId="77777777" w:rsidR="007833A2" w:rsidRPr="007833A2" w:rsidRDefault="007833A2" w:rsidP="007833A2">
                      <w:pPr>
                        <w:pStyle w:val="ListParagraph"/>
                        <w:numPr>
                          <w:ilvl w:val="0"/>
                          <w:numId w:val="33"/>
                        </w:numPr>
                        <w:spacing w:line="240" w:lineRule="auto"/>
                        <w:rPr>
                          <w:rFonts w:ascii="Roboto" w:hAnsi="Roboto"/>
                          <w:sz w:val="22"/>
                          <w:szCs w:val="22"/>
                        </w:rPr>
                      </w:pPr>
                      <w:r w:rsidRPr="007833A2">
                        <w:rPr>
                          <w:rFonts w:ascii="Roboto" w:hAnsi="Roboto"/>
                          <w:sz w:val="22"/>
                          <w:szCs w:val="22"/>
                        </w:rPr>
                        <w:t xml:space="preserve">Asking Questions </w:t>
                      </w:r>
                    </w:p>
                    <w:p w14:paraId="3E5C1CD3" w14:textId="77777777" w:rsidR="007833A2" w:rsidRPr="007833A2" w:rsidRDefault="007833A2" w:rsidP="007833A2">
                      <w:pPr>
                        <w:pStyle w:val="ListParagraph"/>
                        <w:numPr>
                          <w:ilvl w:val="0"/>
                          <w:numId w:val="33"/>
                        </w:numPr>
                        <w:spacing w:line="240" w:lineRule="auto"/>
                        <w:rPr>
                          <w:rFonts w:ascii="Roboto" w:hAnsi="Roboto"/>
                          <w:sz w:val="22"/>
                          <w:szCs w:val="22"/>
                        </w:rPr>
                      </w:pPr>
                      <w:r w:rsidRPr="007833A2">
                        <w:rPr>
                          <w:rFonts w:ascii="Roboto" w:hAnsi="Roboto"/>
                          <w:sz w:val="22"/>
                          <w:szCs w:val="22"/>
                        </w:rPr>
                        <w:t xml:space="preserve">Planning an Enquiry (key stage 2 only) </w:t>
                      </w:r>
                    </w:p>
                    <w:p w14:paraId="6ECAB13A" w14:textId="77777777" w:rsidR="007833A2" w:rsidRPr="007833A2" w:rsidRDefault="007833A2" w:rsidP="007833A2">
                      <w:pPr>
                        <w:pStyle w:val="ListParagraph"/>
                        <w:numPr>
                          <w:ilvl w:val="0"/>
                          <w:numId w:val="33"/>
                        </w:numPr>
                        <w:spacing w:line="240" w:lineRule="auto"/>
                        <w:rPr>
                          <w:rFonts w:ascii="Roboto" w:hAnsi="Roboto"/>
                          <w:sz w:val="22"/>
                          <w:szCs w:val="22"/>
                        </w:rPr>
                      </w:pPr>
                      <w:r w:rsidRPr="007833A2">
                        <w:rPr>
                          <w:rFonts w:ascii="Roboto" w:hAnsi="Roboto"/>
                          <w:sz w:val="22"/>
                          <w:szCs w:val="22"/>
                        </w:rPr>
                        <w:t xml:space="preserve">Making Predictions (key stage 2 only) </w:t>
                      </w:r>
                    </w:p>
                    <w:p w14:paraId="70FDF175" w14:textId="77777777" w:rsidR="007833A2" w:rsidRPr="007833A2" w:rsidRDefault="007833A2" w:rsidP="007833A2">
                      <w:pPr>
                        <w:pStyle w:val="ListParagraph"/>
                        <w:numPr>
                          <w:ilvl w:val="0"/>
                          <w:numId w:val="33"/>
                        </w:numPr>
                        <w:spacing w:line="240" w:lineRule="auto"/>
                        <w:rPr>
                          <w:rFonts w:ascii="Roboto" w:hAnsi="Roboto"/>
                          <w:sz w:val="22"/>
                          <w:szCs w:val="22"/>
                        </w:rPr>
                      </w:pPr>
                      <w:r w:rsidRPr="007833A2">
                        <w:rPr>
                          <w:rFonts w:ascii="Roboto" w:hAnsi="Roboto"/>
                          <w:sz w:val="22"/>
                          <w:szCs w:val="22"/>
                        </w:rPr>
                        <w:t xml:space="preserve">Gathering Data </w:t>
                      </w:r>
                    </w:p>
                    <w:p w14:paraId="59250B37" w14:textId="77777777" w:rsidR="007833A2" w:rsidRPr="007833A2" w:rsidRDefault="007833A2" w:rsidP="007833A2">
                      <w:pPr>
                        <w:pStyle w:val="ListParagraph"/>
                        <w:numPr>
                          <w:ilvl w:val="0"/>
                          <w:numId w:val="33"/>
                        </w:numPr>
                        <w:spacing w:line="240" w:lineRule="auto"/>
                        <w:rPr>
                          <w:rFonts w:ascii="Roboto" w:hAnsi="Roboto"/>
                          <w:sz w:val="22"/>
                          <w:szCs w:val="22"/>
                        </w:rPr>
                      </w:pPr>
                      <w:r w:rsidRPr="007833A2">
                        <w:rPr>
                          <w:rFonts w:ascii="Roboto" w:hAnsi="Roboto"/>
                          <w:sz w:val="22"/>
                          <w:szCs w:val="22"/>
                        </w:rPr>
                        <w:t xml:space="preserve">Recording Data </w:t>
                      </w:r>
                    </w:p>
                    <w:p w14:paraId="7D2C249A" w14:textId="77777777" w:rsidR="007833A2" w:rsidRPr="007833A2" w:rsidRDefault="007833A2" w:rsidP="007833A2">
                      <w:pPr>
                        <w:pStyle w:val="ListParagraph"/>
                        <w:numPr>
                          <w:ilvl w:val="0"/>
                          <w:numId w:val="33"/>
                        </w:numPr>
                        <w:spacing w:line="240" w:lineRule="auto"/>
                        <w:rPr>
                          <w:rFonts w:ascii="Roboto" w:hAnsi="Roboto"/>
                          <w:sz w:val="22"/>
                          <w:szCs w:val="22"/>
                        </w:rPr>
                      </w:pPr>
                      <w:r w:rsidRPr="007833A2">
                        <w:rPr>
                          <w:rFonts w:ascii="Roboto" w:hAnsi="Roboto"/>
                          <w:sz w:val="22"/>
                          <w:szCs w:val="22"/>
                        </w:rPr>
                        <w:t xml:space="preserve">Presenting Data (key stage 2 only) </w:t>
                      </w:r>
                    </w:p>
                    <w:p w14:paraId="2185302B" w14:textId="77777777" w:rsidR="007833A2" w:rsidRPr="007833A2" w:rsidRDefault="007833A2" w:rsidP="007833A2">
                      <w:pPr>
                        <w:pStyle w:val="ListParagraph"/>
                        <w:numPr>
                          <w:ilvl w:val="0"/>
                          <w:numId w:val="33"/>
                        </w:numPr>
                        <w:spacing w:line="240" w:lineRule="auto"/>
                        <w:rPr>
                          <w:rFonts w:ascii="Roboto" w:hAnsi="Roboto"/>
                          <w:sz w:val="22"/>
                          <w:szCs w:val="22"/>
                        </w:rPr>
                      </w:pPr>
                      <w:r w:rsidRPr="007833A2">
                        <w:rPr>
                          <w:rFonts w:ascii="Roboto" w:hAnsi="Roboto"/>
                          <w:sz w:val="22"/>
                          <w:szCs w:val="22"/>
                        </w:rPr>
                        <w:t>Drawing Conclusions</w:t>
                      </w:r>
                    </w:p>
                    <w:p w14:paraId="3FD322C1" w14:textId="193E56D1" w:rsidR="007833A2" w:rsidRPr="007833A2" w:rsidRDefault="007833A2" w:rsidP="007833A2">
                      <w:pPr>
                        <w:pStyle w:val="ListParagraph"/>
                        <w:numPr>
                          <w:ilvl w:val="0"/>
                          <w:numId w:val="33"/>
                        </w:numPr>
                        <w:spacing w:line="240" w:lineRule="auto"/>
                        <w:rPr>
                          <w:rFonts w:ascii="Roboto" w:hAnsi="Roboto"/>
                          <w:sz w:val="22"/>
                          <w:szCs w:val="22"/>
                        </w:rPr>
                      </w:pPr>
                      <w:r w:rsidRPr="007833A2">
                        <w:rPr>
                          <w:rFonts w:ascii="Roboto" w:hAnsi="Roboto"/>
                          <w:sz w:val="22"/>
                          <w:szCs w:val="22"/>
                        </w:rPr>
                        <w:t xml:space="preserve">Evaluating an Enquiry (key stage 2 only) </w:t>
                      </w:r>
                    </w:p>
                    <w:p w14:paraId="21E90DD2" w14:textId="77777777" w:rsidR="007833A2" w:rsidRPr="007833A2" w:rsidRDefault="007833A2" w:rsidP="007833A2">
                      <w:pPr>
                        <w:spacing w:line="240" w:lineRule="auto"/>
                        <w:rPr>
                          <w:rFonts w:ascii="Roboto" w:hAnsi="Roboto"/>
                          <w:sz w:val="22"/>
                          <w:szCs w:val="22"/>
                        </w:rPr>
                      </w:pPr>
                      <w:r w:rsidRPr="007833A2">
                        <w:rPr>
                          <w:rFonts w:ascii="Roboto" w:hAnsi="Roboto"/>
                          <w:sz w:val="22"/>
                          <w:szCs w:val="22"/>
                        </w:rPr>
                        <w:t xml:space="preserve">We have taken the working scientifically aims from the national curriculum as well as the working scientifically skills above and made a clear breakdown of progression statements that show progression and enable children to meet the national curriculum aims. These statements have been organised based on the eight key skills, cover the statutory statements </w:t>
                      </w:r>
                      <w:proofErr w:type="gramStart"/>
                      <w:r w:rsidRPr="007833A2">
                        <w:rPr>
                          <w:rFonts w:ascii="Roboto" w:hAnsi="Roboto"/>
                          <w:sz w:val="22"/>
                          <w:szCs w:val="22"/>
                        </w:rPr>
                        <w:t>and also</w:t>
                      </w:r>
                      <w:proofErr w:type="gramEnd"/>
                      <w:r w:rsidRPr="007833A2">
                        <w:rPr>
                          <w:rFonts w:ascii="Roboto" w:hAnsi="Roboto"/>
                          <w:sz w:val="22"/>
                          <w:szCs w:val="22"/>
                        </w:rPr>
                        <w:t xml:space="preserve"> use the non-statutory national curriculum guidance. They have </w:t>
                      </w:r>
                      <w:proofErr w:type="gramStart"/>
                      <w:r w:rsidRPr="007833A2">
                        <w:rPr>
                          <w:rFonts w:ascii="Roboto" w:hAnsi="Roboto"/>
                          <w:sz w:val="22"/>
                          <w:szCs w:val="22"/>
                        </w:rPr>
                        <w:t>been written</w:t>
                      </w:r>
                      <w:proofErr w:type="gramEnd"/>
                      <w:r w:rsidRPr="007833A2">
                        <w:rPr>
                          <w:rFonts w:ascii="Roboto" w:hAnsi="Roboto"/>
                          <w:sz w:val="22"/>
                          <w:szCs w:val="22"/>
                        </w:rPr>
                        <w:t xml:space="preserve"> with consideration for children’s progression through the English and mathematics programmes of study. These statements </w:t>
                      </w:r>
                      <w:proofErr w:type="gramStart"/>
                      <w:r w:rsidRPr="007833A2">
                        <w:rPr>
                          <w:rFonts w:ascii="Roboto" w:hAnsi="Roboto"/>
                          <w:sz w:val="22"/>
                          <w:szCs w:val="22"/>
                        </w:rPr>
                        <w:t>are mapped</w:t>
                      </w:r>
                      <w:proofErr w:type="gramEnd"/>
                      <w:r w:rsidRPr="007833A2">
                        <w:rPr>
                          <w:rFonts w:ascii="Roboto" w:hAnsi="Roboto"/>
                          <w:sz w:val="22"/>
                          <w:szCs w:val="22"/>
                        </w:rPr>
                        <w:t xml:space="preserve"> out on the </w:t>
                      </w:r>
                      <w:r w:rsidRPr="00A452ED">
                        <w:rPr>
                          <w:rFonts w:ascii="Roboto" w:hAnsi="Roboto"/>
                          <w:b/>
                          <w:bCs/>
                          <w:color w:val="00A7E7" w:themeColor="accent1"/>
                          <w:sz w:val="22"/>
                          <w:szCs w:val="22"/>
                        </w:rPr>
                        <w:t>PlanIt Science Progression Map Year 1–6 Spreadsheet</w:t>
                      </w:r>
                      <w:r w:rsidRPr="007833A2">
                        <w:rPr>
                          <w:rFonts w:ascii="Roboto" w:hAnsi="Roboto"/>
                          <w:sz w:val="22"/>
                          <w:szCs w:val="22"/>
                        </w:rPr>
                        <w:t xml:space="preserve">, where they </w:t>
                      </w:r>
                      <w:proofErr w:type="gramStart"/>
                      <w:r w:rsidRPr="007833A2">
                        <w:rPr>
                          <w:rFonts w:ascii="Roboto" w:hAnsi="Roboto"/>
                          <w:sz w:val="22"/>
                          <w:szCs w:val="22"/>
                        </w:rPr>
                        <w:t>are linked</w:t>
                      </w:r>
                      <w:proofErr w:type="gramEnd"/>
                      <w:r w:rsidRPr="007833A2">
                        <w:rPr>
                          <w:rFonts w:ascii="Roboto" w:hAnsi="Roboto"/>
                          <w:sz w:val="22"/>
                          <w:szCs w:val="22"/>
                        </w:rPr>
                        <w:t xml:space="preserve"> to each PlanIt lesson. You will also see these statements reflected in the working scientifically assessment statements found on our lesson plans and assessment spreadsheets.</w:t>
                      </w:r>
                    </w:p>
                    <w:p w14:paraId="230730C0" w14:textId="04C4049D" w:rsidR="007833A2" w:rsidRPr="00C10707" w:rsidRDefault="007833A2" w:rsidP="007833A2">
                      <w:pPr>
                        <w:spacing w:line="240" w:lineRule="auto"/>
                        <w:rPr>
                          <w:rFonts w:ascii="Roboto" w:hAnsi="Roboto"/>
                          <w:sz w:val="22"/>
                          <w:szCs w:val="22"/>
                        </w:rPr>
                      </w:pPr>
                      <w:r w:rsidRPr="007833A2">
                        <w:rPr>
                          <w:rFonts w:ascii="Roboto" w:hAnsi="Roboto"/>
                          <w:sz w:val="22"/>
                          <w:szCs w:val="22"/>
                        </w:rPr>
                        <w:t xml:space="preserve">Although the skills of planning an enquiry, making predictions, presenting </w:t>
                      </w:r>
                      <w:proofErr w:type="gramStart"/>
                      <w:r w:rsidRPr="007833A2">
                        <w:rPr>
                          <w:rFonts w:ascii="Roboto" w:hAnsi="Roboto"/>
                          <w:sz w:val="22"/>
                          <w:szCs w:val="22"/>
                        </w:rPr>
                        <w:t>data</w:t>
                      </w:r>
                      <w:proofErr w:type="gramEnd"/>
                      <w:r w:rsidRPr="007833A2">
                        <w:rPr>
                          <w:rFonts w:ascii="Roboto" w:hAnsi="Roboto"/>
                          <w:sz w:val="22"/>
                          <w:szCs w:val="22"/>
                        </w:rPr>
                        <w:t xml:space="preserve"> and evaluating an enquiry have not </w:t>
                      </w:r>
                      <w:proofErr w:type="gramStart"/>
                      <w:r w:rsidRPr="007833A2">
                        <w:rPr>
                          <w:rFonts w:ascii="Roboto" w:hAnsi="Roboto"/>
                          <w:sz w:val="22"/>
                          <w:szCs w:val="22"/>
                        </w:rPr>
                        <w:t>been formally mapped</w:t>
                      </w:r>
                      <w:proofErr w:type="gramEnd"/>
                      <w:r w:rsidRPr="007833A2">
                        <w:rPr>
                          <w:rFonts w:ascii="Roboto" w:hAnsi="Roboto"/>
                          <w:sz w:val="22"/>
                          <w:szCs w:val="22"/>
                        </w:rPr>
                        <w:t xml:space="preserve"> across KS1, children will start to work on </w:t>
                      </w:r>
                      <w:proofErr w:type="gramStart"/>
                      <w:r w:rsidRPr="007833A2">
                        <w:rPr>
                          <w:rFonts w:ascii="Roboto" w:hAnsi="Roboto"/>
                          <w:sz w:val="22"/>
                          <w:szCs w:val="22"/>
                        </w:rPr>
                        <w:t>some of</w:t>
                      </w:r>
                      <w:proofErr w:type="gramEnd"/>
                      <w:r w:rsidRPr="007833A2">
                        <w:rPr>
                          <w:rFonts w:ascii="Roboto" w:hAnsi="Roboto"/>
                          <w:sz w:val="22"/>
                          <w:szCs w:val="22"/>
                        </w:rPr>
                        <w:t xml:space="preserve"> these skills through adult-led discussion and their natural exploration.</w:t>
                      </w:r>
                    </w:p>
                  </w:txbxContent>
                </v:textbox>
                <w10:wrap type="square" anchorx="margin"/>
              </v:shape>
            </w:pict>
          </mc:Fallback>
        </mc:AlternateContent>
      </w:r>
      <w:r w:rsidR="001338D2" w:rsidRPr="00216287">
        <w:rPr>
          <w:rFonts w:eastAsiaTheme="minorEastAsia"/>
          <w:noProof/>
        </w:rPr>
        <mc:AlternateContent>
          <mc:Choice Requires="wps">
            <w:drawing>
              <wp:anchor distT="45720" distB="45720" distL="114300" distR="114300" simplePos="0" relativeHeight="251681792" behindDoc="0" locked="0" layoutInCell="1" allowOverlap="1" wp14:anchorId="13DC5BB8" wp14:editId="65D61FCE">
                <wp:simplePos x="0" y="0"/>
                <wp:positionH relativeFrom="margin">
                  <wp:align>left</wp:align>
                </wp:positionH>
                <wp:positionV relativeFrom="paragraph">
                  <wp:posOffset>-210097</wp:posOffset>
                </wp:positionV>
                <wp:extent cx="9279890" cy="313690"/>
                <wp:effectExtent l="0" t="0" r="0" b="10160"/>
                <wp:wrapNone/>
                <wp:docPr id="12024104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9890" cy="313690"/>
                        </a:xfrm>
                        <a:prstGeom prst="rect">
                          <a:avLst/>
                        </a:prstGeom>
                        <a:noFill/>
                        <a:ln w="9525">
                          <a:noFill/>
                          <a:miter lim="800000"/>
                          <a:headEnd/>
                          <a:tailEnd/>
                        </a:ln>
                      </wps:spPr>
                      <wps:txbx>
                        <w:txbxContent>
                          <w:p w14:paraId="331D0A17" w14:textId="47213395" w:rsidR="001338D2" w:rsidRPr="007C296F" w:rsidRDefault="001338D2" w:rsidP="001338D2">
                            <w:pPr>
                              <w:rPr>
                                <w:rFonts w:ascii="Roboto" w:hAnsi="Roboto"/>
                                <w:b/>
                                <w:bCs/>
                                <w:color w:val="FFFFFF" w:themeColor="background1"/>
                                <w:sz w:val="34"/>
                                <w:szCs w:val="34"/>
                              </w:rPr>
                            </w:pPr>
                            <w:r>
                              <w:rPr>
                                <w:rFonts w:ascii="Roboto" w:hAnsi="Roboto"/>
                                <w:b/>
                                <w:bCs/>
                                <w:color w:val="FFFFFF" w:themeColor="background1"/>
                                <w:sz w:val="34"/>
                                <w:szCs w:val="34"/>
                              </w:rPr>
                              <w:t>Working Scientifically Skills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3DC5BB8" id="_x0000_s1044" type="#_x0000_t202" style="position:absolute;margin-left:0;margin-top:-16.55pt;width:730.7pt;height:24.7pt;z-index:2516817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" filled="f" stroked="f">
                <v:textbox inset="0,0,0,0">
                  <w:txbxContent>
                    <w:p w14:paraId="331D0A17" w14:textId="47213395" w:rsidR="001338D2" w:rsidRPr="007C296F" w:rsidRDefault="001338D2" w:rsidP="001338D2">
                      <w:pPr>
                        <w:rPr>
                          <w:rFonts w:ascii="Roboto" w:hAnsi="Roboto"/>
                          <w:b/>
                          <w:bCs/>
                          <w:color w:val="FFFFFF" w:themeColor="background1"/>
                          <w:sz w:val="34"/>
                          <w:szCs w:val="34"/>
                        </w:rPr>
                      </w:pPr>
                      <w:r>
                        <w:rPr>
                          <w:rFonts w:ascii="Roboto" w:hAnsi="Roboto"/>
                          <w:b/>
                          <w:bCs/>
                          <w:color w:val="FFFFFF" w:themeColor="background1"/>
                          <w:sz w:val="34"/>
                          <w:szCs w:val="34"/>
                        </w:rPr>
                        <w:t>Working Scientifically Skills</w:t>
                      </w:r>
                    </w:p>
                  </w:txbxContent>
                </v:textbox>
                <w10:wrap anchorx="margin"/>
              </v:shape>
            </w:pict>
          </mc:Fallback>
        </mc:AlternateContent>
      </w:r>
      <w:r w:rsidR="005F6A8E">
        <w:tab/>
      </w:r>
    </w:p>
    <w:p w14:paraId="5B107CAC" w14:textId="77777777" w:rsidR="00C55C61" w:rsidRPr="00C55C61" w:rsidRDefault="00C55C61" w:rsidP="00C55C61"/>
    <w:p w14:paraId="3AD1901C" w14:textId="77777777" w:rsidR="00C55C61" w:rsidRPr="00C55C61" w:rsidRDefault="00C55C61" w:rsidP="00C55C61"/>
    <w:p w14:paraId="4F3C811D" w14:textId="77777777" w:rsidR="00C55C61" w:rsidRPr="00C55C61" w:rsidRDefault="00C55C61" w:rsidP="00C55C61"/>
    <w:p w14:paraId="1E764832" w14:textId="77777777" w:rsidR="00C55C61" w:rsidRPr="00C55C61" w:rsidRDefault="00C55C61" w:rsidP="00C55C61"/>
    <w:p w14:paraId="20746E1A" w14:textId="77777777" w:rsidR="00DC708A" w:rsidRDefault="00DC708A" w:rsidP="00C55C61">
      <w:pPr>
        <w:sectPr w:rsidR="00DC708A" w:rsidSect="00957B12">
          <w:pgSz w:w="16838" w:h="11906" w:orient="landscape"/>
          <w:pgMar w:top="567" w:right="567" w:bottom="567" w:left="567" w:header="283" w:footer="1020" w:gutter="0"/>
          <w:cols w:space="708"/>
          <w:docGrid w:linePitch="360"/>
        </w:sectPr>
      </w:pPr>
    </w:p>
    <w:p w14:paraId="69CCF776" w14:textId="21E05116" w:rsidR="00C55C61" w:rsidRPr="00C55C61" w:rsidRDefault="00317076" w:rsidP="00C55C61">
      <w:r>
        <w:rPr>
          <w:noProof/>
        </w:rPr>
        <w:lastRenderedPageBreak/>
        <mc:AlternateContent>
          <mc:Choice Requires="wps">
            <w:drawing>
              <wp:anchor distT="45720" distB="45720" distL="114300" distR="114300" simplePos="0" relativeHeight="251714560" behindDoc="0" locked="0" layoutInCell="1" allowOverlap="1" wp14:anchorId="55EBAFAD" wp14:editId="565F6A6D">
                <wp:simplePos x="0" y="0"/>
                <wp:positionH relativeFrom="margin">
                  <wp:posOffset>0</wp:posOffset>
                </wp:positionH>
                <wp:positionV relativeFrom="paragraph">
                  <wp:posOffset>339563</wp:posOffset>
                </wp:positionV>
                <wp:extent cx="9962515" cy="233680"/>
                <wp:effectExtent l="0" t="0" r="635" b="13970"/>
                <wp:wrapSquare wrapText="bothSides"/>
                <wp:docPr id="19033569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2515" cy="233680"/>
                        </a:xfrm>
                        <a:prstGeom prst="rect">
                          <a:avLst/>
                        </a:prstGeom>
                        <a:noFill/>
                        <a:ln w="9525">
                          <a:noFill/>
                          <a:miter lim="800000"/>
                          <a:headEnd/>
                          <a:tailEnd/>
                        </a:ln>
                      </wps:spPr>
                      <wps:txbx>
                        <w:txbxContent>
                          <w:p w14:paraId="184120A4" w14:textId="141F014F" w:rsidR="00317076" w:rsidRPr="00C10707" w:rsidRDefault="00317076" w:rsidP="00317076">
                            <w:pPr>
                              <w:spacing w:line="240" w:lineRule="auto"/>
                              <w:rPr>
                                <w:rFonts w:ascii="Roboto" w:hAnsi="Roboto"/>
                                <w:sz w:val="22"/>
                                <w:szCs w:val="22"/>
                              </w:rPr>
                            </w:pPr>
                            <w:r w:rsidRPr="00317076">
                              <w:rPr>
                                <w:rFonts w:ascii="Roboto" w:hAnsi="Roboto"/>
                                <w:sz w:val="22"/>
                                <w:szCs w:val="22"/>
                              </w:rPr>
                              <w:t>Scientific enquiries are identified in lessons throughout the PlanIt content and these are highlighted in lessons – look out for these icons across our resources.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5EBAFAD" id="_x0000_s1045" type="#_x0000_t202" style="position:absolute;margin-left:0;margin-top:26.75pt;width:784.45pt;height:18.4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" filled="f" stroked="f">
                <v:textbox inset="0,0,0,0">
                  <w:txbxContent>
                    <w:p w14:paraId="184120A4" w14:textId="141F014F" w:rsidR="00317076" w:rsidRPr="00C10707" w:rsidRDefault="00317076" w:rsidP="00317076">
                      <w:pPr>
                        <w:spacing w:line="240" w:lineRule="auto"/>
                        <w:rPr>
                          <w:rFonts w:ascii="Roboto" w:hAnsi="Roboto"/>
                          <w:sz w:val="22"/>
                          <w:szCs w:val="22"/>
                        </w:rPr>
                      </w:pPr>
                      <w:r w:rsidRPr="00317076">
                        <w:rPr>
                          <w:rFonts w:ascii="Roboto" w:hAnsi="Roboto"/>
                          <w:sz w:val="22"/>
                          <w:szCs w:val="22"/>
                        </w:rPr>
                        <w:t xml:space="preserve">Scientific enquiries are identified in lessons throughout the </w:t>
                      </w:r>
                      <w:proofErr w:type="spellStart"/>
                      <w:r w:rsidRPr="00317076">
                        <w:rPr>
                          <w:rFonts w:ascii="Roboto" w:hAnsi="Roboto"/>
                          <w:sz w:val="22"/>
                          <w:szCs w:val="22"/>
                        </w:rPr>
                        <w:t>PlanIt</w:t>
                      </w:r>
                      <w:proofErr w:type="spellEnd"/>
                      <w:r w:rsidRPr="00317076">
                        <w:rPr>
                          <w:rFonts w:ascii="Roboto" w:hAnsi="Roboto"/>
                          <w:sz w:val="22"/>
                          <w:szCs w:val="22"/>
                        </w:rPr>
                        <w:t xml:space="preserve"> </w:t>
                      </w:r>
                      <w:proofErr w:type="gramStart"/>
                      <w:r w:rsidRPr="00317076">
                        <w:rPr>
                          <w:rFonts w:ascii="Roboto" w:hAnsi="Roboto"/>
                          <w:sz w:val="22"/>
                          <w:szCs w:val="22"/>
                        </w:rPr>
                        <w:t>content</w:t>
                      </w:r>
                      <w:proofErr w:type="gramEnd"/>
                      <w:r w:rsidRPr="00317076">
                        <w:rPr>
                          <w:rFonts w:ascii="Roboto" w:hAnsi="Roboto"/>
                          <w:sz w:val="22"/>
                          <w:szCs w:val="22"/>
                        </w:rPr>
                        <w:t xml:space="preserve"> and these are highlighted in lessons – look out for these icons across our resources.</w:t>
                      </w:r>
                    </w:p>
                  </w:txbxContent>
                </v:textbox>
                <w10:wrap type="square" anchorx="margin"/>
              </v:shape>
            </w:pict>
          </mc:Fallback>
        </mc:AlternateContent>
      </w:r>
      <w:r w:rsidR="00DC708A" w:rsidRPr="00216287">
        <w:rPr>
          <w:rFonts w:eastAsiaTheme="minorEastAsia"/>
          <w:noProof/>
        </w:rPr>
        <mc:AlternateContent>
          <mc:Choice Requires="wps">
            <w:drawing>
              <wp:anchor distT="45720" distB="45720" distL="114300" distR="114300" simplePos="0" relativeHeight="251712512" behindDoc="0" locked="0" layoutInCell="1" allowOverlap="1" wp14:anchorId="0CB81F2D" wp14:editId="6293ACF7">
                <wp:simplePos x="0" y="0"/>
                <wp:positionH relativeFrom="margin">
                  <wp:posOffset>0</wp:posOffset>
                </wp:positionH>
                <wp:positionV relativeFrom="paragraph">
                  <wp:posOffset>-212252</wp:posOffset>
                </wp:positionV>
                <wp:extent cx="9279890" cy="313690"/>
                <wp:effectExtent l="0" t="0" r="0" b="10160"/>
                <wp:wrapNone/>
                <wp:docPr id="9242980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9890" cy="313690"/>
                        </a:xfrm>
                        <a:prstGeom prst="rect">
                          <a:avLst/>
                        </a:prstGeom>
                        <a:noFill/>
                        <a:ln w="9525">
                          <a:noFill/>
                          <a:miter lim="800000"/>
                          <a:headEnd/>
                          <a:tailEnd/>
                        </a:ln>
                      </wps:spPr>
                      <wps:txbx>
                        <w:txbxContent>
                          <w:p w14:paraId="4DA4FE6D" w14:textId="6F1B1775" w:rsidR="00DC708A" w:rsidRPr="007C296F" w:rsidRDefault="00DC708A" w:rsidP="00DC708A">
                            <w:pPr>
                              <w:rPr>
                                <w:rFonts w:ascii="Roboto" w:hAnsi="Roboto"/>
                                <w:b/>
                                <w:bCs/>
                                <w:color w:val="FFFFFF" w:themeColor="background1"/>
                                <w:sz w:val="34"/>
                                <w:szCs w:val="34"/>
                              </w:rPr>
                            </w:pPr>
                            <w:r>
                              <w:rPr>
                                <w:rFonts w:ascii="Roboto" w:hAnsi="Roboto"/>
                                <w:b/>
                                <w:bCs/>
                                <w:color w:val="FFFFFF" w:themeColor="background1"/>
                                <w:sz w:val="34"/>
                                <w:szCs w:val="34"/>
                              </w:rPr>
                              <w:t>Scientific Enquiry</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CB81F2D" id="_x0000_s1046" type="#_x0000_t202" style="position:absolute;margin-left:0;margin-top:-16.7pt;width:730.7pt;height:24.7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" filled="f" stroked="f">
                <v:textbox inset="0,0,0,0">
                  <w:txbxContent>
                    <w:p w14:paraId="4DA4FE6D" w14:textId="6F1B1775" w:rsidR="00DC708A" w:rsidRPr="007C296F" w:rsidRDefault="00DC708A" w:rsidP="00DC708A">
                      <w:pPr>
                        <w:rPr>
                          <w:rFonts w:ascii="Roboto" w:hAnsi="Roboto"/>
                          <w:b/>
                          <w:bCs/>
                          <w:color w:val="FFFFFF" w:themeColor="background1"/>
                          <w:sz w:val="34"/>
                          <w:szCs w:val="34"/>
                        </w:rPr>
                      </w:pPr>
                      <w:r>
                        <w:rPr>
                          <w:rFonts w:ascii="Roboto" w:hAnsi="Roboto"/>
                          <w:b/>
                          <w:bCs/>
                          <w:color w:val="FFFFFF" w:themeColor="background1"/>
                          <w:sz w:val="34"/>
                          <w:szCs w:val="34"/>
                        </w:rPr>
                        <w:t>Scientific Enquiry</w:t>
                      </w:r>
                    </w:p>
                  </w:txbxContent>
                </v:textbox>
                <w10:wrap anchorx="margin"/>
              </v:shape>
            </w:pict>
          </mc:Fallback>
        </mc:AlternateContent>
      </w:r>
    </w:p>
    <w:p w14:paraId="2B3F6259" w14:textId="282370E8" w:rsidR="00C55C61" w:rsidRPr="00C55C61" w:rsidRDefault="008E46AC" w:rsidP="00C55C61">
      <w:r>
        <w:rPr>
          <w:noProof/>
        </w:rPr>
        <w:drawing>
          <wp:anchor distT="0" distB="0" distL="114300" distR="114300" simplePos="0" relativeHeight="251727872" behindDoc="0" locked="0" layoutInCell="1" allowOverlap="1" wp14:anchorId="1B91C9D0" wp14:editId="7FD376EA">
            <wp:simplePos x="0" y="0"/>
            <wp:positionH relativeFrom="column">
              <wp:posOffset>1118235</wp:posOffset>
            </wp:positionH>
            <wp:positionV relativeFrom="paragraph">
              <wp:posOffset>391795</wp:posOffset>
            </wp:positionV>
            <wp:extent cx="1435100" cy="1439545"/>
            <wp:effectExtent l="0" t="0" r="0" b="0"/>
            <wp:wrapNone/>
            <wp:docPr id="20091536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153656" name="Picture 9"/>
                    <pic:cNvPicPr>
                      <a:picLocks noChangeAspect="1"/>
                    </pic:cNvPicPr>
                  </pic:nvPicPr>
                  <pic:blipFill>
                    <a:blip r:embed="rId61" cstate="print">
                      <a:extLst>
                        <a:ext uri="{28A0092B-C50C-407E-A947-70E740481C1C}">
                          <a14:useLocalDpi xmlns:a14="http://schemas.microsoft.com/office/drawing/2010/main" val="0"/>
                        </a:ext>
                      </a:extLst>
                    </a:blip>
                    <a:stretch>
                      <a:fillRect/>
                    </a:stretch>
                  </pic:blipFill>
                  <pic:spPr bwMode="auto">
                    <a:xfrm>
                      <a:off x="0" y="0"/>
                      <a:ext cx="1435100" cy="14395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8896" behindDoc="0" locked="0" layoutInCell="1" allowOverlap="1" wp14:anchorId="41C40A09" wp14:editId="6E85E71E">
            <wp:simplePos x="0" y="0"/>
            <wp:positionH relativeFrom="column">
              <wp:posOffset>2746375</wp:posOffset>
            </wp:positionH>
            <wp:positionV relativeFrom="paragraph">
              <wp:posOffset>391795</wp:posOffset>
            </wp:positionV>
            <wp:extent cx="1435100" cy="1439545"/>
            <wp:effectExtent l="0" t="0" r="0" b="8255"/>
            <wp:wrapNone/>
            <wp:docPr id="120351063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510631" name="Picture 9"/>
                    <pic:cNvPicPr>
                      <a:picLocks noChangeAspect="1"/>
                    </pic:cNvPicPr>
                  </pic:nvPicPr>
                  <pic:blipFill>
                    <a:blip r:embed="rId62" cstate="print">
                      <a:extLst>
                        <a:ext uri="{28A0092B-C50C-407E-A947-70E740481C1C}">
                          <a14:useLocalDpi xmlns:a14="http://schemas.microsoft.com/office/drawing/2010/main" val="0"/>
                        </a:ext>
                      </a:extLst>
                    </a:blip>
                    <a:stretch>
                      <a:fillRect/>
                    </a:stretch>
                  </pic:blipFill>
                  <pic:spPr bwMode="auto">
                    <a:xfrm>
                      <a:off x="0" y="0"/>
                      <a:ext cx="1435100" cy="14395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9920" behindDoc="0" locked="0" layoutInCell="1" allowOverlap="1" wp14:anchorId="3AB3B657" wp14:editId="22004A55">
            <wp:simplePos x="0" y="0"/>
            <wp:positionH relativeFrom="column">
              <wp:posOffset>4351020</wp:posOffset>
            </wp:positionH>
            <wp:positionV relativeFrom="paragraph">
              <wp:posOffset>391795</wp:posOffset>
            </wp:positionV>
            <wp:extent cx="1434465" cy="1439545"/>
            <wp:effectExtent l="0" t="0" r="0" b="0"/>
            <wp:wrapNone/>
            <wp:docPr id="4016938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693859" name="Picture 9"/>
                    <pic:cNvPicPr>
                      <a:picLocks noChangeAspect="1"/>
                    </pic:cNvPicPr>
                  </pic:nvPicPr>
                  <pic:blipFill>
                    <a:blip r:embed="rId63" cstate="print">
                      <a:extLst>
                        <a:ext uri="{28A0092B-C50C-407E-A947-70E740481C1C}">
                          <a14:useLocalDpi xmlns:a14="http://schemas.microsoft.com/office/drawing/2010/main" val="0"/>
                        </a:ext>
                      </a:extLst>
                    </a:blip>
                    <a:stretch>
                      <a:fillRect/>
                    </a:stretch>
                  </pic:blipFill>
                  <pic:spPr bwMode="auto">
                    <a:xfrm>
                      <a:off x="0" y="0"/>
                      <a:ext cx="1434465" cy="14395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0944" behindDoc="0" locked="0" layoutInCell="1" allowOverlap="1" wp14:anchorId="0C534170" wp14:editId="00307008">
            <wp:simplePos x="0" y="0"/>
            <wp:positionH relativeFrom="column">
              <wp:posOffset>5977890</wp:posOffset>
            </wp:positionH>
            <wp:positionV relativeFrom="paragraph">
              <wp:posOffset>391795</wp:posOffset>
            </wp:positionV>
            <wp:extent cx="1434465" cy="1439545"/>
            <wp:effectExtent l="0" t="0" r="0" b="0"/>
            <wp:wrapNone/>
            <wp:docPr id="66294113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941134" name="Picture 9"/>
                    <pic:cNvPicPr>
                      <a:picLocks noChangeAspect="1"/>
                    </pic:cNvPicPr>
                  </pic:nvPicPr>
                  <pic:blipFill>
                    <a:blip r:embed="rId64" cstate="print">
                      <a:extLst>
                        <a:ext uri="{28A0092B-C50C-407E-A947-70E740481C1C}">
                          <a14:useLocalDpi xmlns:a14="http://schemas.microsoft.com/office/drawing/2010/main" val="0"/>
                        </a:ext>
                      </a:extLst>
                    </a:blip>
                    <a:stretch>
                      <a:fillRect/>
                    </a:stretch>
                  </pic:blipFill>
                  <pic:spPr bwMode="auto">
                    <a:xfrm>
                      <a:off x="0" y="0"/>
                      <a:ext cx="1434465" cy="14395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1968" behindDoc="0" locked="0" layoutInCell="1" allowOverlap="1" wp14:anchorId="0B371F19" wp14:editId="5D468B84">
            <wp:simplePos x="0" y="0"/>
            <wp:positionH relativeFrom="column">
              <wp:posOffset>7615555</wp:posOffset>
            </wp:positionH>
            <wp:positionV relativeFrom="paragraph">
              <wp:posOffset>391973</wp:posOffset>
            </wp:positionV>
            <wp:extent cx="1435546" cy="1440000"/>
            <wp:effectExtent l="0" t="0" r="0" b="0"/>
            <wp:wrapNone/>
            <wp:docPr id="437642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64295" name="Picture 9"/>
                    <pic:cNvPicPr>
                      <a:picLocks noChangeAspect="1"/>
                    </pic:cNvPicPr>
                  </pic:nvPicPr>
                  <pic:blipFill>
                    <a:blip r:embed="rId65" cstate="print">
                      <a:extLst>
                        <a:ext uri="{28A0092B-C50C-407E-A947-70E740481C1C}">
                          <a14:useLocalDpi xmlns:a14="http://schemas.microsoft.com/office/drawing/2010/main" val="0"/>
                        </a:ext>
                      </a:extLst>
                    </a:blip>
                    <a:stretch>
                      <a:fillRect/>
                    </a:stretch>
                  </pic:blipFill>
                  <pic:spPr bwMode="auto">
                    <a:xfrm>
                      <a:off x="0" y="0"/>
                      <a:ext cx="1435546" cy="144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7E8F89" w14:textId="4DF60BAB" w:rsidR="00C55C61" w:rsidRPr="00C55C61" w:rsidRDefault="00C55C61" w:rsidP="00C55C61"/>
    <w:p w14:paraId="43D22860" w14:textId="77777777" w:rsidR="00C55C61" w:rsidRPr="00C55C61" w:rsidRDefault="00C55C61" w:rsidP="00C55C61"/>
    <w:p w14:paraId="40BD584A" w14:textId="456D5909" w:rsidR="00C55C61" w:rsidRPr="00C55C61" w:rsidRDefault="00C55C61" w:rsidP="00C55C61"/>
    <w:p w14:paraId="44487378" w14:textId="745CAFEB" w:rsidR="00C55C61" w:rsidRPr="00C55C61" w:rsidRDefault="00C55C61" w:rsidP="00C55C61"/>
    <w:p w14:paraId="700E5C1D" w14:textId="02547933" w:rsidR="00C55C61" w:rsidRPr="00C55C61" w:rsidRDefault="00224610" w:rsidP="00C55C61">
      <w:r>
        <w:rPr>
          <w:noProof/>
        </w:rPr>
        <w:drawing>
          <wp:anchor distT="0" distB="0" distL="114300" distR="114300" simplePos="0" relativeHeight="251717632" behindDoc="0" locked="0" layoutInCell="1" allowOverlap="1" wp14:anchorId="2974E81B" wp14:editId="25A3BBE8">
            <wp:simplePos x="0" y="0"/>
            <wp:positionH relativeFrom="margin">
              <wp:posOffset>4665980</wp:posOffset>
            </wp:positionH>
            <wp:positionV relativeFrom="paragraph">
              <wp:posOffset>288128</wp:posOffset>
            </wp:positionV>
            <wp:extent cx="5274945" cy="2640330"/>
            <wp:effectExtent l="0" t="0" r="1905" b="7620"/>
            <wp:wrapNone/>
            <wp:docPr id="182673116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31167" name="Picture 6"/>
                    <pic:cNvPicPr>
                      <a:picLocks noChangeAspect="1" noChangeArrowheads="1"/>
                    </pic:cNvPicPr>
                  </pic:nvPicPr>
                  <pic:blipFill>
                    <a:blip r:embed="rId66">
                      <a:extLst>
                        <a:ext uri="{28A0092B-C50C-407E-A947-70E740481C1C}">
                          <a14:useLocalDpi xmlns:a14="http://schemas.microsoft.com/office/drawing/2010/main" val="0"/>
                        </a:ext>
                      </a:extLst>
                    </a:blip>
                    <a:stretch>
                      <a:fillRect/>
                    </a:stretch>
                  </pic:blipFill>
                  <pic:spPr bwMode="auto">
                    <a:xfrm>
                      <a:off x="0" y="0"/>
                      <a:ext cx="5274945" cy="2640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5F67ED" w14:textId="7DBA570A" w:rsidR="00C55C61" w:rsidRPr="00C55C61" w:rsidRDefault="00224610" w:rsidP="00C55C61">
      <w:r>
        <w:rPr>
          <w:noProof/>
        </w:rPr>
        <mc:AlternateContent>
          <mc:Choice Requires="wps">
            <w:drawing>
              <wp:anchor distT="45720" distB="45720" distL="114300" distR="114300" simplePos="0" relativeHeight="251716608" behindDoc="0" locked="0" layoutInCell="1" allowOverlap="1" wp14:anchorId="5539A0F4" wp14:editId="2582CA9D">
                <wp:simplePos x="0" y="0"/>
                <wp:positionH relativeFrom="margin">
                  <wp:posOffset>0</wp:posOffset>
                </wp:positionH>
                <wp:positionV relativeFrom="paragraph">
                  <wp:posOffset>32858</wp:posOffset>
                </wp:positionV>
                <wp:extent cx="4421505" cy="722630"/>
                <wp:effectExtent l="0" t="0" r="0" b="1270"/>
                <wp:wrapSquare wrapText="bothSides"/>
                <wp:docPr id="16061354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1505" cy="722630"/>
                        </a:xfrm>
                        <a:prstGeom prst="rect">
                          <a:avLst/>
                        </a:prstGeom>
                        <a:noFill/>
                        <a:ln w="9525">
                          <a:noFill/>
                          <a:miter lim="800000"/>
                          <a:headEnd/>
                          <a:tailEnd/>
                        </a:ln>
                      </wps:spPr>
                      <wps:txbx>
                        <w:txbxContent>
                          <w:p w14:paraId="25144ADD" w14:textId="2706CF0D" w:rsidR="009104FB" w:rsidRPr="00C10707" w:rsidRDefault="009104FB" w:rsidP="009104FB">
                            <w:pPr>
                              <w:spacing w:line="240" w:lineRule="auto"/>
                              <w:rPr>
                                <w:rFonts w:ascii="Roboto" w:hAnsi="Roboto"/>
                                <w:sz w:val="22"/>
                                <w:szCs w:val="22"/>
                              </w:rPr>
                            </w:pPr>
                            <w:r w:rsidRPr="009104FB">
                              <w:rPr>
                                <w:rFonts w:ascii="Roboto" w:hAnsi="Roboto"/>
                                <w:sz w:val="22"/>
                                <w:szCs w:val="22"/>
                              </w:rPr>
                              <w:t>Types of Scientific Enquiry Coverage documents have been produced for each PlanIt unit. These detail the formal scientific enquiries that have been included in each unit, as well as a range of ideas of how the lesson content can also be used for other types of enquiry.</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539A0F4" id="_x0000_s1047" type="#_x0000_t202" style="position:absolute;margin-left:0;margin-top:2.6pt;width:348.15pt;height:56.9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" filled="f" stroked="f">
                <v:textbox inset="0,0,0,0">
                  <w:txbxContent>
                    <w:p w14:paraId="25144ADD" w14:textId="2706CF0D" w:rsidR="009104FB" w:rsidRPr="00C10707" w:rsidRDefault="009104FB" w:rsidP="009104FB">
                      <w:pPr>
                        <w:spacing w:line="240" w:lineRule="auto"/>
                        <w:rPr>
                          <w:rFonts w:ascii="Roboto" w:hAnsi="Roboto"/>
                          <w:sz w:val="22"/>
                          <w:szCs w:val="22"/>
                        </w:rPr>
                      </w:pPr>
                      <w:r w:rsidRPr="009104FB">
                        <w:rPr>
                          <w:rFonts w:ascii="Roboto" w:hAnsi="Roboto"/>
                          <w:sz w:val="22"/>
                          <w:szCs w:val="22"/>
                        </w:rPr>
                        <w:t xml:space="preserve">Types of Scientific Enquiry Coverage documents have been produced for each </w:t>
                      </w:r>
                      <w:proofErr w:type="spellStart"/>
                      <w:r w:rsidRPr="009104FB">
                        <w:rPr>
                          <w:rFonts w:ascii="Roboto" w:hAnsi="Roboto"/>
                          <w:sz w:val="22"/>
                          <w:szCs w:val="22"/>
                        </w:rPr>
                        <w:t>PlanIt</w:t>
                      </w:r>
                      <w:proofErr w:type="spellEnd"/>
                      <w:r w:rsidRPr="009104FB">
                        <w:rPr>
                          <w:rFonts w:ascii="Roboto" w:hAnsi="Roboto"/>
                          <w:sz w:val="22"/>
                          <w:szCs w:val="22"/>
                        </w:rPr>
                        <w:t xml:space="preserve"> unit. These detail the formal scientific enquiries that have been included in each unit, as well as a range of ideas of how the lesson content can also be used for other types of </w:t>
                      </w:r>
                      <w:proofErr w:type="gramStart"/>
                      <w:r w:rsidRPr="009104FB">
                        <w:rPr>
                          <w:rFonts w:ascii="Roboto" w:hAnsi="Roboto"/>
                          <w:sz w:val="22"/>
                          <w:szCs w:val="22"/>
                        </w:rPr>
                        <w:t>enquiry</w:t>
                      </w:r>
                      <w:proofErr w:type="gramEnd"/>
                      <w:r w:rsidRPr="009104FB">
                        <w:rPr>
                          <w:rFonts w:ascii="Roboto" w:hAnsi="Roboto"/>
                          <w:sz w:val="22"/>
                          <w:szCs w:val="22"/>
                        </w:rPr>
                        <w:t>.</w:t>
                      </w:r>
                    </w:p>
                  </w:txbxContent>
                </v:textbox>
                <w10:wrap type="square" anchorx="margin"/>
              </v:shape>
            </w:pict>
          </mc:Fallback>
        </mc:AlternateContent>
      </w:r>
    </w:p>
    <w:p w14:paraId="0FDF6CB9" w14:textId="3DF54E74" w:rsidR="00C55C61" w:rsidRPr="00C55C61" w:rsidRDefault="00C55C61" w:rsidP="00C55C61"/>
    <w:p w14:paraId="7930AEC6" w14:textId="7872D3F6" w:rsidR="00C55C61" w:rsidRPr="00C55C61" w:rsidRDefault="00C55C61" w:rsidP="00C55C61"/>
    <w:p w14:paraId="37089846" w14:textId="1294FACD" w:rsidR="00C55C61" w:rsidRPr="00C55C61" w:rsidRDefault="00C55C61" w:rsidP="00C55C61"/>
    <w:p w14:paraId="5F08C086" w14:textId="359383B2" w:rsidR="00C55C61" w:rsidRDefault="009104FB" w:rsidP="00C55C61">
      <w:r>
        <w:rPr>
          <w:noProof/>
        </w:rPr>
        <mc:AlternateContent>
          <mc:Choice Requires="wps">
            <w:drawing>
              <wp:anchor distT="45720" distB="45720" distL="114300" distR="114300" simplePos="0" relativeHeight="251719680" behindDoc="0" locked="0" layoutInCell="1" allowOverlap="1" wp14:anchorId="79257FC6" wp14:editId="156C8914">
                <wp:simplePos x="0" y="0"/>
                <wp:positionH relativeFrom="margin">
                  <wp:align>left</wp:align>
                </wp:positionH>
                <wp:positionV relativeFrom="paragraph">
                  <wp:posOffset>1596095</wp:posOffset>
                </wp:positionV>
                <wp:extent cx="9962515" cy="871855"/>
                <wp:effectExtent l="0" t="0" r="635" b="4445"/>
                <wp:wrapSquare wrapText="bothSides"/>
                <wp:docPr id="4589360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2515" cy="871855"/>
                        </a:xfrm>
                        <a:prstGeom prst="rect">
                          <a:avLst/>
                        </a:prstGeom>
                        <a:noFill/>
                        <a:ln w="9525">
                          <a:noFill/>
                          <a:miter lim="800000"/>
                          <a:headEnd/>
                          <a:tailEnd/>
                        </a:ln>
                      </wps:spPr>
                      <wps:txbx>
                        <w:txbxContent>
                          <w:p w14:paraId="4B9715A3" w14:textId="0882D01D" w:rsidR="009104FB" w:rsidRPr="00C10707" w:rsidRDefault="009104FB" w:rsidP="009104FB">
                            <w:pPr>
                              <w:spacing w:line="240" w:lineRule="auto"/>
                              <w:rPr>
                                <w:rFonts w:ascii="Roboto" w:hAnsi="Roboto"/>
                                <w:sz w:val="22"/>
                                <w:szCs w:val="22"/>
                              </w:rPr>
                            </w:pPr>
                            <w:r w:rsidRPr="009104FB">
                              <w:rPr>
                                <w:rFonts w:ascii="Roboto" w:hAnsi="Roboto"/>
                                <w:sz w:val="22"/>
                                <w:szCs w:val="22"/>
                              </w:rPr>
                              <w:t xml:space="preserve">Through an investigative and enquiry-led approach, children learn to use a variety of different working scientifically skills to answer relevant scientific questions. The national curriculum states that KS1 and KS2 children should carry out these types of scientific enquiry: observing over time; pattern seeking; identifying, classifying and grouping; comparative and fair testing (controlled investigations); and researching using secondary sources. The </w:t>
                            </w:r>
                            <w:r w:rsidRPr="00A452ED">
                              <w:rPr>
                                <w:rFonts w:ascii="Roboto" w:hAnsi="Roboto"/>
                                <w:b/>
                                <w:bCs/>
                                <w:color w:val="00A7E7" w:themeColor="accent1"/>
                                <w:sz w:val="22"/>
                                <w:szCs w:val="22"/>
                              </w:rPr>
                              <w:t>PlanIt Science Progression Map Year 1–6 Spreadsheet</w:t>
                            </w:r>
                            <w:r w:rsidRPr="00A452ED">
                              <w:rPr>
                                <w:rFonts w:ascii="Roboto" w:hAnsi="Roboto"/>
                                <w:color w:val="00A7E7" w:themeColor="accent1"/>
                                <w:sz w:val="22"/>
                                <w:szCs w:val="22"/>
                              </w:rPr>
                              <w:t xml:space="preserve"> </w:t>
                            </w:r>
                            <w:r w:rsidRPr="009104FB">
                              <w:rPr>
                                <w:rFonts w:ascii="Roboto" w:hAnsi="Roboto"/>
                                <w:sz w:val="22"/>
                                <w:szCs w:val="22"/>
                              </w:rPr>
                              <w:t xml:space="preserve">shows where each enquiry type has been included across the PlanIt scheme. Further scientific enquiry resources can be found for KS1 </w:t>
                            </w:r>
                            <w:hyperlink r:id="rId67" w:history="1">
                              <w:r w:rsidRPr="00695DDE">
                                <w:rPr>
                                  <w:rStyle w:val="Hyperlink"/>
                                  <w:rFonts w:ascii="Roboto" w:hAnsi="Roboto"/>
                                  <w:b/>
                                  <w:bCs/>
                                  <w:sz w:val="22"/>
                                  <w:szCs w:val="22"/>
                                </w:rPr>
                                <w:t>here</w:t>
                              </w:r>
                            </w:hyperlink>
                            <w:r w:rsidRPr="009104FB">
                              <w:rPr>
                                <w:rFonts w:ascii="Roboto" w:hAnsi="Roboto"/>
                                <w:sz w:val="22"/>
                                <w:szCs w:val="22"/>
                              </w:rPr>
                              <w:t xml:space="preserve"> and KS2 </w:t>
                            </w:r>
                            <w:hyperlink r:id="rId68" w:history="1">
                              <w:r w:rsidRPr="007462C0">
                                <w:rPr>
                                  <w:rStyle w:val="Hyperlink"/>
                                  <w:rFonts w:ascii="Roboto" w:hAnsi="Roboto"/>
                                  <w:b/>
                                  <w:bCs/>
                                  <w:sz w:val="22"/>
                                  <w:szCs w:val="22"/>
                                </w:rPr>
                                <w:t>here</w:t>
                              </w:r>
                            </w:hyperlink>
                            <w:r w:rsidRPr="009104FB">
                              <w:rPr>
                                <w:rFonts w:ascii="Roboto" w:hAnsi="Roboto"/>
                                <w:sz w:val="22"/>
                                <w:szCs w:val="22"/>
                              </w:rPr>
                              <w:t>.</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9257FC6" id="_x0000_s1048" type="#_x0000_t202" style="position:absolute;margin-left:0;margin-top:125.7pt;width:784.45pt;height:68.65pt;z-index:2517196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" filled="f" stroked="f">
                <v:textbox inset="0,0,0,0">
                  <w:txbxContent>
                    <w:p w14:paraId="4B9715A3" w14:textId="0882D01D" w:rsidR="009104FB" w:rsidRPr="00C10707" w:rsidRDefault="009104FB" w:rsidP="009104FB">
                      <w:pPr>
                        <w:spacing w:line="240" w:lineRule="auto"/>
                        <w:rPr>
                          <w:rFonts w:ascii="Roboto" w:hAnsi="Roboto"/>
                          <w:sz w:val="22"/>
                          <w:szCs w:val="22"/>
                        </w:rPr>
                      </w:pPr>
                      <w:r w:rsidRPr="009104FB">
                        <w:rPr>
                          <w:rFonts w:ascii="Roboto" w:hAnsi="Roboto"/>
                          <w:sz w:val="22"/>
                          <w:szCs w:val="22"/>
                        </w:rPr>
                        <w:t xml:space="preserve">Through an investigative and enquiry-led approach, children learn to use a variety of different working scientifically skills to answer relevant scientific questions. The national curriculum states that KS1 and KS2 children should </w:t>
                      </w:r>
                      <w:proofErr w:type="gramStart"/>
                      <w:r w:rsidRPr="009104FB">
                        <w:rPr>
                          <w:rFonts w:ascii="Roboto" w:hAnsi="Roboto"/>
                          <w:sz w:val="22"/>
                          <w:szCs w:val="22"/>
                        </w:rPr>
                        <w:t>carry out</w:t>
                      </w:r>
                      <w:proofErr w:type="gramEnd"/>
                      <w:r w:rsidRPr="009104FB">
                        <w:rPr>
                          <w:rFonts w:ascii="Roboto" w:hAnsi="Roboto"/>
                          <w:sz w:val="22"/>
                          <w:szCs w:val="22"/>
                        </w:rPr>
                        <w:t xml:space="preserve"> these types of scientific enquiry: observing over time; pattern seeking; identifying, </w:t>
                      </w:r>
                      <w:proofErr w:type="gramStart"/>
                      <w:r w:rsidRPr="009104FB">
                        <w:rPr>
                          <w:rFonts w:ascii="Roboto" w:hAnsi="Roboto"/>
                          <w:sz w:val="22"/>
                          <w:szCs w:val="22"/>
                        </w:rPr>
                        <w:t>classifying</w:t>
                      </w:r>
                      <w:proofErr w:type="gramEnd"/>
                      <w:r w:rsidRPr="009104FB">
                        <w:rPr>
                          <w:rFonts w:ascii="Roboto" w:hAnsi="Roboto"/>
                          <w:sz w:val="22"/>
                          <w:szCs w:val="22"/>
                        </w:rPr>
                        <w:t xml:space="preserve"> and grouping; comparative and fair testing (controlled investigations); and researching using secondary sources. The </w:t>
                      </w:r>
                      <w:r w:rsidRPr="00A452ED">
                        <w:rPr>
                          <w:rFonts w:ascii="Roboto" w:hAnsi="Roboto"/>
                          <w:b/>
                          <w:bCs/>
                          <w:color w:val="00A7E7" w:themeColor="accent1"/>
                          <w:sz w:val="22"/>
                          <w:szCs w:val="22"/>
                        </w:rPr>
                        <w:t>PlanIt Science Progression Map Year 1–6 Spreadsheet</w:t>
                      </w:r>
                      <w:r w:rsidRPr="00A452ED">
                        <w:rPr>
                          <w:rFonts w:ascii="Roboto" w:hAnsi="Roboto"/>
                          <w:color w:val="00A7E7" w:themeColor="accent1"/>
                          <w:sz w:val="22"/>
                          <w:szCs w:val="22"/>
                        </w:rPr>
                        <w:t xml:space="preserve"> </w:t>
                      </w:r>
                      <w:r w:rsidRPr="009104FB">
                        <w:rPr>
                          <w:rFonts w:ascii="Roboto" w:hAnsi="Roboto"/>
                          <w:sz w:val="22"/>
                          <w:szCs w:val="22"/>
                        </w:rPr>
                        <w:t xml:space="preserve">shows where each enquiry type has </w:t>
                      </w:r>
                      <w:proofErr w:type="gramStart"/>
                      <w:r w:rsidRPr="009104FB">
                        <w:rPr>
                          <w:rFonts w:ascii="Roboto" w:hAnsi="Roboto"/>
                          <w:sz w:val="22"/>
                          <w:szCs w:val="22"/>
                        </w:rPr>
                        <w:t>been included</w:t>
                      </w:r>
                      <w:proofErr w:type="gramEnd"/>
                      <w:r w:rsidRPr="009104FB">
                        <w:rPr>
                          <w:rFonts w:ascii="Roboto" w:hAnsi="Roboto"/>
                          <w:sz w:val="22"/>
                          <w:szCs w:val="22"/>
                        </w:rPr>
                        <w:t xml:space="preserve"> across the PlanIt scheme. Further scientific enquiry resources can </w:t>
                      </w:r>
                      <w:proofErr w:type="gramStart"/>
                      <w:r w:rsidRPr="009104FB">
                        <w:rPr>
                          <w:rFonts w:ascii="Roboto" w:hAnsi="Roboto"/>
                          <w:sz w:val="22"/>
                          <w:szCs w:val="22"/>
                        </w:rPr>
                        <w:t>be found</w:t>
                      </w:r>
                      <w:proofErr w:type="gramEnd"/>
                      <w:r w:rsidRPr="009104FB">
                        <w:rPr>
                          <w:rFonts w:ascii="Roboto" w:hAnsi="Roboto"/>
                          <w:sz w:val="22"/>
                          <w:szCs w:val="22"/>
                        </w:rPr>
                        <w:t xml:space="preserve"> for KS1 </w:t>
                      </w:r>
                      <w:hyperlink r:id="rId69" w:history="1">
                        <w:r w:rsidRPr="00695DDE">
                          <w:rPr>
                            <w:rStyle w:val="Hyperlink"/>
                            <w:rFonts w:ascii="Roboto" w:hAnsi="Roboto"/>
                            <w:b/>
                            <w:bCs/>
                            <w:sz w:val="22"/>
                            <w:szCs w:val="22"/>
                          </w:rPr>
                          <w:t>here</w:t>
                        </w:r>
                      </w:hyperlink>
                      <w:r w:rsidRPr="009104FB">
                        <w:rPr>
                          <w:rFonts w:ascii="Roboto" w:hAnsi="Roboto"/>
                          <w:sz w:val="22"/>
                          <w:szCs w:val="22"/>
                        </w:rPr>
                        <w:t xml:space="preserve"> and KS2 </w:t>
                      </w:r>
                      <w:hyperlink r:id="rId70" w:history="1">
                        <w:r w:rsidRPr="007462C0">
                          <w:rPr>
                            <w:rStyle w:val="Hyperlink"/>
                            <w:rFonts w:ascii="Roboto" w:hAnsi="Roboto"/>
                            <w:b/>
                            <w:bCs/>
                            <w:sz w:val="22"/>
                            <w:szCs w:val="22"/>
                          </w:rPr>
                          <w:t>here</w:t>
                        </w:r>
                      </w:hyperlink>
                      <w:r w:rsidRPr="009104FB">
                        <w:rPr>
                          <w:rFonts w:ascii="Roboto" w:hAnsi="Roboto"/>
                          <w:sz w:val="22"/>
                          <w:szCs w:val="22"/>
                        </w:rPr>
                        <w:t>.</w:t>
                      </w:r>
                    </w:p>
                  </w:txbxContent>
                </v:textbox>
                <w10:wrap type="square" anchorx="margin"/>
              </v:shape>
            </w:pict>
          </mc:Fallback>
        </mc:AlternateContent>
      </w:r>
    </w:p>
    <w:p w14:paraId="647A9646" w14:textId="77777777" w:rsidR="0053508B" w:rsidRPr="0053508B" w:rsidRDefault="0053508B" w:rsidP="0053508B"/>
    <w:p w14:paraId="4FCA29FD" w14:textId="77777777" w:rsidR="0053508B" w:rsidRPr="0053508B" w:rsidRDefault="0053508B" w:rsidP="0053508B"/>
    <w:p w14:paraId="055FFED6" w14:textId="77777777" w:rsidR="0053508B" w:rsidRPr="0053508B" w:rsidRDefault="0053508B" w:rsidP="0053508B"/>
    <w:p w14:paraId="38027A73" w14:textId="77777777" w:rsidR="0053508B" w:rsidRPr="0053508B" w:rsidRDefault="0053508B" w:rsidP="0053508B"/>
    <w:p w14:paraId="2D835F23" w14:textId="77777777" w:rsidR="0053508B" w:rsidRDefault="0053508B" w:rsidP="0053508B">
      <w:pPr>
        <w:sectPr w:rsidR="0053508B" w:rsidSect="00957B12">
          <w:pgSz w:w="16838" w:h="11906" w:orient="landscape"/>
          <w:pgMar w:top="567" w:right="567" w:bottom="567" w:left="567" w:header="283" w:footer="1020" w:gutter="0"/>
          <w:cols w:space="708"/>
          <w:docGrid w:linePitch="360"/>
        </w:sectPr>
      </w:pPr>
    </w:p>
    <w:p w14:paraId="3D540B2E" w14:textId="778BEEEC" w:rsidR="0053508B" w:rsidRPr="0053508B" w:rsidRDefault="001C0607" w:rsidP="0053508B">
      <w:r w:rsidRPr="00216287">
        <w:rPr>
          <w:rFonts w:eastAsiaTheme="minorEastAsia"/>
          <w:noProof/>
        </w:rPr>
        <w:lastRenderedPageBreak/>
        <mc:AlternateContent>
          <mc:Choice Requires="wps">
            <w:drawing>
              <wp:anchor distT="45720" distB="45720" distL="114300" distR="114300" simplePos="0" relativeHeight="251734016" behindDoc="0" locked="0" layoutInCell="1" allowOverlap="1" wp14:anchorId="32F8BADB" wp14:editId="76633206">
                <wp:simplePos x="0" y="0"/>
                <wp:positionH relativeFrom="margin">
                  <wp:align>left</wp:align>
                </wp:positionH>
                <wp:positionV relativeFrom="paragraph">
                  <wp:posOffset>-213065</wp:posOffset>
                </wp:positionV>
                <wp:extent cx="9279890" cy="313690"/>
                <wp:effectExtent l="0" t="0" r="0" b="10160"/>
                <wp:wrapNone/>
                <wp:docPr id="15487149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9890" cy="313690"/>
                        </a:xfrm>
                        <a:prstGeom prst="rect">
                          <a:avLst/>
                        </a:prstGeom>
                        <a:noFill/>
                        <a:ln w="9525">
                          <a:noFill/>
                          <a:miter lim="800000"/>
                          <a:headEnd/>
                          <a:tailEnd/>
                        </a:ln>
                      </wps:spPr>
                      <wps:txbx>
                        <w:txbxContent>
                          <w:p w14:paraId="3EBF4677" w14:textId="77777777" w:rsidR="001C0607" w:rsidRPr="001C0607" w:rsidRDefault="001C0607" w:rsidP="001C0607">
                            <w:pPr>
                              <w:rPr>
                                <w:rFonts w:ascii="Roboto" w:hAnsi="Roboto"/>
                                <w:b/>
                                <w:bCs/>
                                <w:color w:val="FFFFFF" w:themeColor="background1"/>
                                <w:sz w:val="34"/>
                                <w:szCs w:val="34"/>
                              </w:rPr>
                            </w:pPr>
                            <w:r w:rsidRPr="001C0607">
                              <w:rPr>
                                <w:rFonts w:ascii="Roboto" w:hAnsi="Roboto"/>
                                <w:b/>
                                <w:bCs/>
                                <w:color w:val="FFFFFF" w:themeColor="background1"/>
                                <w:sz w:val="34"/>
                                <w:szCs w:val="34"/>
                              </w:rPr>
                              <w:t>PlanIt Science Working Scientifically Skills Progression Map</w:t>
                            </w:r>
                          </w:p>
                          <w:p w14:paraId="06BD8AF7" w14:textId="00079A83" w:rsidR="001C0607" w:rsidRPr="007C296F" w:rsidRDefault="001C0607" w:rsidP="001C0607">
                            <w:pPr>
                              <w:rPr>
                                <w:rFonts w:ascii="Roboto" w:hAnsi="Roboto"/>
                                <w:b/>
                                <w:bCs/>
                                <w:color w:val="FFFFFF" w:themeColor="background1"/>
                                <w:sz w:val="34"/>
                                <w:szCs w:val="34"/>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2F8BADB" id="_x0000_s1049" type="#_x0000_t202" style="position:absolute;margin-left:0;margin-top:-16.8pt;width:730.7pt;height:24.7pt;z-index:2517340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" filled="f" stroked="f">
                <v:textbox inset="0,0,0,0">
                  <w:txbxContent>
                    <w:p w14:paraId="3EBF4677" w14:textId="77777777" w:rsidR="001C0607" w:rsidRPr="001C0607" w:rsidRDefault="001C0607" w:rsidP="001C0607">
                      <w:pPr>
                        <w:rPr>
                          <w:rFonts w:ascii="Roboto" w:hAnsi="Roboto"/>
                          <w:b/>
                          <w:bCs/>
                          <w:color w:val="FFFFFF" w:themeColor="background1"/>
                          <w:sz w:val="34"/>
                          <w:szCs w:val="34"/>
                        </w:rPr>
                      </w:pPr>
                      <w:proofErr w:type="spellStart"/>
                      <w:r w:rsidRPr="001C0607">
                        <w:rPr>
                          <w:rFonts w:ascii="Roboto" w:hAnsi="Roboto"/>
                          <w:b/>
                          <w:bCs/>
                          <w:color w:val="FFFFFF" w:themeColor="background1"/>
                          <w:sz w:val="34"/>
                          <w:szCs w:val="34"/>
                        </w:rPr>
                        <w:t>PlanIt</w:t>
                      </w:r>
                      <w:proofErr w:type="spellEnd"/>
                      <w:r w:rsidRPr="001C0607">
                        <w:rPr>
                          <w:rFonts w:ascii="Roboto" w:hAnsi="Roboto"/>
                          <w:b/>
                          <w:bCs/>
                          <w:color w:val="FFFFFF" w:themeColor="background1"/>
                          <w:sz w:val="34"/>
                          <w:szCs w:val="34"/>
                        </w:rPr>
                        <w:t xml:space="preserve"> Science Working Scientifically Skills Progression Map</w:t>
                      </w:r>
                    </w:p>
                    <w:p w14:paraId="06BD8AF7" w14:textId="00079A83" w:rsidR="001C0607" w:rsidRPr="007C296F" w:rsidRDefault="001C0607" w:rsidP="001C0607">
                      <w:pPr>
                        <w:rPr>
                          <w:rFonts w:ascii="Roboto" w:hAnsi="Roboto"/>
                          <w:b/>
                          <w:bCs/>
                          <w:color w:val="FFFFFF" w:themeColor="background1"/>
                          <w:sz w:val="34"/>
                          <w:szCs w:val="34"/>
                        </w:rPr>
                      </w:pPr>
                    </w:p>
                  </w:txbxContent>
                </v:textbox>
                <w10:wrap anchorx="margin"/>
              </v:shape>
            </w:pict>
          </mc:Fallback>
        </mc:AlternateContent>
      </w:r>
    </w:p>
    <w:tbl>
      <w:tblPr>
        <w:tblStyle w:val="TableGrid"/>
        <w:tblW w:w="0" w:type="auto"/>
        <w:tblLook w:val="04A0" w:firstRow="1" w:lastRow="0" w:firstColumn="1" w:lastColumn="0" w:noHBand="0" w:noVBand="1"/>
      </w:tblPr>
      <w:tblGrid>
        <w:gridCol w:w="988"/>
        <w:gridCol w:w="2551"/>
        <w:gridCol w:w="2410"/>
        <w:gridCol w:w="2410"/>
        <w:gridCol w:w="2409"/>
        <w:gridCol w:w="2410"/>
        <w:gridCol w:w="2516"/>
      </w:tblGrid>
      <w:tr w:rsidR="00FA0905" w14:paraId="7603134C" w14:textId="77777777" w:rsidTr="00FA0905">
        <w:tc>
          <w:tcPr>
            <w:tcW w:w="988" w:type="dxa"/>
            <w:vMerge w:val="restart"/>
            <w:shd w:val="clear" w:color="auto" w:fill="FFFFFF" w:themeFill="background1"/>
            <w:vAlign w:val="top"/>
          </w:tcPr>
          <w:p w14:paraId="5102D0B7" w14:textId="0652843C" w:rsidR="00FA0905" w:rsidRDefault="00FA0905" w:rsidP="00FA0905">
            <w:pPr>
              <w:jc w:val="center"/>
              <w:rPr>
                <w:rFonts w:ascii="Roboto" w:hAnsi="Roboto"/>
                <w:b/>
                <w:bCs/>
                <w:sz w:val="24"/>
                <w:szCs w:val="24"/>
              </w:rPr>
            </w:pPr>
            <w:r>
              <w:rPr>
                <w:noProof/>
              </w:rPr>
              <w:drawing>
                <wp:anchor distT="0" distB="0" distL="114300" distR="114300" simplePos="0" relativeHeight="251736064" behindDoc="0" locked="0" layoutInCell="1" allowOverlap="1" wp14:anchorId="26A7A533" wp14:editId="56830E0F">
                  <wp:simplePos x="0" y="0"/>
                  <wp:positionH relativeFrom="column">
                    <wp:posOffset>-37303</wp:posOffset>
                  </wp:positionH>
                  <wp:positionV relativeFrom="paragraph">
                    <wp:posOffset>5080</wp:posOffset>
                  </wp:positionV>
                  <wp:extent cx="539750" cy="474980"/>
                  <wp:effectExtent l="0" t="0" r="0" b="1270"/>
                  <wp:wrapNone/>
                  <wp:docPr id="204862390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877304" name="Picture 9"/>
                          <pic:cNvPicPr>
                            <a:picLocks noChangeAspect="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39750" cy="4749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4706" w:type="dxa"/>
            <w:gridSpan w:val="6"/>
            <w:shd w:val="clear" w:color="auto" w:fill="FDB016"/>
          </w:tcPr>
          <w:p w14:paraId="590027C8" w14:textId="58644D88" w:rsidR="00FA0905" w:rsidRPr="006E1FBB" w:rsidRDefault="00FA0905" w:rsidP="00404014">
            <w:pPr>
              <w:rPr>
                <w:rFonts w:ascii="Roboto" w:hAnsi="Roboto"/>
                <w:b/>
                <w:bCs/>
                <w:sz w:val="24"/>
                <w:szCs w:val="24"/>
              </w:rPr>
            </w:pPr>
            <w:r w:rsidRPr="00FA0905">
              <w:rPr>
                <w:rFonts w:ascii="Roboto" w:hAnsi="Roboto"/>
                <w:b/>
                <w:bCs/>
                <w:color w:val="FFFFFF" w:themeColor="background1"/>
                <w:sz w:val="24"/>
                <w:szCs w:val="24"/>
              </w:rPr>
              <w:t>Asking Questions</w:t>
            </w:r>
          </w:p>
        </w:tc>
      </w:tr>
      <w:tr w:rsidR="00FA0905" w14:paraId="7B417684" w14:textId="77777777" w:rsidTr="00404014">
        <w:tc>
          <w:tcPr>
            <w:tcW w:w="988" w:type="dxa"/>
            <w:vMerge/>
            <w:shd w:val="clear" w:color="auto" w:fill="FFFFFF" w:themeFill="background1"/>
          </w:tcPr>
          <w:p w14:paraId="51C43AE2" w14:textId="77777777" w:rsidR="00FA0905" w:rsidRPr="006E1FBB" w:rsidRDefault="00FA0905" w:rsidP="006E1FBB">
            <w:pPr>
              <w:jc w:val="center"/>
              <w:rPr>
                <w:rFonts w:ascii="Roboto" w:hAnsi="Roboto"/>
                <w:b/>
                <w:bCs/>
                <w:sz w:val="22"/>
                <w:szCs w:val="22"/>
              </w:rPr>
            </w:pPr>
          </w:p>
        </w:tc>
        <w:tc>
          <w:tcPr>
            <w:tcW w:w="4961" w:type="dxa"/>
            <w:gridSpan w:val="2"/>
          </w:tcPr>
          <w:p w14:paraId="6F083D2C" w14:textId="740DD57E" w:rsidR="00FA0905" w:rsidRPr="006E1FBB" w:rsidRDefault="00FA0905" w:rsidP="006E1FBB">
            <w:pPr>
              <w:jc w:val="center"/>
              <w:rPr>
                <w:rFonts w:ascii="Roboto" w:hAnsi="Roboto"/>
                <w:b/>
                <w:bCs/>
                <w:sz w:val="22"/>
                <w:szCs w:val="22"/>
              </w:rPr>
            </w:pPr>
            <w:r w:rsidRPr="006E1FBB">
              <w:rPr>
                <w:rFonts w:ascii="Roboto" w:hAnsi="Roboto"/>
                <w:b/>
                <w:bCs/>
                <w:sz w:val="22"/>
                <w:szCs w:val="22"/>
              </w:rPr>
              <w:t>KS1</w:t>
            </w:r>
          </w:p>
        </w:tc>
        <w:tc>
          <w:tcPr>
            <w:tcW w:w="4819" w:type="dxa"/>
            <w:gridSpan w:val="2"/>
          </w:tcPr>
          <w:p w14:paraId="2A1FB6D9" w14:textId="74AA37D7" w:rsidR="00FA0905" w:rsidRPr="006E1FBB" w:rsidRDefault="00FA0905" w:rsidP="006E1FBB">
            <w:pPr>
              <w:jc w:val="center"/>
              <w:rPr>
                <w:rFonts w:ascii="Roboto" w:hAnsi="Roboto"/>
                <w:b/>
                <w:bCs/>
                <w:sz w:val="22"/>
                <w:szCs w:val="22"/>
              </w:rPr>
            </w:pPr>
            <w:r w:rsidRPr="006E1FBB">
              <w:rPr>
                <w:rFonts w:ascii="Roboto" w:hAnsi="Roboto"/>
                <w:b/>
                <w:bCs/>
                <w:sz w:val="22"/>
                <w:szCs w:val="22"/>
              </w:rPr>
              <w:t>LKS2</w:t>
            </w:r>
          </w:p>
        </w:tc>
        <w:tc>
          <w:tcPr>
            <w:tcW w:w="4926" w:type="dxa"/>
            <w:gridSpan w:val="2"/>
          </w:tcPr>
          <w:p w14:paraId="1DB67209" w14:textId="1D2ABA63" w:rsidR="00FA0905" w:rsidRPr="006E1FBB" w:rsidRDefault="00FA0905" w:rsidP="006E1FBB">
            <w:pPr>
              <w:jc w:val="center"/>
              <w:rPr>
                <w:rFonts w:ascii="Roboto" w:hAnsi="Roboto"/>
                <w:b/>
                <w:bCs/>
                <w:sz w:val="22"/>
                <w:szCs w:val="22"/>
              </w:rPr>
            </w:pPr>
            <w:r w:rsidRPr="006E1FBB">
              <w:rPr>
                <w:rFonts w:ascii="Roboto" w:hAnsi="Roboto"/>
                <w:b/>
                <w:bCs/>
                <w:sz w:val="22"/>
                <w:szCs w:val="22"/>
              </w:rPr>
              <w:t>UKS2</w:t>
            </w:r>
          </w:p>
        </w:tc>
      </w:tr>
      <w:tr w:rsidR="00FA0905" w14:paraId="1150FD91" w14:textId="77777777" w:rsidTr="00DC5772">
        <w:tc>
          <w:tcPr>
            <w:tcW w:w="988" w:type="dxa"/>
            <w:vMerge/>
            <w:shd w:val="clear" w:color="auto" w:fill="FFFFFF" w:themeFill="background1"/>
          </w:tcPr>
          <w:p w14:paraId="4333E8D8" w14:textId="77777777" w:rsidR="00FA0905" w:rsidRPr="006E1FBB" w:rsidRDefault="00FA0905" w:rsidP="006E1FBB">
            <w:pPr>
              <w:rPr>
                <w:rFonts w:ascii="Roboto" w:hAnsi="Roboto"/>
                <w:b/>
                <w:bCs/>
                <w:sz w:val="20"/>
                <w:szCs w:val="20"/>
              </w:rPr>
            </w:pPr>
          </w:p>
        </w:tc>
        <w:tc>
          <w:tcPr>
            <w:tcW w:w="4961" w:type="dxa"/>
            <w:gridSpan w:val="2"/>
            <w:shd w:val="clear" w:color="auto" w:fill="FFEDAA"/>
            <w:vAlign w:val="top"/>
          </w:tcPr>
          <w:p w14:paraId="196CAF73" w14:textId="7CDB3076" w:rsidR="00FA0905" w:rsidRPr="006E1FBB" w:rsidRDefault="00FA0905" w:rsidP="006E1FBB">
            <w:pPr>
              <w:rPr>
                <w:rFonts w:ascii="Roboto" w:hAnsi="Roboto"/>
                <w:b/>
                <w:bCs/>
                <w:sz w:val="20"/>
                <w:szCs w:val="20"/>
              </w:rPr>
            </w:pPr>
            <w:r w:rsidRPr="006E1FBB">
              <w:rPr>
                <w:rFonts w:ascii="Roboto" w:hAnsi="Roboto"/>
                <w:b/>
                <w:bCs/>
                <w:sz w:val="20"/>
                <w:szCs w:val="20"/>
              </w:rPr>
              <w:t xml:space="preserve">NC: </w:t>
            </w:r>
            <w:r w:rsidRPr="006E1FBB">
              <w:rPr>
                <w:rFonts w:ascii="Roboto" w:hAnsi="Roboto"/>
                <w:sz w:val="20"/>
                <w:szCs w:val="20"/>
              </w:rPr>
              <w:t>asking simple questions and recognising that they can be answered in different ways</w:t>
            </w:r>
          </w:p>
        </w:tc>
        <w:tc>
          <w:tcPr>
            <w:tcW w:w="4819" w:type="dxa"/>
            <w:gridSpan w:val="2"/>
            <w:shd w:val="clear" w:color="auto" w:fill="FFEDAA"/>
            <w:vAlign w:val="top"/>
          </w:tcPr>
          <w:p w14:paraId="3E0E8BB3" w14:textId="77777777" w:rsidR="00FA0905" w:rsidRDefault="00FA0905" w:rsidP="006E1FBB">
            <w:pPr>
              <w:rPr>
                <w:rFonts w:ascii="Roboto" w:hAnsi="Roboto"/>
                <w:sz w:val="20"/>
                <w:szCs w:val="20"/>
              </w:rPr>
            </w:pPr>
            <w:r w:rsidRPr="006E1FBB">
              <w:rPr>
                <w:rFonts w:ascii="Roboto" w:hAnsi="Roboto"/>
                <w:b/>
                <w:bCs/>
                <w:sz w:val="20"/>
                <w:szCs w:val="20"/>
              </w:rPr>
              <w:t xml:space="preserve">NC: </w:t>
            </w:r>
            <w:r w:rsidRPr="006E1FBB">
              <w:rPr>
                <w:rFonts w:ascii="Roboto" w:hAnsi="Roboto"/>
                <w:sz w:val="20"/>
                <w:szCs w:val="20"/>
              </w:rPr>
              <w:t>asking relevant questions and using different types of scientific enquiries to answer them</w:t>
            </w:r>
          </w:p>
          <w:p w14:paraId="044416B1" w14:textId="77777777" w:rsidR="00FA0905" w:rsidRDefault="00FA0905" w:rsidP="006E1FBB">
            <w:pPr>
              <w:rPr>
                <w:rFonts w:ascii="Roboto" w:hAnsi="Roboto"/>
                <w:sz w:val="20"/>
                <w:szCs w:val="20"/>
              </w:rPr>
            </w:pPr>
          </w:p>
          <w:p w14:paraId="79938E3D" w14:textId="4F121889" w:rsidR="00FA0905" w:rsidRPr="006E1FBB" w:rsidRDefault="00FA0905" w:rsidP="006E1FBB">
            <w:pPr>
              <w:rPr>
                <w:rFonts w:ascii="Roboto" w:hAnsi="Roboto"/>
                <w:sz w:val="20"/>
                <w:szCs w:val="20"/>
              </w:rPr>
            </w:pPr>
            <w:r w:rsidRPr="006E1FBB">
              <w:rPr>
                <w:rFonts w:ascii="Roboto" w:hAnsi="Roboto"/>
                <w:sz w:val="20"/>
                <w:szCs w:val="20"/>
              </w:rPr>
              <w:t>using results to draw simple conclusions, make predictions for new values, suggest improvements and raise further questions</w:t>
            </w:r>
          </w:p>
        </w:tc>
        <w:tc>
          <w:tcPr>
            <w:tcW w:w="4926" w:type="dxa"/>
            <w:gridSpan w:val="2"/>
            <w:shd w:val="clear" w:color="auto" w:fill="FFEDAA"/>
            <w:vAlign w:val="top"/>
          </w:tcPr>
          <w:p w14:paraId="5479B10C" w14:textId="77777777" w:rsidR="00FA0905" w:rsidRPr="006E1FBB" w:rsidRDefault="00FA0905" w:rsidP="006E1FBB">
            <w:pPr>
              <w:rPr>
                <w:rFonts w:ascii="Roboto" w:hAnsi="Roboto"/>
                <w:sz w:val="20"/>
                <w:szCs w:val="20"/>
              </w:rPr>
            </w:pPr>
            <w:r w:rsidRPr="006E1FBB">
              <w:rPr>
                <w:rFonts w:ascii="Roboto" w:hAnsi="Roboto"/>
                <w:b/>
                <w:bCs/>
                <w:sz w:val="20"/>
                <w:szCs w:val="20"/>
              </w:rPr>
              <w:t xml:space="preserve">NC: </w:t>
            </w:r>
            <w:r w:rsidRPr="006E1FBB">
              <w:rPr>
                <w:rFonts w:ascii="Roboto" w:hAnsi="Roboto"/>
                <w:sz w:val="20"/>
                <w:szCs w:val="20"/>
              </w:rPr>
              <w:t>planning different types of scientific enquiries to answer questions, including recognising and controlling variables where necessary</w:t>
            </w:r>
          </w:p>
          <w:p w14:paraId="50DEB29F" w14:textId="77777777" w:rsidR="00FA0905" w:rsidRDefault="00FA0905" w:rsidP="006E1FBB">
            <w:pPr>
              <w:rPr>
                <w:rFonts w:ascii="Roboto" w:hAnsi="Roboto"/>
                <w:sz w:val="20"/>
                <w:szCs w:val="20"/>
              </w:rPr>
            </w:pPr>
          </w:p>
          <w:p w14:paraId="2CC4B498" w14:textId="43272C63" w:rsidR="00FA0905" w:rsidRPr="006E1FBB" w:rsidRDefault="00FA0905" w:rsidP="006E1FBB">
            <w:pPr>
              <w:rPr>
                <w:rFonts w:ascii="Roboto" w:hAnsi="Roboto"/>
                <w:b/>
                <w:bCs/>
                <w:sz w:val="20"/>
                <w:szCs w:val="20"/>
              </w:rPr>
            </w:pPr>
            <w:r w:rsidRPr="006E1FBB">
              <w:rPr>
                <w:rFonts w:ascii="Roboto" w:hAnsi="Roboto"/>
                <w:sz w:val="20"/>
                <w:szCs w:val="20"/>
              </w:rPr>
              <w:t>using test results to make predictions to set up further comparative and fair tests</w:t>
            </w:r>
          </w:p>
        </w:tc>
      </w:tr>
      <w:tr w:rsidR="00FA0905" w14:paraId="571137EA" w14:textId="77777777" w:rsidTr="000B4D9C">
        <w:tc>
          <w:tcPr>
            <w:tcW w:w="988" w:type="dxa"/>
            <w:vMerge/>
            <w:shd w:val="clear" w:color="auto" w:fill="FFFFFF" w:themeFill="background1"/>
          </w:tcPr>
          <w:p w14:paraId="5C38C6E4" w14:textId="77777777" w:rsidR="00FA0905" w:rsidRDefault="00FA0905" w:rsidP="006E1FBB">
            <w:pPr>
              <w:jc w:val="center"/>
              <w:rPr>
                <w:rFonts w:ascii="Roboto" w:hAnsi="Roboto"/>
                <w:b/>
                <w:bCs/>
                <w:sz w:val="20"/>
                <w:szCs w:val="20"/>
              </w:rPr>
            </w:pPr>
          </w:p>
        </w:tc>
        <w:tc>
          <w:tcPr>
            <w:tcW w:w="2551" w:type="dxa"/>
            <w:shd w:val="clear" w:color="auto" w:fill="683A8E"/>
          </w:tcPr>
          <w:p w14:paraId="65F41804" w14:textId="39786EA0" w:rsidR="00FA0905" w:rsidRPr="000B4D9C" w:rsidRDefault="00FA0905" w:rsidP="006E1FBB">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1</w:t>
            </w:r>
          </w:p>
        </w:tc>
        <w:tc>
          <w:tcPr>
            <w:tcW w:w="2410" w:type="dxa"/>
            <w:shd w:val="clear" w:color="auto" w:fill="D91B79"/>
          </w:tcPr>
          <w:p w14:paraId="6B1C6F0D" w14:textId="54C23BF2" w:rsidR="00FA0905" w:rsidRPr="000B4D9C" w:rsidRDefault="00FA0905" w:rsidP="006E1FBB">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2</w:t>
            </w:r>
          </w:p>
        </w:tc>
        <w:tc>
          <w:tcPr>
            <w:tcW w:w="2410" w:type="dxa"/>
            <w:shd w:val="clear" w:color="auto" w:fill="32B4A3"/>
          </w:tcPr>
          <w:p w14:paraId="5EFE4CB0" w14:textId="7A06E7BA" w:rsidR="00FA0905" w:rsidRPr="000B4D9C" w:rsidRDefault="00FA0905" w:rsidP="006E1FBB">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3</w:t>
            </w:r>
          </w:p>
        </w:tc>
        <w:tc>
          <w:tcPr>
            <w:tcW w:w="2409" w:type="dxa"/>
            <w:shd w:val="clear" w:color="auto" w:fill="981869"/>
          </w:tcPr>
          <w:p w14:paraId="3CDD3B96" w14:textId="27AFE70A" w:rsidR="00FA0905" w:rsidRPr="000B4D9C" w:rsidRDefault="00FA0905" w:rsidP="006E1FBB">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4</w:t>
            </w:r>
          </w:p>
        </w:tc>
        <w:tc>
          <w:tcPr>
            <w:tcW w:w="2410" w:type="dxa"/>
            <w:shd w:val="clear" w:color="auto" w:fill="14B5E5"/>
          </w:tcPr>
          <w:p w14:paraId="7E77DA57" w14:textId="51D493C1" w:rsidR="00FA0905" w:rsidRPr="000B4D9C" w:rsidRDefault="00FA0905" w:rsidP="006E1FBB">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5</w:t>
            </w:r>
          </w:p>
        </w:tc>
        <w:tc>
          <w:tcPr>
            <w:tcW w:w="2516" w:type="dxa"/>
            <w:shd w:val="clear" w:color="auto" w:fill="F08218"/>
          </w:tcPr>
          <w:p w14:paraId="0E43B8B2" w14:textId="4F24BC79" w:rsidR="00FA0905" w:rsidRPr="000B4D9C" w:rsidRDefault="00FA0905" w:rsidP="006E1FBB">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6</w:t>
            </w:r>
          </w:p>
        </w:tc>
      </w:tr>
      <w:tr w:rsidR="00FA0905" w14:paraId="059719FC" w14:textId="77777777" w:rsidTr="00E50AED">
        <w:tc>
          <w:tcPr>
            <w:tcW w:w="988" w:type="dxa"/>
            <w:vMerge/>
            <w:shd w:val="clear" w:color="auto" w:fill="FFFFFF" w:themeFill="background1"/>
          </w:tcPr>
          <w:p w14:paraId="0488854B" w14:textId="77777777" w:rsidR="00FA0905" w:rsidRPr="00C40544" w:rsidRDefault="00FA0905" w:rsidP="00C40544">
            <w:pPr>
              <w:rPr>
                <w:rFonts w:ascii="Roboto" w:hAnsi="Roboto"/>
                <w:sz w:val="20"/>
                <w:szCs w:val="20"/>
              </w:rPr>
            </w:pPr>
          </w:p>
        </w:tc>
        <w:tc>
          <w:tcPr>
            <w:tcW w:w="2551" w:type="dxa"/>
            <w:shd w:val="clear" w:color="auto" w:fill="FFFFFF" w:themeFill="background1"/>
            <w:vAlign w:val="top"/>
          </w:tcPr>
          <w:p w14:paraId="120F3967" w14:textId="39E4FD15" w:rsidR="00FA0905" w:rsidRPr="00C40544" w:rsidRDefault="00FA0905" w:rsidP="00C40544">
            <w:pPr>
              <w:rPr>
                <w:rFonts w:ascii="Roboto" w:hAnsi="Roboto"/>
                <w:sz w:val="20"/>
                <w:szCs w:val="20"/>
              </w:rPr>
            </w:pPr>
            <w:r w:rsidRPr="00C40544">
              <w:rPr>
                <w:rFonts w:ascii="Roboto" w:hAnsi="Roboto"/>
                <w:sz w:val="20"/>
                <w:szCs w:val="20"/>
              </w:rPr>
              <w:t>ask some simple scientific questions (using provided question stems) when exploring objects, living things and processes</w:t>
            </w:r>
          </w:p>
          <w:p w14:paraId="6F0DCAA0" w14:textId="38D42201" w:rsidR="00FA0905" w:rsidRDefault="00FA0905" w:rsidP="00C40544">
            <w:pPr>
              <w:rPr>
                <w:rFonts w:ascii="Roboto" w:hAnsi="Roboto"/>
                <w:sz w:val="20"/>
                <w:szCs w:val="20"/>
              </w:rPr>
            </w:pPr>
          </w:p>
          <w:p w14:paraId="67546043" w14:textId="5480D766" w:rsidR="00FA0905" w:rsidRPr="00C40544" w:rsidRDefault="00FA0905" w:rsidP="00C40544">
            <w:pPr>
              <w:rPr>
                <w:rFonts w:ascii="Roboto" w:hAnsi="Roboto"/>
                <w:sz w:val="20"/>
                <w:szCs w:val="20"/>
              </w:rPr>
            </w:pPr>
            <w:r w:rsidRPr="00C40544">
              <w:rPr>
                <w:rFonts w:ascii="Roboto" w:hAnsi="Roboto"/>
                <w:sz w:val="20"/>
                <w:szCs w:val="20"/>
              </w:rPr>
              <w:t>based on modelled examples, begin to recognise how to ask their own simple questions about a given scenario, using correct vocabulary</w:t>
            </w:r>
          </w:p>
        </w:tc>
        <w:tc>
          <w:tcPr>
            <w:tcW w:w="2410" w:type="dxa"/>
            <w:shd w:val="clear" w:color="auto" w:fill="FFFFFF" w:themeFill="background1"/>
            <w:vAlign w:val="top"/>
          </w:tcPr>
          <w:p w14:paraId="37924DFD" w14:textId="77777777" w:rsidR="00FA0905" w:rsidRPr="00C40544" w:rsidRDefault="00FA0905" w:rsidP="00C40544">
            <w:pPr>
              <w:rPr>
                <w:rFonts w:ascii="Roboto" w:hAnsi="Roboto"/>
                <w:sz w:val="20"/>
                <w:szCs w:val="20"/>
              </w:rPr>
            </w:pPr>
            <w:r w:rsidRPr="00C40544">
              <w:rPr>
                <w:rFonts w:ascii="Roboto" w:hAnsi="Roboto"/>
                <w:sz w:val="20"/>
                <w:szCs w:val="20"/>
              </w:rPr>
              <w:t>ask simple scientific questions (using a range of provided question stems) when exploring objects, living things and processes</w:t>
            </w:r>
          </w:p>
          <w:p w14:paraId="0B298DCD" w14:textId="77777777" w:rsidR="00FA0905" w:rsidRDefault="00FA0905" w:rsidP="00C40544">
            <w:pPr>
              <w:rPr>
                <w:rFonts w:ascii="Roboto" w:hAnsi="Roboto"/>
                <w:sz w:val="20"/>
                <w:szCs w:val="20"/>
              </w:rPr>
            </w:pPr>
          </w:p>
          <w:p w14:paraId="4A9AEF23" w14:textId="7F236012" w:rsidR="00FA0905" w:rsidRPr="00C40544" w:rsidRDefault="00FA0905" w:rsidP="00C40544">
            <w:pPr>
              <w:rPr>
                <w:rFonts w:ascii="Roboto" w:hAnsi="Roboto"/>
                <w:sz w:val="20"/>
                <w:szCs w:val="20"/>
              </w:rPr>
            </w:pPr>
            <w:r w:rsidRPr="00C40544">
              <w:rPr>
                <w:rFonts w:ascii="Roboto" w:hAnsi="Roboto"/>
                <w:sz w:val="20"/>
                <w:szCs w:val="20"/>
              </w:rPr>
              <w:t>with support, construct a simple question based on a given scenario, using correct vocabulary</w:t>
            </w:r>
          </w:p>
        </w:tc>
        <w:tc>
          <w:tcPr>
            <w:tcW w:w="2410" w:type="dxa"/>
            <w:shd w:val="clear" w:color="auto" w:fill="FFFFFF" w:themeFill="background1"/>
            <w:vAlign w:val="top"/>
          </w:tcPr>
          <w:p w14:paraId="53851430" w14:textId="77777777" w:rsidR="00FA0905" w:rsidRPr="00C40544" w:rsidRDefault="00FA0905" w:rsidP="00C40544">
            <w:pPr>
              <w:rPr>
                <w:rFonts w:ascii="Roboto" w:hAnsi="Roboto"/>
                <w:sz w:val="20"/>
                <w:szCs w:val="20"/>
              </w:rPr>
            </w:pPr>
            <w:r w:rsidRPr="00C40544">
              <w:rPr>
                <w:rFonts w:ascii="Roboto" w:hAnsi="Roboto"/>
                <w:sz w:val="20"/>
                <w:szCs w:val="20"/>
              </w:rPr>
              <w:t>with support, begin to ask their own scientific enquiry questions using a given question starter</w:t>
            </w:r>
          </w:p>
          <w:p w14:paraId="0E6C9D25" w14:textId="77777777" w:rsidR="00FA0905" w:rsidRDefault="00FA0905" w:rsidP="00C40544">
            <w:pPr>
              <w:rPr>
                <w:rFonts w:ascii="Roboto" w:hAnsi="Roboto"/>
                <w:sz w:val="20"/>
                <w:szCs w:val="20"/>
              </w:rPr>
            </w:pPr>
          </w:p>
          <w:p w14:paraId="0591EBE4" w14:textId="54319D4E" w:rsidR="00FA0905" w:rsidRPr="00C40544" w:rsidRDefault="00FA0905" w:rsidP="00C40544">
            <w:pPr>
              <w:rPr>
                <w:rFonts w:ascii="Roboto" w:hAnsi="Roboto"/>
                <w:sz w:val="20"/>
                <w:szCs w:val="20"/>
              </w:rPr>
            </w:pPr>
            <w:r w:rsidRPr="00C40544">
              <w:rPr>
                <w:rFonts w:ascii="Roboto" w:hAnsi="Roboto"/>
                <w:sz w:val="20"/>
                <w:szCs w:val="20"/>
              </w:rPr>
              <w:t>through group discussions and using scientific enquiry findings, begin to raise further questions that could be investigated</w:t>
            </w:r>
          </w:p>
        </w:tc>
        <w:tc>
          <w:tcPr>
            <w:tcW w:w="2409" w:type="dxa"/>
            <w:shd w:val="clear" w:color="auto" w:fill="FFFFFF" w:themeFill="background1"/>
            <w:vAlign w:val="top"/>
          </w:tcPr>
          <w:p w14:paraId="5FEAF6C6" w14:textId="77777777" w:rsidR="00FA0905" w:rsidRPr="00C40544" w:rsidRDefault="00FA0905" w:rsidP="00C40544">
            <w:pPr>
              <w:rPr>
                <w:rFonts w:ascii="Roboto" w:hAnsi="Roboto"/>
                <w:sz w:val="20"/>
                <w:szCs w:val="20"/>
              </w:rPr>
            </w:pPr>
            <w:r w:rsidRPr="00C40544">
              <w:rPr>
                <w:rFonts w:ascii="Roboto" w:hAnsi="Roboto"/>
                <w:sz w:val="20"/>
                <w:szCs w:val="20"/>
              </w:rPr>
              <w:t>ask their own scientific enquiry questions using a given question starter</w:t>
            </w:r>
          </w:p>
          <w:p w14:paraId="4BE457AA" w14:textId="77777777" w:rsidR="00FA0905" w:rsidRDefault="00FA0905" w:rsidP="00C40544">
            <w:pPr>
              <w:rPr>
                <w:rFonts w:ascii="Roboto" w:hAnsi="Roboto"/>
                <w:sz w:val="20"/>
                <w:szCs w:val="20"/>
              </w:rPr>
            </w:pPr>
          </w:p>
          <w:p w14:paraId="34D4F778" w14:textId="77D545D1" w:rsidR="00FA0905" w:rsidRPr="00C40544" w:rsidRDefault="00FA0905" w:rsidP="00C40544">
            <w:pPr>
              <w:rPr>
                <w:rFonts w:ascii="Roboto" w:hAnsi="Roboto"/>
                <w:sz w:val="20"/>
                <w:szCs w:val="20"/>
              </w:rPr>
            </w:pPr>
            <w:r w:rsidRPr="00C40544">
              <w:rPr>
                <w:rFonts w:ascii="Roboto" w:hAnsi="Roboto"/>
                <w:sz w:val="20"/>
                <w:szCs w:val="20"/>
              </w:rPr>
              <w:t>using scientific enquiry findings, raise further questions that could be investigated</w:t>
            </w:r>
          </w:p>
        </w:tc>
        <w:tc>
          <w:tcPr>
            <w:tcW w:w="2410" w:type="dxa"/>
            <w:shd w:val="clear" w:color="auto" w:fill="FFFFFF" w:themeFill="background1"/>
            <w:vAlign w:val="top"/>
          </w:tcPr>
          <w:p w14:paraId="4AACE95A" w14:textId="49924FC6" w:rsidR="00FA0905" w:rsidRPr="00C40544" w:rsidRDefault="00FA0905" w:rsidP="00C40544">
            <w:pPr>
              <w:rPr>
                <w:rFonts w:ascii="Roboto" w:hAnsi="Roboto"/>
                <w:sz w:val="20"/>
                <w:szCs w:val="20"/>
              </w:rPr>
            </w:pPr>
            <w:r w:rsidRPr="00C40544">
              <w:rPr>
                <w:rFonts w:ascii="Roboto" w:hAnsi="Roboto"/>
                <w:sz w:val="20"/>
                <w:szCs w:val="20"/>
              </w:rPr>
              <w:t>independently generate scientific enquiry questions based on initial observations or research</w:t>
            </w:r>
          </w:p>
        </w:tc>
        <w:tc>
          <w:tcPr>
            <w:tcW w:w="2516" w:type="dxa"/>
            <w:shd w:val="clear" w:color="auto" w:fill="FFFFFF" w:themeFill="background1"/>
            <w:vAlign w:val="top"/>
          </w:tcPr>
          <w:p w14:paraId="692683B1" w14:textId="054E63E8" w:rsidR="00FA0905" w:rsidRPr="00C40544" w:rsidRDefault="00FA0905" w:rsidP="00C40544">
            <w:pPr>
              <w:rPr>
                <w:rFonts w:ascii="Roboto" w:hAnsi="Roboto"/>
                <w:sz w:val="20"/>
                <w:szCs w:val="20"/>
              </w:rPr>
            </w:pPr>
            <w:r w:rsidRPr="00C40544">
              <w:rPr>
                <w:rFonts w:ascii="Roboto" w:hAnsi="Roboto"/>
                <w:sz w:val="20"/>
                <w:szCs w:val="20"/>
              </w:rPr>
              <w:t>independently generate scientific enquiry questions based on initial observations or research that reflect different scientific enquiry types</w:t>
            </w:r>
          </w:p>
        </w:tc>
      </w:tr>
    </w:tbl>
    <w:p w14:paraId="44AC7DC7" w14:textId="75FA016B" w:rsidR="0053508B" w:rsidRPr="0053508B" w:rsidRDefault="0053508B" w:rsidP="0053508B"/>
    <w:p w14:paraId="5695023A" w14:textId="3D29FBB4" w:rsidR="0053508B" w:rsidRDefault="0053508B" w:rsidP="0053508B"/>
    <w:p w14:paraId="7F59BB60" w14:textId="77777777" w:rsidR="00F907DC" w:rsidRPr="00F907DC" w:rsidRDefault="00F907DC" w:rsidP="00F907DC"/>
    <w:p w14:paraId="47F806D6" w14:textId="77777777" w:rsidR="00F907DC" w:rsidRPr="00F907DC" w:rsidRDefault="00F907DC" w:rsidP="00F907DC"/>
    <w:p w14:paraId="3FDFBF83" w14:textId="77777777" w:rsidR="00F907DC" w:rsidRDefault="00F907DC" w:rsidP="00F907DC"/>
    <w:p w14:paraId="6780A733" w14:textId="77777777" w:rsidR="00F907DC" w:rsidRDefault="00F907DC" w:rsidP="00F907DC">
      <w:pPr>
        <w:sectPr w:rsidR="00F907DC" w:rsidSect="00957B12">
          <w:pgSz w:w="16838" w:h="11906" w:orient="landscape"/>
          <w:pgMar w:top="567" w:right="567" w:bottom="567" w:left="567" w:header="283" w:footer="1020" w:gutter="0"/>
          <w:cols w:space="708"/>
          <w:docGrid w:linePitch="360"/>
        </w:sectPr>
      </w:pPr>
    </w:p>
    <w:p w14:paraId="21B63E4C" w14:textId="32E3F3F9" w:rsidR="00F907DC" w:rsidRDefault="00F907DC" w:rsidP="00F907DC">
      <w:r w:rsidRPr="00216287">
        <w:rPr>
          <w:rFonts w:eastAsiaTheme="minorEastAsia"/>
          <w:noProof/>
        </w:rPr>
        <w:lastRenderedPageBreak/>
        <mc:AlternateContent>
          <mc:Choice Requires="wps">
            <w:drawing>
              <wp:anchor distT="45720" distB="45720" distL="114300" distR="114300" simplePos="0" relativeHeight="251738112" behindDoc="0" locked="0" layoutInCell="1" allowOverlap="1" wp14:anchorId="6E1366E1" wp14:editId="7936EFED">
                <wp:simplePos x="0" y="0"/>
                <wp:positionH relativeFrom="margin">
                  <wp:align>left</wp:align>
                </wp:positionH>
                <wp:positionV relativeFrom="paragraph">
                  <wp:posOffset>-210096</wp:posOffset>
                </wp:positionV>
                <wp:extent cx="9279890" cy="313690"/>
                <wp:effectExtent l="0" t="0" r="0" b="10160"/>
                <wp:wrapNone/>
                <wp:docPr id="20334324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9890" cy="313690"/>
                        </a:xfrm>
                        <a:prstGeom prst="rect">
                          <a:avLst/>
                        </a:prstGeom>
                        <a:noFill/>
                        <a:ln w="9525">
                          <a:noFill/>
                          <a:miter lim="800000"/>
                          <a:headEnd/>
                          <a:tailEnd/>
                        </a:ln>
                      </wps:spPr>
                      <wps:txbx>
                        <w:txbxContent>
                          <w:p w14:paraId="76A02D02" w14:textId="77777777" w:rsidR="00F907DC" w:rsidRPr="001C0607" w:rsidRDefault="00F907DC" w:rsidP="00F907DC">
                            <w:pPr>
                              <w:rPr>
                                <w:rFonts w:ascii="Roboto" w:hAnsi="Roboto"/>
                                <w:b/>
                                <w:bCs/>
                                <w:color w:val="FFFFFF" w:themeColor="background1"/>
                                <w:sz w:val="34"/>
                                <w:szCs w:val="34"/>
                              </w:rPr>
                            </w:pPr>
                            <w:r w:rsidRPr="001C0607">
                              <w:rPr>
                                <w:rFonts w:ascii="Roboto" w:hAnsi="Roboto"/>
                                <w:b/>
                                <w:bCs/>
                                <w:color w:val="FFFFFF" w:themeColor="background1"/>
                                <w:sz w:val="34"/>
                                <w:szCs w:val="34"/>
                              </w:rPr>
                              <w:t>PlanIt Science Working Scientifically Skills Progression Map</w:t>
                            </w:r>
                          </w:p>
                          <w:p w14:paraId="79EBAD45" w14:textId="77777777" w:rsidR="00F907DC" w:rsidRPr="007C296F" w:rsidRDefault="00F907DC" w:rsidP="00F907DC">
                            <w:pPr>
                              <w:rPr>
                                <w:rFonts w:ascii="Roboto" w:hAnsi="Roboto"/>
                                <w:b/>
                                <w:bCs/>
                                <w:color w:val="FFFFFF" w:themeColor="background1"/>
                                <w:sz w:val="34"/>
                                <w:szCs w:val="34"/>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E1366E1" id="_x0000_s1050" type="#_x0000_t202" style="position:absolute;margin-left:0;margin-top:-16.55pt;width:730.7pt;height:24.7pt;z-index:2517381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" filled="f" stroked="f">
                <v:textbox inset="0,0,0,0">
                  <w:txbxContent>
                    <w:p w14:paraId="76A02D02" w14:textId="77777777" w:rsidR="00F907DC" w:rsidRPr="001C0607" w:rsidRDefault="00F907DC" w:rsidP="00F907DC">
                      <w:pPr>
                        <w:rPr>
                          <w:rFonts w:ascii="Roboto" w:hAnsi="Roboto"/>
                          <w:b/>
                          <w:bCs/>
                          <w:color w:val="FFFFFF" w:themeColor="background1"/>
                          <w:sz w:val="34"/>
                          <w:szCs w:val="34"/>
                        </w:rPr>
                      </w:pPr>
                      <w:proofErr w:type="spellStart"/>
                      <w:r w:rsidRPr="001C0607">
                        <w:rPr>
                          <w:rFonts w:ascii="Roboto" w:hAnsi="Roboto"/>
                          <w:b/>
                          <w:bCs/>
                          <w:color w:val="FFFFFF" w:themeColor="background1"/>
                          <w:sz w:val="34"/>
                          <w:szCs w:val="34"/>
                        </w:rPr>
                        <w:t>PlanIt</w:t>
                      </w:r>
                      <w:proofErr w:type="spellEnd"/>
                      <w:r w:rsidRPr="001C0607">
                        <w:rPr>
                          <w:rFonts w:ascii="Roboto" w:hAnsi="Roboto"/>
                          <w:b/>
                          <w:bCs/>
                          <w:color w:val="FFFFFF" w:themeColor="background1"/>
                          <w:sz w:val="34"/>
                          <w:szCs w:val="34"/>
                        </w:rPr>
                        <w:t xml:space="preserve"> Science Working Scientifically Skills Progression Map</w:t>
                      </w:r>
                    </w:p>
                    <w:p w14:paraId="79EBAD45" w14:textId="77777777" w:rsidR="00F907DC" w:rsidRPr="007C296F" w:rsidRDefault="00F907DC" w:rsidP="00F907DC">
                      <w:pPr>
                        <w:rPr>
                          <w:rFonts w:ascii="Roboto" w:hAnsi="Roboto"/>
                          <w:b/>
                          <w:bCs/>
                          <w:color w:val="FFFFFF" w:themeColor="background1"/>
                          <w:sz w:val="34"/>
                          <w:szCs w:val="34"/>
                        </w:rPr>
                      </w:pPr>
                    </w:p>
                  </w:txbxContent>
                </v:textbox>
                <w10:wrap anchorx="margin"/>
              </v:shape>
            </w:pict>
          </mc:Fallback>
        </mc:AlternateContent>
      </w:r>
    </w:p>
    <w:tbl>
      <w:tblPr>
        <w:tblStyle w:val="TableGrid"/>
        <w:tblW w:w="0" w:type="auto"/>
        <w:tblLook w:val="04A0" w:firstRow="1" w:lastRow="0" w:firstColumn="1" w:lastColumn="0" w:noHBand="0" w:noVBand="1"/>
      </w:tblPr>
      <w:tblGrid>
        <w:gridCol w:w="988"/>
        <w:gridCol w:w="2409"/>
        <w:gridCol w:w="2268"/>
        <w:gridCol w:w="2410"/>
        <w:gridCol w:w="2693"/>
        <w:gridCol w:w="2410"/>
        <w:gridCol w:w="2516"/>
      </w:tblGrid>
      <w:tr w:rsidR="00C13B77" w14:paraId="13B148AF" w14:textId="77777777" w:rsidTr="00EC4EF2">
        <w:tc>
          <w:tcPr>
            <w:tcW w:w="988" w:type="dxa"/>
            <w:vMerge w:val="restart"/>
            <w:shd w:val="clear" w:color="auto" w:fill="FFFFFF" w:themeFill="background1"/>
            <w:vAlign w:val="top"/>
          </w:tcPr>
          <w:p w14:paraId="70F547C7" w14:textId="77777777" w:rsidR="00C13B77" w:rsidRDefault="00C13B77" w:rsidP="00AD5C95">
            <w:pPr>
              <w:jc w:val="center"/>
              <w:rPr>
                <w:rFonts w:ascii="Roboto" w:hAnsi="Roboto"/>
                <w:b/>
                <w:bCs/>
                <w:sz w:val="24"/>
                <w:szCs w:val="24"/>
              </w:rPr>
            </w:pPr>
            <w:r>
              <w:rPr>
                <w:noProof/>
              </w:rPr>
              <w:drawing>
                <wp:anchor distT="0" distB="0" distL="114300" distR="114300" simplePos="0" relativeHeight="251740160" behindDoc="0" locked="0" layoutInCell="1" allowOverlap="1" wp14:anchorId="6AFFE7E7" wp14:editId="407E8ED3">
                  <wp:simplePos x="0" y="0"/>
                  <wp:positionH relativeFrom="column">
                    <wp:posOffset>-38395</wp:posOffset>
                  </wp:positionH>
                  <wp:positionV relativeFrom="paragraph">
                    <wp:posOffset>9933</wp:posOffset>
                  </wp:positionV>
                  <wp:extent cx="539750" cy="474607"/>
                  <wp:effectExtent l="0" t="0" r="0" b="1905"/>
                  <wp:wrapNone/>
                  <wp:docPr id="133219524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195242" name="Picture 9"/>
                          <pic:cNvPicPr>
                            <a:picLocks noChangeAspect="1"/>
                          </pic:cNvPicPr>
                        </pic:nvPicPr>
                        <pic:blipFill>
                          <a:blip r:embed="rId72" cstate="print">
                            <a:extLst>
                              <a:ext uri="{28A0092B-C50C-407E-A947-70E740481C1C}">
                                <a14:useLocalDpi xmlns:a14="http://schemas.microsoft.com/office/drawing/2010/main" val="0"/>
                              </a:ext>
                            </a:extLst>
                          </a:blip>
                          <a:stretch>
                            <a:fillRect/>
                          </a:stretch>
                        </pic:blipFill>
                        <pic:spPr bwMode="auto">
                          <a:xfrm>
                            <a:off x="0" y="0"/>
                            <a:ext cx="539750" cy="47460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4706" w:type="dxa"/>
            <w:gridSpan w:val="6"/>
            <w:shd w:val="clear" w:color="auto" w:fill="F9862B"/>
          </w:tcPr>
          <w:p w14:paraId="0CCF9C71" w14:textId="1BB8CA23" w:rsidR="00C13B77" w:rsidRPr="006E1FBB" w:rsidRDefault="00C13B77" w:rsidP="00AD5C95">
            <w:pPr>
              <w:rPr>
                <w:rFonts w:ascii="Roboto" w:hAnsi="Roboto"/>
                <w:b/>
                <w:bCs/>
                <w:sz w:val="24"/>
                <w:szCs w:val="24"/>
              </w:rPr>
            </w:pPr>
            <w:r w:rsidRPr="00C13B77">
              <w:rPr>
                <w:rFonts w:ascii="Roboto" w:hAnsi="Roboto"/>
                <w:b/>
                <w:bCs/>
                <w:color w:val="FFFFFF" w:themeColor="background1"/>
                <w:sz w:val="24"/>
                <w:szCs w:val="24"/>
              </w:rPr>
              <w:t>Planning an Enquiry</w:t>
            </w:r>
          </w:p>
        </w:tc>
      </w:tr>
      <w:tr w:rsidR="00C13B77" w14:paraId="65C66948" w14:textId="77777777" w:rsidTr="00697A74">
        <w:tc>
          <w:tcPr>
            <w:tcW w:w="988" w:type="dxa"/>
            <w:vMerge/>
            <w:shd w:val="clear" w:color="auto" w:fill="FFFFFF" w:themeFill="background1"/>
          </w:tcPr>
          <w:p w14:paraId="133E2CCE" w14:textId="77777777" w:rsidR="00C13B77" w:rsidRPr="006E1FBB" w:rsidRDefault="00C13B77" w:rsidP="00AD5C95">
            <w:pPr>
              <w:jc w:val="center"/>
              <w:rPr>
                <w:rFonts w:ascii="Roboto" w:hAnsi="Roboto"/>
                <w:b/>
                <w:bCs/>
                <w:sz w:val="22"/>
                <w:szCs w:val="22"/>
              </w:rPr>
            </w:pPr>
          </w:p>
        </w:tc>
        <w:tc>
          <w:tcPr>
            <w:tcW w:w="4677" w:type="dxa"/>
            <w:gridSpan w:val="2"/>
          </w:tcPr>
          <w:p w14:paraId="53499C66" w14:textId="77777777" w:rsidR="00C13B77" w:rsidRPr="006E1FBB" w:rsidRDefault="00C13B77" w:rsidP="00AD5C95">
            <w:pPr>
              <w:jc w:val="center"/>
              <w:rPr>
                <w:rFonts w:ascii="Roboto" w:hAnsi="Roboto"/>
                <w:b/>
                <w:bCs/>
                <w:sz w:val="22"/>
                <w:szCs w:val="22"/>
              </w:rPr>
            </w:pPr>
            <w:r w:rsidRPr="006E1FBB">
              <w:rPr>
                <w:rFonts w:ascii="Roboto" w:hAnsi="Roboto"/>
                <w:b/>
                <w:bCs/>
                <w:sz w:val="22"/>
                <w:szCs w:val="22"/>
              </w:rPr>
              <w:t>KS1</w:t>
            </w:r>
          </w:p>
        </w:tc>
        <w:tc>
          <w:tcPr>
            <w:tcW w:w="5103" w:type="dxa"/>
            <w:gridSpan w:val="2"/>
          </w:tcPr>
          <w:p w14:paraId="4A01CC6C" w14:textId="77777777" w:rsidR="00C13B77" w:rsidRPr="006E1FBB" w:rsidRDefault="00C13B77" w:rsidP="00AD5C95">
            <w:pPr>
              <w:jc w:val="center"/>
              <w:rPr>
                <w:rFonts w:ascii="Roboto" w:hAnsi="Roboto"/>
                <w:b/>
                <w:bCs/>
                <w:sz w:val="22"/>
                <w:szCs w:val="22"/>
              </w:rPr>
            </w:pPr>
            <w:r w:rsidRPr="006E1FBB">
              <w:rPr>
                <w:rFonts w:ascii="Roboto" w:hAnsi="Roboto"/>
                <w:b/>
                <w:bCs/>
                <w:sz w:val="22"/>
                <w:szCs w:val="22"/>
              </w:rPr>
              <w:t>LKS2</w:t>
            </w:r>
          </w:p>
        </w:tc>
        <w:tc>
          <w:tcPr>
            <w:tcW w:w="4926" w:type="dxa"/>
            <w:gridSpan w:val="2"/>
          </w:tcPr>
          <w:p w14:paraId="420C1D22" w14:textId="77777777" w:rsidR="00C13B77" w:rsidRPr="006E1FBB" w:rsidRDefault="00C13B77" w:rsidP="00AD5C95">
            <w:pPr>
              <w:jc w:val="center"/>
              <w:rPr>
                <w:rFonts w:ascii="Roboto" w:hAnsi="Roboto"/>
                <w:b/>
                <w:bCs/>
                <w:sz w:val="22"/>
                <w:szCs w:val="22"/>
              </w:rPr>
            </w:pPr>
            <w:r w:rsidRPr="006E1FBB">
              <w:rPr>
                <w:rFonts w:ascii="Roboto" w:hAnsi="Roboto"/>
                <w:b/>
                <w:bCs/>
                <w:sz w:val="22"/>
                <w:szCs w:val="22"/>
              </w:rPr>
              <w:t>UKS2</w:t>
            </w:r>
          </w:p>
        </w:tc>
      </w:tr>
      <w:tr w:rsidR="00C13B77" w14:paraId="49676812" w14:textId="77777777" w:rsidTr="00697A74">
        <w:trPr>
          <w:trHeight w:val="1035"/>
        </w:trPr>
        <w:tc>
          <w:tcPr>
            <w:tcW w:w="988" w:type="dxa"/>
            <w:vMerge/>
            <w:shd w:val="clear" w:color="auto" w:fill="FFFFFF" w:themeFill="background1"/>
          </w:tcPr>
          <w:p w14:paraId="07C1D763" w14:textId="77777777" w:rsidR="00C13B77" w:rsidRPr="006E1FBB" w:rsidRDefault="00C13B77" w:rsidP="00AD5C95">
            <w:pPr>
              <w:rPr>
                <w:rFonts w:ascii="Roboto" w:hAnsi="Roboto"/>
                <w:b/>
                <w:bCs/>
                <w:sz w:val="20"/>
                <w:szCs w:val="20"/>
              </w:rPr>
            </w:pPr>
          </w:p>
        </w:tc>
        <w:tc>
          <w:tcPr>
            <w:tcW w:w="4677" w:type="dxa"/>
            <w:gridSpan w:val="2"/>
            <w:shd w:val="clear" w:color="auto" w:fill="DEDEDE"/>
            <w:vAlign w:val="top"/>
          </w:tcPr>
          <w:p w14:paraId="3270977B" w14:textId="75783BF3" w:rsidR="00C13B77" w:rsidRPr="006E1FBB" w:rsidRDefault="00C13B77" w:rsidP="00AD5C95">
            <w:pPr>
              <w:rPr>
                <w:rFonts w:ascii="Roboto" w:hAnsi="Roboto"/>
                <w:b/>
                <w:bCs/>
                <w:sz w:val="20"/>
                <w:szCs w:val="20"/>
              </w:rPr>
            </w:pPr>
          </w:p>
        </w:tc>
        <w:tc>
          <w:tcPr>
            <w:tcW w:w="5103" w:type="dxa"/>
            <w:gridSpan w:val="2"/>
            <w:shd w:val="clear" w:color="auto" w:fill="F9BD95"/>
            <w:vAlign w:val="top"/>
          </w:tcPr>
          <w:p w14:paraId="41F4147F" w14:textId="403AA58A" w:rsidR="00522E8B" w:rsidRDefault="00C13B77" w:rsidP="00697A74">
            <w:pPr>
              <w:spacing w:after="120"/>
              <w:rPr>
                <w:rFonts w:ascii="Roboto" w:hAnsi="Roboto"/>
                <w:sz w:val="20"/>
                <w:szCs w:val="20"/>
              </w:rPr>
            </w:pPr>
            <w:r w:rsidRPr="006E1FBB">
              <w:rPr>
                <w:rFonts w:ascii="Roboto" w:hAnsi="Roboto"/>
                <w:b/>
                <w:bCs/>
                <w:sz w:val="20"/>
                <w:szCs w:val="20"/>
              </w:rPr>
              <w:t xml:space="preserve">NC: </w:t>
            </w:r>
            <w:r w:rsidR="00522E8B" w:rsidRPr="00522E8B">
              <w:rPr>
                <w:rFonts w:ascii="Roboto" w:hAnsi="Roboto"/>
                <w:sz w:val="20"/>
                <w:szCs w:val="20"/>
              </w:rPr>
              <w:t>asking relevant questions and using different types of scientific enquiries to answer them</w:t>
            </w:r>
          </w:p>
          <w:p w14:paraId="6D6986BA" w14:textId="78146859" w:rsidR="00C13B77" w:rsidRPr="006E1FBB" w:rsidRDefault="00522E8B" w:rsidP="00697A74">
            <w:pPr>
              <w:spacing w:after="120"/>
              <w:rPr>
                <w:rFonts w:ascii="Roboto" w:hAnsi="Roboto"/>
                <w:sz w:val="20"/>
                <w:szCs w:val="20"/>
              </w:rPr>
            </w:pPr>
            <w:r w:rsidRPr="00522E8B">
              <w:rPr>
                <w:rFonts w:ascii="Roboto" w:hAnsi="Roboto"/>
                <w:sz w:val="20"/>
                <w:szCs w:val="20"/>
              </w:rPr>
              <w:t>setting up simple practical enquiries, comparative and fair tests</w:t>
            </w:r>
          </w:p>
        </w:tc>
        <w:tc>
          <w:tcPr>
            <w:tcW w:w="4926" w:type="dxa"/>
            <w:gridSpan w:val="2"/>
            <w:shd w:val="clear" w:color="auto" w:fill="F9BD95"/>
            <w:vAlign w:val="top"/>
          </w:tcPr>
          <w:p w14:paraId="6537E871" w14:textId="77777777" w:rsidR="00522E8B" w:rsidRPr="00522E8B" w:rsidRDefault="00C13B77" w:rsidP="00697A74">
            <w:pPr>
              <w:spacing w:after="120"/>
              <w:rPr>
                <w:rFonts w:ascii="Roboto" w:hAnsi="Roboto"/>
                <w:sz w:val="20"/>
                <w:szCs w:val="20"/>
              </w:rPr>
            </w:pPr>
            <w:r w:rsidRPr="006E1FBB">
              <w:rPr>
                <w:rFonts w:ascii="Roboto" w:hAnsi="Roboto"/>
                <w:b/>
                <w:bCs/>
                <w:sz w:val="20"/>
                <w:szCs w:val="20"/>
              </w:rPr>
              <w:t xml:space="preserve">NC: </w:t>
            </w:r>
            <w:r w:rsidR="00522E8B" w:rsidRPr="00522E8B">
              <w:rPr>
                <w:rFonts w:ascii="Roboto" w:hAnsi="Roboto"/>
                <w:sz w:val="20"/>
                <w:szCs w:val="20"/>
              </w:rPr>
              <w:t>planning different types of scientific enquiries to answer questions, including recognising and controlling variables where necessary</w:t>
            </w:r>
          </w:p>
          <w:p w14:paraId="5A675652" w14:textId="39A3F811" w:rsidR="00C13B77" w:rsidRPr="006E1FBB" w:rsidRDefault="00522E8B" w:rsidP="00697A74">
            <w:pPr>
              <w:spacing w:after="120"/>
              <w:rPr>
                <w:rFonts w:ascii="Roboto" w:hAnsi="Roboto"/>
                <w:b/>
                <w:bCs/>
                <w:sz w:val="20"/>
                <w:szCs w:val="20"/>
              </w:rPr>
            </w:pPr>
            <w:r w:rsidRPr="00522E8B">
              <w:rPr>
                <w:rFonts w:ascii="Roboto" w:hAnsi="Roboto"/>
                <w:sz w:val="20"/>
                <w:szCs w:val="20"/>
              </w:rPr>
              <w:t>using test results to make predictions to set up further comparative and fair tests</w:t>
            </w:r>
          </w:p>
        </w:tc>
      </w:tr>
      <w:tr w:rsidR="00C13B77" w14:paraId="719D354A" w14:textId="77777777" w:rsidTr="00697A74">
        <w:tc>
          <w:tcPr>
            <w:tcW w:w="988" w:type="dxa"/>
            <w:vMerge/>
            <w:shd w:val="clear" w:color="auto" w:fill="FFFFFF" w:themeFill="background1"/>
          </w:tcPr>
          <w:p w14:paraId="1F10640A" w14:textId="77777777" w:rsidR="00C13B77" w:rsidRDefault="00C13B77" w:rsidP="00AD5C95">
            <w:pPr>
              <w:jc w:val="center"/>
              <w:rPr>
                <w:rFonts w:ascii="Roboto" w:hAnsi="Roboto"/>
                <w:b/>
                <w:bCs/>
                <w:sz w:val="20"/>
                <w:szCs w:val="20"/>
              </w:rPr>
            </w:pPr>
          </w:p>
        </w:tc>
        <w:tc>
          <w:tcPr>
            <w:tcW w:w="2409" w:type="dxa"/>
            <w:shd w:val="clear" w:color="auto" w:fill="683A8E"/>
          </w:tcPr>
          <w:p w14:paraId="52DAA3E1" w14:textId="77777777" w:rsidR="00C13B77" w:rsidRPr="000B4D9C" w:rsidRDefault="00C13B77"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1</w:t>
            </w:r>
          </w:p>
        </w:tc>
        <w:tc>
          <w:tcPr>
            <w:tcW w:w="2268" w:type="dxa"/>
            <w:shd w:val="clear" w:color="auto" w:fill="D91B79"/>
          </w:tcPr>
          <w:p w14:paraId="28CDDD2F" w14:textId="77777777" w:rsidR="00C13B77" w:rsidRPr="000B4D9C" w:rsidRDefault="00C13B77"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2</w:t>
            </w:r>
          </w:p>
        </w:tc>
        <w:tc>
          <w:tcPr>
            <w:tcW w:w="2410" w:type="dxa"/>
            <w:shd w:val="clear" w:color="auto" w:fill="32B4A3"/>
          </w:tcPr>
          <w:p w14:paraId="7CAB23DF" w14:textId="77777777" w:rsidR="00C13B77" w:rsidRPr="000B4D9C" w:rsidRDefault="00C13B77"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3</w:t>
            </w:r>
          </w:p>
        </w:tc>
        <w:tc>
          <w:tcPr>
            <w:tcW w:w="2693" w:type="dxa"/>
            <w:shd w:val="clear" w:color="auto" w:fill="981869"/>
          </w:tcPr>
          <w:p w14:paraId="4C8C0D02" w14:textId="77777777" w:rsidR="00C13B77" w:rsidRPr="000B4D9C" w:rsidRDefault="00C13B77"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4</w:t>
            </w:r>
          </w:p>
        </w:tc>
        <w:tc>
          <w:tcPr>
            <w:tcW w:w="2410" w:type="dxa"/>
            <w:shd w:val="clear" w:color="auto" w:fill="14B5E5"/>
          </w:tcPr>
          <w:p w14:paraId="33DBEE41" w14:textId="77777777" w:rsidR="00C13B77" w:rsidRPr="000B4D9C" w:rsidRDefault="00C13B77"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5</w:t>
            </w:r>
          </w:p>
        </w:tc>
        <w:tc>
          <w:tcPr>
            <w:tcW w:w="2516" w:type="dxa"/>
            <w:shd w:val="clear" w:color="auto" w:fill="F08218"/>
          </w:tcPr>
          <w:p w14:paraId="174FF601" w14:textId="77777777" w:rsidR="00C13B77" w:rsidRPr="000B4D9C" w:rsidRDefault="00C13B77"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6</w:t>
            </w:r>
          </w:p>
        </w:tc>
      </w:tr>
      <w:tr w:rsidR="00C13B77" w14:paraId="6C35E786" w14:textId="77777777" w:rsidTr="00E50AED">
        <w:tc>
          <w:tcPr>
            <w:tcW w:w="988" w:type="dxa"/>
            <w:vMerge/>
            <w:shd w:val="clear" w:color="auto" w:fill="FFFFFF" w:themeFill="background1"/>
          </w:tcPr>
          <w:p w14:paraId="3712492D" w14:textId="77777777" w:rsidR="00C13B77" w:rsidRPr="00C40544" w:rsidRDefault="00C13B77" w:rsidP="00AD5C95">
            <w:pPr>
              <w:rPr>
                <w:rFonts w:ascii="Roboto" w:hAnsi="Roboto"/>
                <w:sz w:val="20"/>
                <w:szCs w:val="20"/>
              </w:rPr>
            </w:pPr>
          </w:p>
        </w:tc>
        <w:tc>
          <w:tcPr>
            <w:tcW w:w="2409" w:type="dxa"/>
            <w:shd w:val="clear" w:color="auto" w:fill="DEDEDE"/>
            <w:vAlign w:val="top"/>
          </w:tcPr>
          <w:p w14:paraId="5029CBAE" w14:textId="374810AC" w:rsidR="00C13B77" w:rsidRPr="00C40544" w:rsidRDefault="00C13B77" w:rsidP="00AD5C95">
            <w:pPr>
              <w:rPr>
                <w:rFonts w:ascii="Roboto" w:hAnsi="Roboto"/>
                <w:sz w:val="20"/>
                <w:szCs w:val="20"/>
              </w:rPr>
            </w:pPr>
          </w:p>
        </w:tc>
        <w:tc>
          <w:tcPr>
            <w:tcW w:w="2268" w:type="dxa"/>
            <w:shd w:val="clear" w:color="auto" w:fill="DEDEDE"/>
            <w:vAlign w:val="top"/>
          </w:tcPr>
          <w:p w14:paraId="6E77A83A" w14:textId="782ED255" w:rsidR="00DC38FD" w:rsidRPr="00C40544" w:rsidRDefault="00DC38FD" w:rsidP="00DC38FD">
            <w:pPr>
              <w:rPr>
                <w:rFonts w:ascii="Roboto" w:hAnsi="Roboto"/>
                <w:sz w:val="20"/>
                <w:szCs w:val="20"/>
              </w:rPr>
            </w:pPr>
          </w:p>
          <w:p w14:paraId="127C23BC" w14:textId="24088DAA" w:rsidR="00C13B77" w:rsidRPr="00C40544" w:rsidRDefault="00C13B77" w:rsidP="00AD5C95">
            <w:pPr>
              <w:rPr>
                <w:rFonts w:ascii="Roboto" w:hAnsi="Roboto"/>
                <w:sz w:val="20"/>
                <w:szCs w:val="20"/>
              </w:rPr>
            </w:pPr>
          </w:p>
        </w:tc>
        <w:tc>
          <w:tcPr>
            <w:tcW w:w="2410" w:type="dxa"/>
            <w:shd w:val="clear" w:color="auto" w:fill="FFFFFF" w:themeFill="background1"/>
            <w:vAlign w:val="top"/>
          </w:tcPr>
          <w:p w14:paraId="5965044C" w14:textId="2CD9483A" w:rsidR="00DC38FD" w:rsidRDefault="00DC38FD" w:rsidP="00697A74">
            <w:pPr>
              <w:spacing w:after="120"/>
              <w:rPr>
                <w:rFonts w:ascii="Roboto" w:hAnsi="Roboto"/>
                <w:sz w:val="20"/>
                <w:szCs w:val="20"/>
              </w:rPr>
            </w:pPr>
            <w:r w:rsidRPr="00DC38FD">
              <w:rPr>
                <w:rFonts w:ascii="Roboto" w:hAnsi="Roboto"/>
                <w:sz w:val="20"/>
                <w:szCs w:val="20"/>
              </w:rPr>
              <w:t>start to make their own decisions about the most appropriate type of scientific enquiry they might use to answer questions</w:t>
            </w:r>
          </w:p>
          <w:p w14:paraId="4FAB1301" w14:textId="26B4A5F3" w:rsidR="00DC38FD" w:rsidRDefault="00DC38FD" w:rsidP="00697A74">
            <w:pPr>
              <w:spacing w:after="120"/>
              <w:rPr>
                <w:rFonts w:ascii="Roboto" w:hAnsi="Roboto"/>
                <w:sz w:val="20"/>
                <w:szCs w:val="20"/>
              </w:rPr>
            </w:pPr>
            <w:r w:rsidRPr="00DC38FD">
              <w:rPr>
                <w:rFonts w:ascii="Roboto" w:hAnsi="Roboto"/>
                <w:sz w:val="20"/>
                <w:szCs w:val="20"/>
              </w:rPr>
              <w:t>with support, begin to recognise what data (e.g. observations or measurements) needs to be collected to answer an enquiry question</w:t>
            </w:r>
          </w:p>
          <w:p w14:paraId="1EDAA57C" w14:textId="7B4F1CB0" w:rsidR="00697A74" w:rsidRDefault="00DC38FD" w:rsidP="00697A74">
            <w:pPr>
              <w:spacing w:after="120"/>
              <w:rPr>
                <w:rFonts w:ascii="Roboto" w:hAnsi="Roboto"/>
                <w:sz w:val="20"/>
                <w:szCs w:val="20"/>
              </w:rPr>
            </w:pPr>
            <w:r w:rsidRPr="00DC38FD">
              <w:rPr>
                <w:rFonts w:ascii="Roboto" w:hAnsi="Roboto"/>
                <w:sz w:val="20"/>
                <w:szCs w:val="20"/>
              </w:rPr>
              <w:t>help to decide the most appropriate equipment needed to carry out an enquiry</w:t>
            </w:r>
          </w:p>
          <w:p w14:paraId="47892EE8" w14:textId="711BD045" w:rsidR="00697A74" w:rsidRPr="00C40544" w:rsidRDefault="00697A74" w:rsidP="00697A74">
            <w:pPr>
              <w:spacing w:after="120"/>
              <w:rPr>
                <w:rFonts w:ascii="Roboto" w:hAnsi="Roboto"/>
                <w:sz w:val="20"/>
                <w:szCs w:val="20"/>
              </w:rPr>
            </w:pPr>
            <w:r w:rsidRPr="00697A74">
              <w:rPr>
                <w:rFonts w:ascii="Roboto" w:hAnsi="Roboto"/>
                <w:sz w:val="20"/>
                <w:szCs w:val="20"/>
              </w:rPr>
              <w:t>help to decide how to record data (e.g. how long they will make their observations and measurements for)</w:t>
            </w:r>
          </w:p>
        </w:tc>
        <w:tc>
          <w:tcPr>
            <w:tcW w:w="2693" w:type="dxa"/>
            <w:shd w:val="clear" w:color="auto" w:fill="FFFFFF" w:themeFill="background1"/>
            <w:vAlign w:val="top"/>
          </w:tcPr>
          <w:p w14:paraId="1716C015" w14:textId="33A462B6" w:rsidR="00DC38FD" w:rsidRDefault="00DC38FD" w:rsidP="00697A74">
            <w:pPr>
              <w:spacing w:after="120"/>
              <w:rPr>
                <w:rFonts w:ascii="Roboto" w:hAnsi="Roboto"/>
                <w:sz w:val="20"/>
                <w:szCs w:val="20"/>
              </w:rPr>
            </w:pPr>
            <w:r w:rsidRPr="00DC38FD">
              <w:rPr>
                <w:rFonts w:ascii="Roboto" w:hAnsi="Roboto"/>
                <w:sz w:val="20"/>
                <w:szCs w:val="20"/>
              </w:rPr>
              <w:t>suggest the most appropriate type of scientific enquiry they might use to answer questions, making connections with previous enquiries</w:t>
            </w:r>
          </w:p>
          <w:p w14:paraId="7ACFE27F" w14:textId="446BC1D3" w:rsidR="00DC38FD" w:rsidRDefault="00DC38FD" w:rsidP="00697A74">
            <w:pPr>
              <w:spacing w:after="120"/>
              <w:rPr>
                <w:rFonts w:ascii="Roboto" w:hAnsi="Roboto"/>
                <w:sz w:val="20"/>
                <w:szCs w:val="20"/>
              </w:rPr>
            </w:pPr>
            <w:r w:rsidRPr="00DC38FD">
              <w:rPr>
                <w:rFonts w:ascii="Roboto" w:hAnsi="Roboto"/>
                <w:sz w:val="20"/>
                <w:szCs w:val="20"/>
              </w:rPr>
              <w:t>begin to make independent decisions about what data (e.g. observations or measurements) needs to be collected to answer an enquiry question</w:t>
            </w:r>
          </w:p>
          <w:p w14:paraId="1AE273AE" w14:textId="77777777" w:rsidR="00C13B77" w:rsidRDefault="00DC38FD" w:rsidP="00697A74">
            <w:pPr>
              <w:spacing w:after="120"/>
              <w:rPr>
                <w:rFonts w:ascii="Roboto" w:hAnsi="Roboto"/>
                <w:sz w:val="20"/>
                <w:szCs w:val="20"/>
              </w:rPr>
            </w:pPr>
            <w:r w:rsidRPr="00DC38FD">
              <w:rPr>
                <w:rFonts w:ascii="Roboto" w:hAnsi="Roboto"/>
                <w:sz w:val="20"/>
                <w:szCs w:val="20"/>
              </w:rPr>
              <w:t>begin to decide the most appropriate equipment needed to carry out an enquiry, giving reasons for their choices</w:t>
            </w:r>
          </w:p>
          <w:p w14:paraId="2CF72C0C" w14:textId="33E7BE99" w:rsidR="00697A74" w:rsidRPr="00C40544" w:rsidRDefault="00697A74" w:rsidP="00697A74">
            <w:pPr>
              <w:spacing w:after="120"/>
              <w:rPr>
                <w:rFonts w:ascii="Roboto" w:hAnsi="Roboto"/>
                <w:sz w:val="20"/>
                <w:szCs w:val="20"/>
              </w:rPr>
            </w:pPr>
            <w:r w:rsidRPr="00697A74">
              <w:rPr>
                <w:rFonts w:ascii="Roboto" w:hAnsi="Roboto"/>
                <w:sz w:val="20"/>
                <w:szCs w:val="20"/>
              </w:rPr>
              <w:t>begin to make decisions on how to record data (e.g. how long they will make their observations and measurements for), giving reasons for their choices</w:t>
            </w:r>
          </w:p>
        </w:tc>
        <w:tc>
          <w:tcPr>
            <w:tcW w:w="2410" w:type="dxa"/>
            <w:shd w:val="clear" w:color="auto" w:fill="FFFFFF" w:themeFill="background1"/>
            <w:vAlign w:val="top"/>
          </w:tcPr>
          <w:p w14:paraId="21619FBA" w14:textId="1CE90AEF" w:rsidR="00C13B77" w:rsidRPr="00C40544" w:rsidRDefault="00DC38FD" w:rsidP="00697A74">
            <w:pPr>
              <w:spacing w:after="120"/>
              <w:rPr>
                <w:rFonts w:ascii="Roboto" w:hAnsi="Roboto"/>
                <w:sz w:val="20"/>
                <w:szCs w:val="20"/>
              </w:rPr>
            </w:pPr>
            <w:r w:rsidRPr="00DC38FD">
              <w:rPr>
                <w:rFonts w:ascii="Roboto" w:hAnsi="Roboto"/>
                <w:sz w:val="20"/>
                <w:szCs w:val="20"/>
              </w:rPr>
              <w:t>with guidance, begin to plan their own method to answer a scientific enquiry question, including (where appropriate) what equipment to use, how to gather the data required and identifying variables</w:t>
            </w:r>
          </w:p>
        </w:tc>
        <w:tc>
          <w:tcPr>
            <w:tcW w:w="2516" w:type="dxa"/>
            <w:shd w:val="clear" w:color="auto" w:fill="FFFFFF" w:themeFill="background1"/>
            <w:vAlign w:val="top"/>
          </w:tcPr>
          <w:p w14:paraId="39397478" w14:textId="586D3EA6" w:rsidR="00C13B77" w:rsidRPr="00C40544" w:rsidRDefault="00DC38FD" w:rsidP="00697A74">
            <w:pPr>
              <w:spacing w:after="120"/>
              <w:rPr>
                <w:rFonts w:ascii="Roboto" w:hAnsi="Roboto"/>
                <w:sz w:val="20"/>
                <w:szCs w:val="20"/>
              </w:rPr>
            </w:pPr>
            <w:r w:rsidRPr="00DC38FD">
              <w:rPr>
                <w:rFonts w:ascii="Roboto" w:hAnsi="Roboto"/>
                <w:sz w:val="20"/>
                <w:szCs w:val="20"/>
              </w:rPr>
              <w:t>plan their own method to answer a scientific enquiry question, including (where appropriate) what equipment to use, how to gather the data required and identifying variables</w:t>
            </w:r>
          </w:p>
        </w:tc>
      </w:tr>
    </w:tbl>
    <w:p w14:paraId="47EE7555" w14:textId="77777777" w:rsidR="006B6959" w:rsidRDefault="006B6959" w:rsidP="00C13B77">
      <w:pPr>
        <w:sectPr w:rsidR="006B6959" w:rsidSect="00957B12">
          <w:pgSz w:w="16838" w:h="11906" w:orient="landscape"/>
          <w:pgMar w:top="567" w:right="567" w:bottom="567" w:left="567" w:header="283" w:footer="1020" w:gutter="0"/>
          <w:cols w:space="708"/>
          <w:docGrid w:linePitch="360"/>
        </w:sectPr>
      </w:pPr>
    </w:p>
    <w:p w14:paraId="036FBEBF" w14:textId="4032C6F7" w:rsidR="00C13B77" w:rsidRDefault="006B6959" w:rsidP="00C13B77">
      <w:r w:rsidRPr="00216287">
        <w:rPr>
          <w:rFonts w:eastAsiaTheme="minorEastAsia"/>
          <w:noProof/>
        </w:rPr>
        <w:lastRenderedPageBreak/>
        <mc:AlternateContent>
          <mc:Choice Requires="wps">
            <w:drawing>
              <wp:anchor distT="45720" distB="45720" distL="114300" distR="114300" simplePos="0" relativeHeight="251742208" behindDoc="0" locked="0" layoutInCell="1" allowOverlap="1" wp14:anchorId="7707CE7D" wp14:editId="529C75D8">
                <wp:simplePos x="0" y="0"/>
                <wp:positionH relativeFrom="margin">
                  <wp:posOffset>0</wp:posOffset>
                </wp:positionH>
                <wp:positionV relativeFrom="paragraph">
                  <wp:posOffset>-220183</wp:posOffset>
                </wp:positionV>
                <wp:extent cx="9279890" cy="313690"/>
                <wp:effectExtent l="0" t="0" r="0" b="10160"/>
                <wp:wrapNone/>
                <wp:docPr id="10104688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9890" cy="313690"/>
                        </a:xfrm>
                        <a:prstGeom prst="rect">
                          <a:avLst/>
                        </a:prstGeom>
                        <a:noFill/>
                        <a:ln w="9525">
                          <a:noFill/>
                          <a:miter lim="800000"/>
                          <a:headEnd/>
                          <a:tailEnd/>
                        </a:ln>
                      </wps:spPr>
                      <wps:txbx>
                        <w:txbxContent>
                          <w:p w14:paraId="1DE7F63A" w14:textId="77777777" w:rsidR="006B6959" w:rsidRPr="001C0607" w:rsidRDefault="006B6959" w:rsidP="006B6959">
                            <w:pPr>
                              <w:rPr>
                                <w:rFonts w:ascii="Roboto" w:hAnsi="Roboto"/>
                                <w:b/>
                                <w:bCs/>
                                <w:color w:val="FFFFFF" w:themeColor="background1"/>
                                <w:sz w:val="34"/>
                                <w:szCs w:val="34"/>
                              </w:rPr>
                            </w:pPr>
                            <w:r w:rsidRPr="001C0607">
                              <w:rPr>
                                <w:rFonts w:ascii="Roboto" w:hAnsi="Roboto"/>
                                <w:b/>
                                <w:bCs/>
                                <w:color w:val="FFFFFF" w:themeColor="background1"/>
                                <w:sz w:val="34"/>
                                <w:szCs w:val="34"/>
                              </w:rPr>
                              <w:t>PlanIt Science Working Scientifically Skills Progression Map</w:t>
                            </w:r>
                          </w:p>
                          <w:p w14:paraId="66DDDC78" w14:textId="77777777" w:rsidR="006B6959" w:rsidRPr="007C296F" w:rsidRDefault="006B6959" w:rsidP="006B6959">
                            <w:pPr>
                              <w:rPr>
                                <w:rFonts w:ascii="Roboto" w:hAnsi="Roboto"/>
                                <w:b/>
                                <w:bCs/>
                                <w:color w:val="FFFFFF" w:themeColor="background1"/>
                                <w:sz w:val="34"/>
                                <w:szCs w:val="34"/>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707CE7D" id="_x0000_s1051" type="#_x0000_t202" style="position:absolute;margin-left:0;margin-top:-17.35pt;width:730.7pt;height:24.7pt;z-index:251742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" filled="f" stroked="f">
                <v:textbox inset="0,0,0,0">
                  <w:txbxContent>
                    <w:p w14:paraId="1DE7F63A" w14:textId="77777777" w:rsidR="006B6959" w:rsidRPr="001C0607" w:rsidRDefault="006B6959" w:rsidP="006B6959">
                      <w:pPr>
                        <w:rPr>
                          <w:rFonts w:ascii="Roboto" w:hAnsi="Roboto"/>
                          <w:b/>
                          <w:bCs/>
                          <w:color w:val="FFFFFF" w:themeColor="background1"/>
                          <w:sz w:val="34"/>
                          <w:szCs w:val="34"/>
                        </w:rPr>
                      </w:pPr>
                      <w:proofErr w:type="spellStart"/>
                      <w:r w:rsidRPr="001C0607">
                        <w:rPr>
                          <w:rFonts w:ascii="Roboto" w:hAnsi="Roboto"/>
                          <w:b/>
                          <w:bCs/>
                          <w:color w:val="FFFFFF" w:themeColor="background1"/>
                          <w:sz w:val="34"/>
                          <w:szCs w:val="34"/>
                        </w:rPr>
                        <w:t>PlanIt</w:t>
                      </w:r>
                      <w:proofErr w:type="spellEnd"/>
                      <w:r w:rsidRPr="001C0607">
                        <w:rPr>
                          <w:rFonts w:ascii="Roboto" w:hAnsi="Roboto"/>
                          <w:b/>
                          <w:bCs/>
                          <w:color w:val="FFFFFF" w:themeColor="background1"/>
                          <w:sz w:val="34"/>
                          <w:szCs w:val="34"/>
                        </w:rPr>
                        <w:t xml:space="preserve"> Science Working Scientifically Skills Progression Map</w:t>
                      </w:r>
                    </w:p>
                    <w:p w14:paraId="66DDDC78" w14:textId="77777777" w:rsidR="006B6959" w:rsidRPr="007C296F" w:rsidRDefault="006B6959" w:rsidP="006B6959">
                      <w:pPr>
                        <w:rPr>
                          <w:rFonts w:ascii="Roboto" w:hAnsi="Roboto"/>
                          <w:b/>
                          <w:bCs/>
                          <w:color w:val="FFFFFF" w:themeColor="background1"/>
                          <w:sz w:val="34"/>
                          <w:szCs w:val="34"/>
                        </w:rPr>
                      </w:pPr>
                    </w:p>
                  </w:txbxContent>
                </v:textbox>
                <w10:wrap anchorx="margin"/>
              </v:shape>
            </w:pict>
          </mc:Fallback>
        </mc:AlternateContent>
      </w:r>
    </w:p>
    <w:tbl>
      <w:tblPr>
        <w:tblStyle w:val="TableGrid"/>
        <w:tblW w:w="0" w:type="auto"/>
        <w:tblLook w:val="04A0" w:firstRow="1" w:lastRow="0" w:firstColumn="1" w:lastColumn="0" w:noHBand="0" w:noVBand="1"/>
      </w:tblPr>
      <w:tblGrid>
        <w:gridCol w:w="988"/>
        <w:gridCol w:w="2551"/>
        <w:gridCol w:w="2410"/>
        <w:gridCol w:w="2410"/>
        <w:gridCol w:w="2409"/>
        <w:gridCol w:w="2410"/>
        <w:gridCol w:w="2516"/>
      </w:tblGrid>
      <w:tr w:rsidR="006B6959" w14:paraId="48165481" w14:textId="77777777" w:rsidTr="00C76C60">
        <w:tc>
          <w:tcPr>
            <w:tcW w:w="988" w:type="dxa"/>
            <w:vMerge w:val="restart"/>
            <w:shd w:val="clear" w:color="auto" w:fill="FFFFFF" w:themeFill="background1"/>
            <w:vAlign w:val="top"/>
          </w:tcPr>
          <w:p w14:paraId="44EAED03" w14:textId="77777777" w:rsidR="006B6959" w:rsidRDefault="006B6959" w:rsidP="00AD5C95">
            <w:pPr>
              <w:jc w:val="center"/>
              <w:rPr>
                <w:rFonts w:ascii="Roboto" w:hAnsi="Roboto"/>
                <w:b/>
                <w:bCs/>
                <w:sz w:val="24"/>
                <w:szCs w:val="24"/>
              </w:rPr>
            </w:pPr>
            <w:r>
              <w:rPr>
                <w:noProof/>
              </w:rPr>
              <w:drawing>
                <wp:anchor distT="0" distB="0" distL="114300" distR="114300" simplePos="0" relativeHeight="251744256" behindDoc="0" locked="0" layoutInCell="1" allowOverlap="1" wp14:anchorId="62E6B308" wp14:editId="3DE39A3E">
                  <wp:simplePos x="0" y="0"/>
                  <wp:positionH relativeFrom="column">
                    <wp:posOffset>-38395</wp:posOffset>
                  </wp:positionH>
                  <wp:positionV relativeFrom="paragraph">
                    <wp:posOffset>9813</wp:posOffset>
                  </wp:positionV>
                  <wp:extent cx="539750" cy="474848"/>
                  <wp:effectExtent l="0" t="0" r="0" b="1905"/>
                  <wp:wrapNone/>
                  <wp:docPr id="7789093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909356" name="Picture 9"/>
                          <pic:cNvPicPr>
                            <a:picLocks noChangeAspect="1"/>
                          </pic:cNvPicPr>
                        </pic:nvPicPr>
                        <pic:blipFill>
                          <a:blip r:embed="rId73" cstate="print">
                            <a:extLst>
                              <a:ext uri="{28A0092B-C50C-407E-A947-70E740481C1C}">
                                <a14:useLocalDpi xmlns:a14="http://schemas.microsoft.com/office/drawing/2010/main" val="0"/>
                              </a:ext>
                            </a:extLst>
                          </a:blip>
                          <a:stretch>
                            <a:fillRect/>
                          </a:stretch>
                        </pic:blipFill>
                        <pic:spPr bwMode="auto">
                          <a:xfrm>
                            <a:off x="0" y="0"/>
                            <a:ext cx="539750" cy="474848"/>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4706" w:type="dxa"/>
            <w:gridSpan w:val="6"/>
            <w:shd w:val="clear" w:color="auto" w:fill="EF7179"/>
          </w:tcPr>
          <w:p w14:paraId="039361A9" w14:textId="1449CCFE" w:rsidR="006B6959" w:rsidRPr="006E1FBB" w:rsidRDefault="006B6959" w:rsidP="00AD5C95">
            <w:pPr>
              <w:rPr>
                <w:rFonts w:ascii="Roboto" w:hAnsi="Roboto"/>
                <w:b/>
                <w:bCs/>
                <w:sz w:val="24"/>
                <w:szCs w:val="24"/>
              </w:rPr>
            </w:pPr>
            <w:r w:rsidRPr="006B6959">
              <w:rPr>
                <w:rFonts w:ascii="Roboto" w:hAnsi="Roboto"/>
                <w:b/>
                <w:bCs/>
                <w:color w:val="FFFFFF" w:themeColor="background1"/>
                <w:sz w:val="24"/>
                <w:szCs w:val="24"/>
              </w:rPr>
              <w:t>Making Predictions</w:t>
            </w:r>
          </w:p>
        </w:tc>
      </w:tr>
      <w:tr w:rsidR="006B6959" w14:paraId="7D16536C" w14:textId="77777777" w:rsidTr="00AD5C95">
        <w:tc>
          <w:tcPr>
            <w:tcW w:w="988" w:type="dxa"/>
            <w:vMerge/>
            <w:shd w:val="clear" w:color="auto" w:fill="FFFFFF" w:themeFill="background1"/>
          </w:tcPr>
          <w:p w14:paraId="1BB4B6FA" w14:textId="77777777" w:rsidR="006B6959" w:rsidRPr="006E1FBB" w:rsidRDefault="006B6959" w:rsidP="00AD5C95">
            <w:pPr>
              <w:jc w:val="center"/>
              <w:rPr>
                <w:rFonts w:ascii="Roboto" w:hAnsi="Roboto"/>
                <w:b/>
                <w:bCs/>
                <w:sz w:val="22"/>
                <w:szCs w:val="22"/>
              </w:rPr>
            </w:pPr>
          </w:p>
        </w:tc>
        <w:tc>
          <w:tcPr>
            <w:tcW w:w="4961" w:type="dxa"/>
            <w:gridSpan w:val="2"/>
          </w:tcPr>
          <w:p w14:paraId="7EDC4DB0" w14:textId="77777777" w:rsidR="006B6959" w:rsidRPr="006E1FBB" w:rsidRDefault="006B6959" w:rsidP="00AD5C95">
            <w:pPr>
              <w:jc w:val="center"/>
              <w:rPr>
                <w:rFonts w:ascii="Roboto" w:hAnsi="Roboto"/>
                <w:b/>
                <w:bCs/>
                <w:sz w:val="22"/>
                <w:szCs w:val="22"/>
              </w:rPr>
            </w:pPr>
            <w:r w:rsidRPr="006E1FBB">
              <w:rPr>
                <w:rFonts w:ascii="Roboto" w:hAnsi="Roboto"/>
                <w:b/>
                <w:bCs/>
                <w:sz w:val="22"/>
                <w:szCs w:val="22"/>
              </w:rPr>
              <w:t>KS1</w:t>
            </w:r>
          </w:p>
        </w:tc>
        <w:tc>
          <w:tcPr>
            <w:tcW w:w="4819" w:type="dxa"/>
            <w:gridSpan w:val="2"/>
          </w:tcPr>
          <w:p w14:paraId="649D53F8" w14:textId="77777777" w:rsidR="006B6959" w:rsidRPr="006E1FBB" w:rsidRDefault="006B6959" w:rsidP="00AD5C95">
            <w:pPr>
              <w:jc w:val="center"/>
              <w:rPr>
                <w:rFonts w:ascii="Roboto" w:hAnsi="Roboto"/>
                <w:b/>
                <w:bCs/>
                <w:sz w:val="22"/>
                <w:szCs w:val="22"/>
              </w:rPr>
            </w:pPr>
            <w:r w:rsidRPr="006E1FBB">
              <w:rPr>
                <w:rFonts w:ascii="Roboto" w:hAnsi="Roboto"/>
                <w:b/>
                <w:bCs/>
                <w:sz w:val="22"/>
                <w:szCs w:val="22"/>
              </w:rPr>
              <w:t>LKS2</w:t>
            </w:r>
          </w:p>
        </w:tc>
        <w:tc>
          <w:tcPr>
            <w:tcW w:w="4926" w:type="dxa"/>
            <w:gridSpan w:val="2"/>
          </w:tcPr>
          <w:p w14:paraId="02AB34D4" w14:textId="77777777" w:rsidR="006B6959" w:rsidRPr="006E1FBB" w:rsidRDefault="006B6959" w:rsidP="00AD5C95">
            <w:pPr>
              <w:jc w:val="center"/>
              <w:rPr>
                <w:rFonts w:ascii="Roboto" w:hAnsi="Roboto"/>
                <w:b/>
                <w:bCs/>
                <w:sz w:val="22"/>
                <w:szCs w:val="22"/>
              </w:rPr>
            </w:pPr>
            <w:r w:rsidRPr="006E1FBB">
              <w:rPr>
                <w:rFonts w:ascii="Roboto" w:hAnsi="Roboto"/>
                <w:b/>
                <w:bCs/>
                <w:sz w:val="22"/>
                <w:szCs w:val="22"/>
              </w:rPr>
              <w:t>UKS2</w:t>
            </w:r>
          </w:p>
        </w:tc>
      </w:tr>
      <w:tr w:rsidR="006B6959" w14:paraId="7FC70810" w14:textId="77777777" w:rsidTr="00164952">
        <w:tc>
          <w:tcPr>
            <w:tcW w:w="988" w:type="dxa"/>
            <w:vMerge/>
            <w:shd w:val="clear" w:color="auto" w:fill="FFFFFF" w:themeFill="background1"/>
          </w:tcPr>
          <w:p w14:paraId="5C8B4F18" w14:textId="77777777" w:rsidR="006B6959" w:rsidRPr="006E1FBB" w:rsidRDefault="006B6959" w:rsidP="00AD5C95">
            <w:pPr>
              <w:rPr>
                <w:rFonts w:ascii="Roboto" w:hAnsi="Roboto"/>
                <w:b/>
                <w:bCs/>
                <w:sz w:val="20"/>
                <w:szCs w:val="20"/>
              </w:rPr>
            </w:pPr>
          </w:p>
        </w:tc>
        <w:tc>
          <w:tcPr>
            <w:tcW w:w="4961" w:type="dxa"/>
            <w:gridSpan w:val="2"/>
            <w:shd w:val="clear" w:color="auto" w:fill="DEDEDE"/>
            <w:vAlign w:val="top"/>
          </w:tcPr>
          <w:p w14:paraId="67663C09" w14:textId="03FD7F97" w:rsidR="006B6959" w:rsidRPr="006E1FBB" w:rsidRDefault="006B6959" w:rsidP="00AD5C95">
            <w:pPr>
              <w:rPr>
                <w:rFonts w:ascii="Roboto" w:hAnsi="Roboto"/>
                <w:b/>
                <w:bCs/>
                <w:sz w:val="20"/>
                <w:szCs w:val="20"/>
              </w:rPr>
            </w:pPr>
          </w:p>
        </w:tc>
        <w:tc>
          <w:tcPr>
            <w:tcW w:w="4819" w:type="dxa"/>
            <w:gridSpan w:val="2"/>
            <w:shd w:val="clear" w:color="auto" w:fill="F9CBCA"/>
            <w:vAlign w:val="top"/>
          </w:tcPr>
          <w:p w14:paraId="2ECEAC39" w14:textId="7A6634A2" w:rsidR="006B6959" w:rsidRPr="006E1FBB" w:rsidRDefault="006B6959" w:rsidP="00AD5C95">
            <w:pPr>
              <w:rPr>
                <w:rFonts w:ascii="Roboto" w:hAnsi="Roboto"/>
                <w:sz w:val="20"/>
                <w:szCs w:val="20"/>
              </w:rPr>
            </w:pPr>
            <w:r w:rsidRPr="006E1FBB">
              <w:rPr>
                <w:rFonts w:ascii="Roboto" w:hAnsi="Roboto"/>
                <w:b/>
                <w:bCs/>
                <w:sz w:val="20"/>
                <w:szCs w:val="20"/>
              </w:rPr>
              <w:t xml:space="preserve">NC: </w:t>
            </w:r>
            <w:r w:rsidR="00C76C60" w:rsidRPr="00C76C60">
              <w:rPr>
                <w:rFonts w:ascii="Roboto" w:hAnsi="Roboto"/>
                <w:sz w:val="20"/>
                <w:szCs w:val="20"/>
              </w:rPr>
              <w:t>using results to draw simple conclusions, make predictions for new values, suggest improvements and raise further questions</w:t>
            </w:r>
          </w:p>
        </w:tc>
        <w:tc>
          <w:tcPr>
            <w:tcW w:w="4926" w:type="dxa"/>
            <w:gridSpan w:val="2"/>
            <w:shd w:val="clear" w:color="auto" w:fill="F9CBCA"/>
            <w:vAlign w:val="top"/>
          </w:tcPr>
          <w:p w14:paraId="76ED118B" w14:textId="660F6B77" w:rsidR="006B6959" w:rsidRPr="006E1FBB" w:rsidRDefault="006B6959" w:rsidP="00AD5C95">
            <w:pPr>
              <w:rPr>
                <w:rFonts w:ascii="Roboto" w:hAnsi="Roboto"/>
                <w:b/>
                <w:bCs/>
                <w:sz w:val="20"/>
                <w:szCs w:val="20"/>
              </w:rPr>
            </w:pPr>
            <w:r w:rsidRPr="006E1FBB">
              <w:rPr>
                <w:rFonts w:ascii="Roboto" w:hAnsi="Roboto"/>
                <w:b/>
                <w:bCs/>
                <w:sz w:val="20"/>
                <w:szCs w:val="20"/>
              </w:rPr>
              <w:t xml:space="preserve">NC: </w:t>
            </w:r>
            <w:r w:rsidR="00C76C60" w:rsidRPr="00C76C60">
              <w:rPr>
                <w:rFonts w:ascii="Roboto" w:hAnsi="Roboto"/>
                <w:sz w:val="20"/>
                <w:szCs w:val="20"/>
              </w:rPr>
              <w:t>using test results to make predictions to set up further comparative and fair tests</w:t>
            </w:r>
          </w:p>
        </w:tc>
      </w:tr>
      <w:tr w:rsidR="006B6959" w14:paraId="739B4D5B" w14:textId="77777777" w:rsidTr="00AD5C95">
        <w:tc>
          <w:tcPr>
            <w:tcW w:w="988" w:type="dxa"/>
            <w:vMerge/>
            <w:shd w:val="clear" w:color="auto" w:fill="FFFFFF" w:themeFill="background1"/>
          </w:tcPr>
          <w:p w14:paraId="118D56B6" w14:textId="77777777" w:rsidR="006B6959" w:rsidRDefault="006B6959" w:rsidP="00AD5C95">
            <w:pPr>
              <w:jc w:val="center"/>
              <w:rPr>
                <w:rFonts w:ascii="Roboto" w:hAnsi="Roboto"/>
                <w:b/>
                <w:bCs/>
                <w:sz w:val="20"/>
                <w:szCs w:val="20"/>
              </w:rPr>
            </w:pPr>
          </w:p>
        </w:tc>
        <w:tc>
          <w:tcPr>
            <w:tcW w:w="2551" w:type="dxa"/>
            <w:shd w:val="clear" w:color="auto" w:fill="683A8E"/>
          </w:tcPr>
          <w:p w14:paraId="76443232" w14:textId="77777777" w:rsidR="006B6959" w:rsidRPr="000B4D9C" w:rsidRDefault="006B6959"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1</w:t>
            </w:r>
          </w:p>
        </w:tc>
        <w:tc>
          <w:tcPr>
            <w:tcW w:w="2410" w:type="dxa"/>
            <w:shd w:val="clear" w:color="auto" w:fill="D91B79"/>
          </w:tcPr>
          <w:p w14:paraId="31469D34" w14:textId="77777777" w:rsidR="006B6959" w:rsidRPr="000B4D9C" w:rsidRDefault="006B6959"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2</w:t>
            </w:r>
          </w:p>
        </w:tc>
        <w:tc>
          <w:tcPr>
            <w:tcW w:w="2410" w:type="dxa"/>
            <w:shd w:val="clear" w:color="auto" w:fill="32B4A3"/>
          </w:tcPr>
          <w:p w14:paraId="7D09A33C" w14:textId="77777777" w:rsidR="006B6959" w:rsidRPr="000B4D9C" w:rsidRDefault="006B6959"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3</w:t>
            </w:r>
          </w:p>
        </w:tc>
        <w:tc>
          <w:tcPr>
            <w:tcW w:w="2409" w:type="dxa"/>
            <w:shd w:val="clear" w:color="auto" w:fill="981869"/>
          </w:tcPr>
          <w:p w14:paraId="75C842B5" w14:textId="77777777" w:rsidR="006B6959" w:rsidRPr="000B4D9C" w:rsidRDefault="006B6959"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4</w:t>
            </w:r>
          </w:p>
        </w:tc>
        <w:tc>
          <w:tcPr>
            <w:tcW w:w="2410" w:type="dxa"/>
            <w:shd w:val="clear" w:color="auto" w:fill="14B5E5"/>
          </w:tcPr>
          <w:p w14:paraId="1EB41B28" w14:textId="77777777" w:rsidR="006B6959" w:rsidRPr="000B4D9C" w:rsidRDefault="006B6959"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5</w:t>
            </w:r>
          </w:p>
        </w:tc>
        <w:tc>
          <w:tcPr>
            <w:tcW w:w="2516" w:type="dxa"/>
            <w:shd w:val="clear" w:color="auto" w:fill="F08218"/>
          </w:tcPr>
          <w:p w14:paraId="7E829BAE" w14:textId="77777777" w:rsidR="006B6959" w:rsidRPr="000B4D9C" w:rsidRDefault="006B6959"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6</w:t>
            </w:r>
          </w:p>
        </w:tc>
      </w:tr>
      <w:tr w:rsidR="006B6959" w14:paraId="4A98CC69" w14:textId="77777777" w:rsidTr="00E50AED">
        <w:tc>
          <w:tcPr>
            <w:tcW w:w="988" w:type="dxa"/>
            <w:vMerge/>
            <w:shd w:val="clear" w:color="auto" w:fill="FFFFFF" w:themeFill="background1"/>
          </w:tcPr>
          <w:p w14:paraId="27F392AC" w14:textId="77777777" w:rsidR="006B6959" w:rsidRPr="00C40544" w:rsidRDefault="006B6959" w:rsidP="00AD5C95">
            <w:pPr>
              <w:rPr>
                <w:rFonts w:ascii="Roboto" w:hAnsi="Roboto"/>
                <w:sz w:val="20"/>
                <w:szCs w:val="20"/>
              </w:rPr>
            </w:pPr>
          </w:p>
        </w:tc>
        <w:tc>
          <w:tcPr>
            <w:tcW w:w="2551" w:type="dxa"/>
            <w:shd w:val="clear" w:color="auto" w:fill="DEDEDE"/>
            <w:vAlign w:val="top"/>
          </w:tcPr>
          <w:p w14:paraId="275AF0D9" w14:textId="2F14680C" w:rsidR="006B6959" w:rsidRPr="00C40544" w:rsidRDefault="006B6959" w:rsidP="00AD5C95">
            <w:pPr>
              <w:rPr>
                <w:rFonts w:ascii="Roboto" w:hAnsi="Roboto"/>
                <w:sz w:val="20"/>
                <w:szCs w:val="20"/>
              </w:rPr>
            </w:pPr>
          </w:p>
        </w:tc>
        <w:tc>
          <w:tcPr>
            <w:tcW w:w="2410" w:type="dxa"/>
            <w:shd w:val="clear" w:color="auto" w:fill="DEDEDE"/>
            <w:vAlign w:val="top"/>
          </w:tcPr>
          <w:p w14:paraId="5268E9EC" w14:textId="3CE863EF" w:rsidR="006B6959" w:rsidRPr="00C40544" w:rsidRDefault="006B6959" w:rsidP="00AD5C95">
            <w:pPr>
              <w:rPr>
                <w:rFonts w:ascii="Roboto" w:hAnsi="Roboto"/>
                <w:sz w:val="20"/>
                <w:szCs w:val="20"/>
              </w:rPr>
            </w:pPr>
          </w:p>
        </w:tc>
        <w:tc>
          <w:tcPr>
            <w:tcW w:w="2410" w:type="dxa"/>
            <w:shd w:val="clear" w:color="auto" w:fill="FFFFFF" w:themeFill="background1"/>
            <w:vAlign w:val="top"/>
          </w:tcPr>
          <w:p w14:paraId="4ACED535" w14:textId="77777777" w:rsidR="00DA2023" w:rsidRPr="00DA2023" w:rsidRDefault="00DA2023" w:rsidP="00DA2023">
            <w:pPr>
              <w:rPr>
                <w:rFonts w:ascii="Roboto" w:hAnsi="Roboto"/>
                <w:sz w:val="20"/>
                <w:szCs w:val="20"/>
              </w:rPr>
            </w:pPr>
            <w:r w:rsidRPr="00DA2023">
              <w:rPr>
                <w:rFonts w:ascii="Roboto" w:hAnsi="Roboto"/>
                <w:sz w:val="20"/>
                <w:szCs w:val="20"/>
              </w:rPr>
              <w:t>begin to identify simple patterns in data gathered to make predictions for the next value</w:t>
            </w:r>
          </w:p>
          <w:p w14:paraId="066B71B2" w14:textId="77777777" w:rsidR="00DA2023" w:rsidRDefault="00DA2023" w:rsidP="00DA2023">
            <w:pPr>
              <w:rPr>
                <w:rFonts w:ascii="Roboto" w:hAnsi="Roboto"/>
                <w:sz w:val="20"/>
                <w:szCs w:val="20"/>
              </w:rPr>
            </w:pPr>
          </w:p>
          <w:p w14:paraId="53711256" w14:textId="096F1B00" w:rsidR="006B6959" w:rsidRPr="00C40544" w:rsidRDefault="00DA2023" w:rsidP="00DA2023">
            <w:pPr>
              <w:rPr>
                <w:rFonts w:ascii="Roboto" w:hAnsi="Roboto"/>
                <w:sz w:val="20"/>
                <w:szCs w:val="20"/>
              </w:rPr>
            </w:pPr>
            <w:r w:rsidRPr="00DA2023">
              <w:rPr>
                <w:rFonts w:ascii="Roboto" w:hAnsi="Roboto"/>
                <w:sz w:val="20"/>
                <w:szCs w:val="20"/>
              </w:rPr>
              <w:t>begin to use provided relevant conceptual scientific knowledge to make predictions</w:t>
            </w:r>
          </w:p>
        </w:tc>
        <w:tc>
          <w:tcPr>
            <w:tcW w:w="2409" w:type="dxa"/>
            <w:shd w:val="clear" w:color="auto" w:fill="FFFFFF" w:themeFill="background1"/>
            <w:vAlign w:val="top"/>
          </w:tcPr>
          <w:p w14:paraId="63989F03" w14:textId="77777777" w:rsidR="00DA2023" w:rsidRPr="00DA2023" w:rsidRDefault="00DA2023" w:rsidP="00DA2023">
            <w:pPr>
              <w:rPr>
                <w:rFonts w:ascii="Roboto" w:hAnsi="Roboto"/>
                <w:sz w:val="20"/>
                <w:szCs w:val="20"/>
              </w:rPr>
            </w:pPr>
            <w:r w:rsidRPr="00DA2023">
              <w:rPr>
                <w:rFonts w:ascii="Roboto" w:hAnsi="Roboto"/>
                <w:sz w:val="20"/>
                <w:szCs w:val="20"/>
              </w:rPr>
              <w:t>identify simple patterns in data gathered to make predictions for the next value, giving reasons for their predictions</w:t>
            </w:r>
          </w:p>
          <w:p w14:paraId="6698A7ED" w14:textId="77777777" w:rsidR="00DA2023" w:rsidRDefault="00DA2023" w:rsidP="00DA2023">
            <w:pPr>
              <w:rPr>
                <w:rFonts w:ascii="Roboto" w:hAnsi="Roboto"/>
                <w:sz w:val="20"/>
                <w:szCs w:val="20"/>
              </w:rPr>
            </w:pPr>
          </w:p>
          <w:p w14:paraId="784C7378" w14:textId="54629FC8" w:rsidR="006B6959" w:rsidRPr="00C40544" w:rsidRDefault="00DA2023" w:rsidP="00DA2023">
            <w:pPr>
              <w:rPr>
                <w:rFonts w:ascii="Roboto" w:hAnsi="Roboto"/>
                <w:sz w:val="20"/>
                <w:szCs w:val="20"/>
              </w:rPr>
            </w:pPr>
            <w:r w:rsidRPr="00DA2023">
              <w:rPr>
                <w:rFonts w:ascii="Roboto" w:hAnsi="Roboto"/>
                <w:sz w:val="20"/>
                <w:szCs w:val="20"/>
              </w:rPr>
              <w:t>begin to use prior scientific knowledge and understanding, along with provided relevant conceptual knowledge, to make predictions</w:t>
            </w:r>
          </w:p>
        </w:tc>
        <w:tc>
          <w:tcPr>
            <w:tcW w:w="2410" w:type="dxa"/>
            <w:shd w:val="clear" w:color="auto" w:fill="FFFFFF" w:themeFill="background1"/>
            <w:vAlign w:val="top"/>
          </w:tcPr>
          <w:p w14:paraId="17643D72" w14:textId="77777777" w:rsidR="00DA2023" w:rsidRPr="00DA2023" w:rsidRDefault="00DA2023" w:rsidP="00DA2023">
            <w:pPr>
              <w:rPr>
                <w:rFonts w:ascii="Roboto" w:hAnsi="Roboto"/>
                <w:sz w:val="20"/>
                <w:szCs w:val="20"/>
              </w:rPr>
            </w:pPr>
            <w:r w:rsidRPr="00DA2023">
              <w:rPr>
                <w:rFonts w:ascii="Roboto" w:hAnsi="Roboto"/>
                <w:sz w:val="20"/>
                <w:szCs w:val="20"/>
              </w:rPr>
              <w:t>notice simple patterns in data gathered and use this to suggest predictions for further values</w:t>
            </w:r>
          </w:p>
          <w:p w14:paraId="1EA5A975" w14:textId="77777777" w:rsidR="00DA2023" w:rsidRDefault="00DA2023" w:rsidP="00DA2023">
            <w:pPr>
              <w:rPr>
                <w:rFonts w:ascii="Roboto" w:hAnsi="Roboto"/>
                <w:sz w:val="20"/>
                <w:szCs w:val="20"/>
              </w:rPr>
            </w:pPr>
          </w:p>
          <w:p w14:paraId="27F6B6CF" w14:textId="02B2C113" w:rsidR="006B6959" w:rsidRPr="00C40544" w:rsidRDefault="00DA2023" w:rsidP="00DA2023">
            <w:pPr>
              <w:rPr>
                <w:rFonts w:ascii="Roboto" w:hAnsi="Roboto"/>
                <w:sz w:val="20"/>
                <w:szCs w:val="20"/>
              </w:rPr>
            </w:pPr>
            <w:r w:rsidRPr="00DA2023">
              <w:rPr>
                <w:rFonts w:ascii="Roboto" w:hAnsi="Roboto"/>
                <w:sz w:val="20"/>
                <w:szCs w:val="20"/>
              </w:rPr>
              <w:t>begin to use scientific understanding acquired through previous scientific enquiries, along with provided relevant conceptual knowledge, to make predictions and plan future comparative and fair tests</w:t>
            </w:r>
          </w:p>
        </w:tc>
        <w:tc>
          <w:tcPr>
            <w:tcW w:w="2516" w:type="dxa"/>
            <w:shd w:val="clear" w:color="auto" w:fill="FFFFFF" w:themeFill="background1"/>
            <w:vAlign w:val="top"/>
          </w:tcPr>
          <w:p w14:paraId="41BF27AE" w14:textId="77777777" w:rsidR="00DA2023" w:rsidRPr="00DA2023" w:rsidRDefault="00DA2023" w:rsidP="00DA2023">
            <w:pPr>
              <w:rPr>
                <w:rFonts w:ascii="Roboto" w:hAnsi="Roboto"/>
                <w:sz w:val="20"/>
                <w:szCs w:val="20"/>
              </w:rPr>
            </w:pPr>
            <w:r w:rsidRPr="00DA2023">
              <w:rPr>
                <w:rFonts w:ascii="Roboto" w:hAnsi="Roboto"/>
                <w:sz w:val="20"/>
                <w:szCs w:val="20"/>
              </w:rPr>
              <w:t>use patterns in data gathered to make justified predictions for further values</w:t>
            </w:r>
          </w:p>
          <w:p w14:paraId="6244C126" w14:textId="77777777" w:rsidR="00DA2023" w:rsidRDefault="00DA2023" w:rsidP="00DA2023">
            <w:pPr>
              <w:rPr>
                <w:rFonts w:ascii="Roboto" w:hAnsi="Roboto"/>
                <w:sz w:val="20"/>
                <w:szCs w:val="20"/>
              </w:rPr>
            </w:pPr>
          </w:p>
          <w:p w14:paraId="3ECFF28C" w14:textId="14E2F7AF" w:rsidR="006B6959" w:rsidRPr="00C40544" w:rsidRDefault="00DA2023" w:rsidP="00DA2023">
            <w:pPr>
              <w:rPr>
                <w:rFonts w:ascii="Roboto" w:hAnsi="Roboto"/>
                <w:sz w:val="20"/>
                <w:szCs w:val="20"/>
              </w:rPr>
            </w:pPr>
            <w:r w:rsidRPr="00DA2023">
              <w:rPr>
                <w:rFonts w:ascii="Roboto" w:hAnsi="Roboto"/>
                <w:sz w:val="20"/>
                <w:szCs w:val="20"/>
              </w:rPr>
              <w:t>use scientific knowledge and understanding acquired through previous scientific enquiries to make predictions and plan future comparative and fair tests</w:t>
            </w:r>
          </w:p>
        </w:tc>
      </w:tr>
    </w:tbl>
    <w:p w14:paraId="0A4645A8" w14:textId="77777777" w:rsidR="006B6959" w:rsidRDefault="006B6959" w:rsidP="006B6959"/>
    <w:p w14:paraId="68CC7658" w14:textId="77777777" w:rsidR="005675EC" w:rsidRPr="005675EC" w:rsidRDefault="005675EC" w:rsidP="005675EC"/>
    <w:p w14:paraId="1BAE278C" w14:textId="77777777" w:rsidR="005675EC" w:rsidRPr="005675EC" w:rsidRDefault="005675EC" w:rsidP="005675EC"/>
    <w:p w14:paraId="60CDC617" w14:textId="77777777" w:rsidR="005675EC" w:rsidRDefault="005675EC" w:rsidP="005675EC"/>
    <w:p w14:paraId="1011D96C" w14:textId="77777777" w:rsidR="005675EC" w:rsidRDefault="005675EC" w:rsidP="005675EC">
      <w:pPr>
        <w:sectPr w:rsidR="005675EC" w:rsidSect="00957B12">
          <w:pgSz w:w="16838" w:h="11906" w:orient="landscape"/>
          <w:pgMar w:top="567" w:right="567" w:bottom="567" w:left="567" w:header="283" w:footer="1020" w:gutter="0"/>
          <w:cols w:space="708"/>
          <w:docGrid w:linePitch="360"/>
        </w:sectPr>
      </w:pPr>
    </w:p>
    <w:p w14:paraId="035C8974" w14:textId="3ADDDF6B" w:rsidR="005675EC" w:rsidRDefault="007D7F54" w:rsidP="005675EC">
      <w:r w:rsidRPr="00216287">
        <w:rPr>
          <w:rFonts w:eastAsiaTheme="minorEastAsia"/>
          <w:noProof/>
        </w:rPr>
        <w:lastRenderedPageBreak/>
        <mc:AlternateContent>
          <mc:Choice Requires="wps">
            <w:drawing>
              <wp:anchor distT="45720" distB="45720" distL="114300" distR="114300" simplePos="0" relativeHeight="251746304" behindDoc="0" locked="0" layoutInCell="1" allowOverlap="1" wp14:anchorId="6CD0E123" wp14:editId="50366F30">
                <wp:simplePos x="0" y="0"/>
                <wp:positionH relativeFrom="margin">
                  <wp:posOffset>0</wp:posOffset>
                </wp:positionH>
                <wp:positionV relativeFrom="paragraph">
                  <wp:posOffset>-210023</wp:posOffset>
                </wp:positionV>
                <wp:extent cx="9279890" cy="313690"/>
                <wp:effectExtent l="0" t="0" r="0" b="10160"/>
                <wp:wrapNone/>
                <wp:docPr id="13975508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9890" cy="313690"/>
                        </a:xfrm>
                        <a:prstGeom prst="rect">
                          <a:avLst/>
                        </a:prstGeom>
                        <a:noFill/>
                        <a:ln w="9525">
                          <a:noFill/>
                          <a:miter lim="800000"/>
                          <a:headEnd/>
                          <a:tailEnd/>
                        </a:ln>
                      </wps:spPr>
                      <wps:txbx>
                        <w:txbxContent>
                          <w:p w14:paraId="5B4B67C1" w14:textId="77777777" w:rsidR="007D7F54" w:rsidRPr="001C0607" w:rsidRDefault="007D7F54" w:rsidP="007D7F54">
                            <w:pPr>
                              <w:rPr>
                                <w:rFonts w:ascii="Roboto" w:hAnsi="Roboto"/>
                                <w:b/>
                                <w:bCs/>
                                <w:color w:val="FFFFFF" w:themeColor="background1"/>
                                <w:sz w:val="34"/>
                                <w:szCs w:val="34"/>
                              </w:rPr>
                            </w:pPr>
                            <w:r w:rsidRPr="001C0607">
                              <w:rPr>
                                <w:rFonts w:ascii="Roboto" w:hAnsi="Roboto"/>
                                <w:b/>
                                <w:bCs/>
                                <w:color w:val="FFFFFF" w:themeColor="background1"/>
                                <w:sz w:val="34"/>
                                <w:szCs w:val="34"/>
                              </w:rPr>
                              <w:t>PlanIt Science Working Scientifically Skills Progression Map</w:t>
                            </w:r>
                          </w:p>
                          <w:p w14:paraId="76D8373E" w14:textId="77777777" w:rsidR="007D7F54" w:rsidRPr="007C296F" w:rsidRDefault="007D7F54" w:rsidP="007D7F54">
                            <w:pPr>
                              <w:rPr>
                                <w:rFonts w:ascii="Roboto" w:hAnsi="Roboto"/>
                                <w:b/>
                                <w:bCs/>
                                <w:color w:val="FFFFFF" w:themeColor="background1"/>
                                <w:sz w:val="34"/>
                                <w:szCs w:val="34"/>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CD0E123" id="_x0000_s1052" type="#_x0000_t202" style="position:absolute;margin-left:0;margin-top:-16.55pt;width:730.7pt;height:24.7pt;z-index:251746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" filled="f" stroked="f">
                <v:textbox inset="0,0,0,0">
                  <w:txbxContent>
                    <w:p w14:paraId="5B4B67C1" w14:textId="77777777" w:rsidR="007D7F54" w:rsidRPr="001C0607" w:rsidRDefault="007D7F54" w:rsidP="007D7F54">
                      <w:pPr>
                        <w:rPr>
                          <w:rFonts w:ascii="Roboto" w:hAnsi="Roboto"/>
                          <w:b/>
                          <w:bCs/>
                          <w:color w:val="FFFFFF" w:themeColor="background1"/>
                          <w:sz w:val="34"/>
                          <w:szCs w:val="34"/>
                        </w:rPr>
                      </w:pPr>
                      <w:proofErr w:type="spellStart"/>
                      <w:r w:rsidRPr="001C0607">
                        <w:rPr>
                          <w:rFonts w:ascii="Roboto" w:hAnsi="Roboto"/>
                          <w:b/>
                          <w:bCs/>
                          <w:color w:val="FFFFFF" w:themeColor="background1"/>
                          <w:sz w:val="34"/>
                          <w:szCs w:val="34"/>
                        </w:rPr>
                        <w:t>PlanIt</w:t>
                      </w:r>
                      <w:proofErr w:type="spellEnd"/>
                      <w:r w:rsidRPr="001C0607">
                        <w:rPr>
                          <w:rFonts w:ascii="Roboto" w:hAnsi="Roboto"/>
                          <w:b/>
                          <w:bCs/>
                          <w:color w:val="FFFFFF" w:themeColor="background1"/>
                          <w:sz w:val="34"/>
                          <w:szCs w:val="34"/>
                        </w:rPr>
                        <w:t xml:space="preserve"> Science Working Scientifically Skills Progression Map</w:t>
                      </w:r>
                    </w:p>
                    <w:p w14:paraId="76D8373E" w14:textId="77777777" w:rsidR="007D7F54" w:rsidRPr="007C296F" w:rsidRDefault="007D7F54" w:rsidP="007D7F54">
                      <w:pPr>
                        <w:rPr>
                          <w:rFonts w:ascii="Roboto" w:hAnsi="Roboto"/>
                          <w:b/>
                          <w:bCs/>
                          <w:color w:val="FFFFFF" w:themeColor="background1"/>
                          <w:sz w:val="34"/>
                          <w:szCs w:val="34"/>
                        </w:rPr>
                      </w:pPr>
                    </w:p>
                  </w:txbxContent>
                </v:textbox>
                <w10:wrap anchorx="margin"/>
              </v:shape>
            </w:pict>
          </mc:Fallback>
        </mc:AlternateContent>
      </w:r>
    </w:p>
    <w:tbl>
      <w:tblPr>
        <w:tblStyle w:val="TableGrid"/>
        <w:tblW w:w="0" w:type="auto"/>
        <w:tblLook w:val="04A0" w:firstRow="1" w:lastRow="0" w:firstColumn="1" w:lastColumn="0" w:noHBand="0" w:noVBand="1"/>
      </w:tblPr>
      <w:tblGrid>
        <w:gridCol w:w="988"/>
        <w:gridCol w:w="2551"/>
        <w:gridCol w:w="2410"/>
        <w:gridCol w:w="2410"/>
        <w:gridCol w:w="2409"/>
        <w:gridCol w:w="2410"/>
        <w:gridCol w:w="2516"/>
      </w:tblGrid>
      <w:tr w:rsidR="007D7F54" w14:paraId="49C230CD" w14:textId="77777777" w:rsidTr="000A16C9">
        <w:tc>
          <w:tcPr>
            <w:tcW w:w="988" w:type="dxa"/>
            <w:vMerge w:val="restart"/>
            <w:shd w:val="clear" w:color="auto" w:fill="FFFFFF" w:themeFill="background1"/>
            <w:vAlign w:val="top"/>
          </w:tcPr>
          <w:p w14:paraId="03C99D9C" w14:textId="77777777" w:rsidR="007D7F54" w:rsidRDefault="007D7F54" w:rsidP="00AD5C95">
            <w:pPr>
              <w:jc w:val="center"/>
              <w:rPr>
                <w:rFonts w:ascii="Roboto" w:hAnsi="Roboto"/>
                <w:b/>
                <w:bCs/>
                <w:sz w:val="24"/>
                <w:szCs w:val="24"/>
              </w:rPr>
            </w:pPr>
            <w:r>
              <w:rPr>
                <w:noProof/>
              </w:rPr>
              <w:drawing>
                <wp:anchor distT="0" distB="0" distL="114300" distR="114300" simplePos="0" relativeHeight="251748352" behindDoc="0" locked="0" layoutInCell="1" allowOverlap="1" wp14:anchorId="29C30562" wp14:editId="4A21C9EE">
                  <wp:simplePos x="0" y="0"/>
                  <wp:positionH relativeFrom="column">
                    <wp:posOffset>-38395</wp:posOffset>
                  </wp:positionH>
                  <wp:positionV relativeFrom="paragraph">
                    <wp:posOffset>9813</wp:posOffset>
                  </wp:positionV>
                  <wp:extent cx="539750" cy="474848"/>
                  <wp:effectExtent l="0" t="0" r="0" b="1905"/>
                  <wp:wrapNone/>
                  <wp:docPr id="31323817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238170" name="Picture 9"/>
                          <pic:cNvPicPr>
                            <a:picLocks noChangeAspect="1"/>
                          </pic:cNvPicPr>
                        </pic:nvPicPr>
                        <pic:blipFill>
                          <a:blip r:embed="rId74" cstate="print">
                            <a:extLst>
                              <a:ext uri="{28A0092B-C50C-407E-A947-70E740481C1C}">
                                <a14:useLocalDpi xmlns:a14="http://schemas.microsoft.com/office/drawing/2010/main" val="0"/>
                              </a:ext>
                            </a:extLst>
                          </a:blip>
                          <a:stretch>
                            <a:fillRect/>
                          </a:stretch>
                        </pic:blipFill>
                        <pic:spPr bwMode="auto">
                          <a:xfrm>
                            <a:off x="0" y="0"/>
                            <a:ext cx="539750" cy="474848"/>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4706" w:type="dxa"/>
            <w:gridSpan w:val="6"/>
            <w:shd w:val="clear" w:color="auto" w:fill="01A754"/>
          </w:tcPr>
          <w:p w14:paraId="68B02D2E" w14:textId="015A7476" w:rsidR="007D7F54" w:rsidRPr="006E1FBB" w:rsidRDefault="007D7F54" w:rsidP="00AD5C95">
            <w:pPr>
              <w:rPr>
                <w:rFonts w:ascii="Roboto" w:hAnsi="Roboto"/>
                <w:b/>
                <w:bCs/>
                <w:sz w:val="24"/>
                <w:szCs w:val="24"/>
              </w:rPr>
            </w:pPr>
            <w:r w:rsidRPr="007D7F54">
              <w:rPr>
                <w:rFonts w:ascii="Roboto" w:hAnsi="Roboto"/>
                <w:b/>
                <w:bCs/>
                <w:color w:val="FFFFFF" w:themeColor="background1"/>
                <w:sz w:val="24"/>
                <w:szCs w:val="24"/>
              </w:rPr>
              <w:t>Gathering Data</w:t>
            </w:r>
          </w:p>
        </w:tc>
      </w:tr>
      <w:tr w:rsidR="007D7F54" w14:paraId="4CCB6203" w14:textId="77777777" w:rsidTr="00AD5C95">
        <w:tc>
          <w:tcPr>
            <w:tcW w:w="988" w:type="dxa"/>
            <w:vMerge/>
            <w:shd w:val="clear" w:color="auto" w:fill="FFFFFF" w:themeFill="background1"/>
          </w:tcPr>
          <w:p w14:paraId="39D70250" w14:textId="77777777" w:rsidR="007D7F54" w:rsidRPr="006E1FBB" w:rsidRDefault="007D7F54" w:rsidP="00AD5C95">
            <w:pPr>
              <w:jc w:val="center"/>
              <w:rPr>
                <w:rFonts w:ascii="Roboto" w:hAnsi="Roboto"/>
                <w:b/>
                <w:bCs/>
                <w:sz w:val="22"/>
                <w:szCs w:val="22"/>
              </w:rPr>
            </w:pPr>
          </w:p>
        </w:tc>
        <w:tc>
          <w:tcPr>
            <w:tcW w:w="4961" w:type="dxa"/>
            <w:gridSpan w:val="2"/>
          </w:tcPr>
          <w:p w14:paraId="088088BD" w14:textId="77777777" w:rsidR="007D7F54" w:rsidRPr="006E1FBB" w:rsidRDefault="007D7F54" w:rsidP="00AD5C95">
            <w:pPr>
              <w:jc w:val="center"/>
              <w:rPr>
                <w:rFonts w:ascii="Roboto" w:hAnsi="Roboto"/>
                <w:b/>
                <w:bCs/>
                <w:sz w:val="22"/>
                <w:szCs w:val="22"/>
              </w:rPr>
            </w:pPr>
            <w:r w:rsidRPr="006E1FBB">
              <w:rPr>
                <w:rFonts w:ascii="Roboto" w:hAnsi="Roboto"/>
                <w:b/>
                <w:bCs/>
                <w:sz w:val="22"/>
                <w:szCs w:val="22"/>
              </w:rPr>
              <w:t>KS1</w:t>
            </w:r>
          </w:p>
        </w:tc>
        <w:tc>
          <w:tcPr>
            <w:tcW w:w="4819" w:type="dxa"/>
            <w:gridSpan w:val="2"/>
          </w:tcPr>
          <w:p w14:paraId="460A6DB0" w14:textId="77777777" w:rsidR="007D7F54" w:rsidRPr="006E1FBB" w:rsidRDefault="007D7F54" w:rsidP="00AD5C95">
            <w:pPr>
              <w:jc w:val="center"/>
              <w:rPr>
                <w:rFonts w:ascii="Roboto" w:hAnsi="Roboto"/>
                <w:b/>
                <w:bCs/>
                <w:sz w:val="22"/>
                <w:szCs w:val="22"/>
              </w:rPr>
            </w:pPr>
            <w:r w:rsidRPr="006E1FBB">
              <w:rPr>
                <w:rFonts w:ascii="Roboto" w:hAnsi="Roboto"/>
                <w:b/>
                <w:bCs/>
                <w:sz w:val="22"/>
                <w:szCs w:val="22"/>
              </w:rPr>
              <w:t>LKS2</w:t>
            </w:r>
          </w:p>
        </w:tc>
        <w:tc>
          <w:tcPr>
            <w:tcW w:w="4926" w:type="dxa"/>
            <w:gridSpan w:val="2"/>
          </w:tcPr>
          <w:p w14:paraId="191EC72A" w14:textId="77777777" w:rsidR="007D7F54" w:rsidRPr="006E1FBB" w:rsidRDefault="007D7F54" w:rsidP="00AD5C95">
            <w:pPr>
              <w:jc w:val="center"/>
              <w:rPr>
                <w:rFonts w:ascii="Roboto" w:hAnsi="Roboto"/>
                <w:b/>
                <w:bCs/>
                <w:sz w:val="22"/>
                <w:szCs w:val="22"/>
              </w:rPr>
            </w:pPr>
            <w:r w:rsidRPr="006E1FBB">
              <w:rPr>
                <w:rFonts w:ascii="Roboto" w:hAnsi="Roboto"/>
                <w:b/>
                <w:bCs/>
                <w:sz w:val="22"/>
                <w:szCs w:val="22"/>
              </w:rPr>
              <w:t>UKS2</w:t>
            </w:r>
          </w:p>
        </w:tc>
      </w:tr>
      <w:tr w:rsidR="007D7F54" w14:paraId="176BBF82" w14:textId="77777777" w:rsidTr="00542C0C">
        <w:tc>
          <w:tcPr>
            <w:tcW w:w="988" w:type="dxa"/>
            <w:vMerge/>
            <w:shd w:val="clear" w:color="auto" w:fill="FFFFFF" w:themeFill="background1"/>
          </w:tcPr>
          <w:p w14:paraId="317BD911" w14:textId="77777777" w:rsidR="007D7F54" w:rsidRPr="006E1FBB" w:rsidRDefault="007D7F54" w:rsidP="00AD5C95">
            <w:pPr>
              <w:rPr>
                <w:rFonts w:ascii="Roboto" w:hAnsi="Roboto"/>
                <w:b/>
                <w:bCs/>
                <w:sz w:val="20"/>
                <w:szCs w:val="20"/>
              </w:rPr>
            </w:pPr>
          </w:p>
        </w:tc>
        <w:tc>
          <w:tcPr>
            <w:tcW w:w="4961" w:type="dxa"/>
            <w:gridSpan w:val="2"/>
            <w:shd w:val="clear" w:color="auto" w:fill="C1DFC4"/>
            <w:vAlign w:val="top"/>
          </w:tcPr>
          <w:p w14:paraId="00E6172D" w14:textId="77777777" w:rsidR="00FF417A" w:rsidRDefault="007D7F54" w:rsidP="00B06291">
            <w:pPr>
              <w:spacing w:after="120"/>
              <w:rPr>
                <w:rFonts w:ascii="Roboto" w:hAnsi="Roboto"/>
                <w:sz w:val="20"/>
                <w:szCs w:val="20"/>
              </w:rPr>
            </w:pPr>
            <w:r w:rsidRPr="006E1FBB">
              <w:rPr>
                <w:rFonts w:ascii="Roboto" w:hAnsi="Roboto"/>
                <w:b/>
                <w:bCs/>
                <w:sz w:val="20"/>
                <w:szCs w:val="20"/>
              </w:rPr>
              <w:t xml:space="preserve">NC: </w:t>
            </w:r>
            <w:r w:rsidR="008F5D71" w:rsidRPr="008F5D71">
              <w:rPr>
                <w:rFonts w:ascii="Roboto" w:hAnsi="Roboto"/>
                <w:sz w:val="20"/>
                <w:szCs w:val="20"/>
              </w:rPr>
              <w:t>observing closely, using simple equipment</w:t>
            </w:r>
            <w:r w:rsidR="00B06291">
              <w:rPr>
                <w:rFonts w:ascii="Roboto" w:hAnsi="Roboto"/>
                <w:sz w:val="20"/>
                <w:szCs w:val="20"/>
              </w:rPr>
              <w:t xml:space="preserve"> </w:t>
            </w:r>
          </w:p>
          <w:p w14:paraId="7B5A4001" w14:textId="1B2F4E93" w:rsidR="008F5D71" w:rsidRDefault="008F5D71" w:rsidP="00B06291">
            <w:pPr>
              <w:spacing w:after="120"/>
              <w:rPr>
                <w:rFonts w:ascii="Roboto" w:hAnsi="Roboto"/>
                <w:sz w:val="20"/>
                <w:szCs w:val="20"/>
              </w:rPr>
            </w:pPr>
            <w:r w:rsidRPr="008F5D71">
              <w:rPr>
                <w:rFonts w:ascii="Roboto" w:hAnsi="Roboto"/>
                <w:sz w:val="20"/>
                <w:szCs w:val="20"/>
              </w:rPr>
              <w:t>performing simple tests</w:t>
            </w:r>
          </w:p>
          <w:p w14:paraId="7743420E" w14:textId="6201D521" w:rsidR="007D7F54" w:rsidRPr="006E1FBB" w:rsidRDefault="008F5D71" w:rsidP="00B06291">
            <w:pPr>
              <w:spacing w:after="120"/>
              <w:rPr>
                <w:rFonts w:ascii="Roboto" w:hAnsi="Roboto"/>
                <w:b/>
                <w:bCs/>
                <w:sz w:val="20"/>
                <w:szCs w:val="20"/>
              </w:rPr>
            </w:pPr>
            <w:r w:rsidRPr="008F5D71">
              <w:rPr>
                <w:rFonts w:ascii="Roboto" w:hAnsi="Roboto"/>
                <w:sz w:val="20"/>
                <w:szCs w:val="20"/>
              </w:rPr>
              <w:t>gathering and recording data to help in answering questions</w:t>
            </w:r>
          </w:p>
        </w:tc>
        <w:tc>
          <w:tcPr>
            <w:tcW w:w="4819" w:type="dxa"/>
            <w:gridSpan w:val="2"/>
            <w:shd w:val="clear" w:color="auto" w:fill="C1DFC4"/>
            <w:vAlign w:val="top"/>
          </w:tcPr>
          <w:p w14:paraId="21273070" w14:textId="13AC5B8A" w:rsidR="008F5D71" w:rsidRDefault="007D7F54" w:rsidP="00B06291">
            <w:pPr>
              <w:spacing w:after="120"/>
              <w:rPr>
                <w:rFonts w:ascii="Roboto" w:hAnsi="Roboto"/>
                <w:sz w:val="20"/>
                <w:szCs w:val="20"/>
              </w:rPr>
            </w:pPr>
            <w:r w:rsidRPr="006E1FBB">
              <w:rPr>
                <w:rFonts w:ascii="Roboto" w:hAnsi="Roboto"/>
                <w:b/>
                <w:bCs/>
                <w:sz w:val="20"/>
                <w:szCs w:val="20"/>
              </w:rPr>
              <w:t xml:space="preserve">NC: </w:t>
            </w:r>
            <w:r w:rsidR="008F5D71" w:rsidRPr="008F5D71">
              <w:rPr>
                <w:rFonts w:ascii="Roboto" w:hAnsi="Roboto"/>
                <w:sz w:val="20"/>
                <w:szCs w:val="20"/>
              </w:rPr>
              <w:t>making systematic and careful observations and, where appropriate, taking accurate measurements using standard units, using a range of equipment, including thermometers and data loggers</w:t>
            </w:r>
          </w:p>
          <w:p w14:paraId="3AE9F5BD" w14:textId="1BB59BD0" w:rsidR="007D7F54" w:rsidRPr="006E1FBB" w:rsidRDefault="008F5D71" w:rsidP="00B06291">
            <w:pPr>
              <w:spacing w:after="120"/>
              <w:rPr>
                <w:rFonts w:ascii="Roboto" w:hAnsi="Roboto"/>
                <w:sz w:val="20"/>
                <w:szCs w:val="20"/>
              </w:rPr>
            </w:pPr>
            <w:r w:rsidRPr="008F5D71">
              <w:rPr>
                <w:rFonts w:ascii="Roboto" w:hAnsi="Roboto"/>
                <w:sz w:val="20"/>
                <w:szCs w:val="20"/>
              </w:rPr>
              <w:t>gathering, recording, classifying and presenting data in a variety of ways to help in answering questions</w:t>
            </w:r>
          </w:p>
        </w:tc>
        <w:tc>
          <w:tcPr>
            <w:tcW w:w="4926" w:type="dxa"/>
            <w:gridSpan w:val="2"/>
            <w:shd w:val="clear" w:color="auto" w:fill="C1DFC4"/>
            <w:vAlign w:val="top"/>
          </w:tcPr>
          <w:p w14:paraId="7C099A27" w14:textId="4351ED5D" w:rsidR="007D7F54" w:rsidRPr="006E1FBB" w:rsidRDefault="007D7F54" w:rsidP="00B06291">
            <w:pPr>
              <w:spacing w:after="120"/>
              <w:rPr>
                <w:rFonts w:ascii="Roboto" w:hAnsi="Roboto"/>
                <w:b/>
                <w:bCs/>
                <w:sz w:val="20"/>
                <w:szCs w:val="20"/>
              </w:rPr>
            </w:pPr>
            <w:r w:rsidRPr="006E1FBB">
              <w:rPr>
                <w:rFonts w:ascii="Roboto" w:hAnsi="Roboto"/>
                <w:b/>
                <w:bCs/>
                <w:sz w:val="20"/>
                <w:szCs w:val="20"/>
              </w:rPr>
              <w:t xml:space="preserve">NC: </w:t>
            </w:r>
            <w:r w:rsidR="008F5D71" w:rsidRPr="008F5D71">
              <w:rPr>
                <w:rFonts w:ascii="Roboto" w:hAnsi="Roboto"/>
                <w:sz w:val="20"/>
                <w:szCs w:val="20"/>
              </w:rPr>
              <w:t>taking measurements, using a range of scientific equipment, with increasing accuracy and precision, taking repeat readings when appropriate</w:t>
            </w:r>
          </w:p>
        </w:tc>
      </w:tr>
      <w:tr w:rsidR="007D7F54" w14:paraId="41232313" w14:textId="77777777" w:rsidTr="00AD5C95">
        <w:tc>
          <w:tcPr>
            <w:tcW w:w="988" w:type="dxa"/>
            <w:vMerge/>
            <w:shd w:val="clear" w:color="auto" w:fill="FFFFFF" w:themeFill="background1"/>
          </w:tcPr>
          <w:p w14:paraId="1B9EA317" w14:textId="77777777" w:rsidR="007D7F54" w:rsidRDefault="007D7F54" w:rsidP="00AD5C95">
            <w:pPr>
              <w:jc w:val="center"/>
              <w:rPr>
                <w:rFonts w:ascii="Roboto" w:hAnsi="Roboto"/>
                <w:b/>
                <w:bCs/>
                <w:sz w:val="20"/>
                <w:szCs w:val="20"/>
              </w:rPr>
            </w:pPr>
          </w:p>
        </w:tc>
        <w:tc>
          <w:tcPr>
            <w:tcW w:w="2551" w:type="dxa"/>
            <w:shd w:val="clear" w:color="auto" w:fill="683A8E"/>
          </w:tcPr>
          <w:p w14:paraId="2FE35A0F" w14:textId="77777777" w:rsidR="007D7F54" w:rsidRPr="000B4D9C" w:rsidRDefault="007D7F54"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1</w:t>
            </w:r>
          </w:p>
        </w:tc>
        <w:tc>
          <w:tcPr>
            <w:tcW w:w="2410" w:type="dxa"/>
            <w:shd w:val="clear" w:color="auto" w:fill="D91B79"/>
          </w:tcPr>
          <w:p w14:paraId="4002CDD6" w14:textId="77777777" w:rsidR="007D7F54" w:rsidRPr="000B4D9C" w:rsidRDefault="007D7F54"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2</w:t>
            </w:r>
          </w:p>
        </w:tc>
        <w:tc>
          <w:tcPr>
            <w:tcW w:w="2410" w:type="dxa"/>
            <w:shd w:val="clear" w:color="auto" w:fill="32B4A3"/>
          </w:tcPr>
          <w:p w14:paraId="469F6328" w14:textId="77777777" w:rsidR="007D7F54" w:rsidRPr="000B4D9C" w:rsidRDefault="007D7F54"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3</w:t>
            </w:r>
          </w:p>
        </w:tc>
        <w:tc>
          <w:tcPr>
            <w:tcW w:w="2409" w:type="dxa"/>
            <w:shd w:val="clear" w:color="auto" w:fill="981869"/>
          </w:tcPr>
          <w:p w14:paraId="6BABDC41" w14:textId="77777777" w:rsidR="007D7F54" w:rsidRPr="000B4D9C" w:rsidRDefault="007D7F54"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4</w:t>
            </w:r>
          </w:p>
        </w:tc>
        <w:tc>
          <w:tcPr>
            <w:tcW w:w="2410" w:type="dxa"/>
            <w:shd w:val="clear" w:color="auto" w:fill="14B5E5"/>
          </w:tcPr>
          <w:p w14:paraId="3B2DAAF1" w14:textId="77777777" w:rsidR="007D7F54" w:rsidRPr="000B4D9C" w:rsidRDefault="007D7F54"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5</w:t>
            </w:r>
          </w:p>
        </w:tc>
        <w:tc>
          <w:tcPr>
            <w:tcW w:w="2516" w:type="dxa"/>
            <w:shd w:val="clear" w:color="auto" w:fill="F08218"/>
          </w:tcPr>
          <w:p w14:paraId="6203A6CE" w14:textId="77777777" w:rsidR="007D7F54" w:rsidRPr="000B4D9C" w:rsidRDefault="007D7F54"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6</w:t>
            </w:r>
          </w:p>
        </w:tc>
      </w:tr>
      <w:tr w:rsidR="007D7F54" w14:paraId="7073E91E" w14:textId="77777777" w:rsidTr="00E50AED">
        <w:tc>
          <w:tcPr>
            <w:tcW w:w="988" w:type="dxa"/>
            <w:vMerge/>
            <w:shd w:val="clear" w:color="auto" w:fill="FFFFFF" w:themeFill="background1"/>
          </w:tcPr>
          <w:p w14:paraId="7C055B80" w14:textId="77777777" w:rsidR="007D7F54" w:rsidRPr="00C40544" w:rsidRDefault="007D7F54" w:rsidP="00AD5C95">
            <w:pPr>
              <w:rPr>
                <w:rFonts w:ascii="Roboto" w:hAnsi="Roboto"/>
                <w:sz w:val="20"/>
                <w:szCs w:val="20"/>
              </w:rPr>
            </w:pPr>
          </w:p>
        </w:tc>
        <w:tc>
          <w:tcPr>
            <w:tcW w:w="2551" w:type="dxa"/>
            <w:shd w:val="clear" w:color="auto" w:fill="FFFFFF" w:themeFill="background1"/>
            <w:vAlign w:val="top"/>
          </w:tcPr>
          <w:p w14:paraId="663A2BBE" w14:textId="77777777" w:rsidR="00B06291" w:rsidRPr="00B06291" w:rsidRDefault="00B06291" w:rsidP="00FF417A">
            <w:pPr>
              <w:spacing w:after="120"/>
              <w:rPr>
                <w:rFonts w:ascii="Roboto" w:hAnsi="Roboto"/>
                <w:sz w:val="20"/>
                <w:szCs w:val="20"/>
              </w:rPr>
            </w:pPr>
            <w:r w:rsidRPr="00B06291">
              <w:rPr>
                <w:rFonts w:ascii="Roboto" w:hAnsi="Roboto"/>
                <w:sz w:val="20"/>
                <w:szCs w:val="20"/>
              </w:rPr>
              <w:t>share observations about objects, materials and living things, using appropriate vocabulary selected from supporting resources</w:t>
            </w:r>
          </w:p>
          <w:p w14:paraId="60AD135B" w14:textId="77777777" w:rsidR="00B06291" w:rsidRPr="00B06291" w:rsidRDefault="00B06291" w:rsidP="00FF417A">
            <w:pPr>
              <w:spacing w:after="120"/>
              <w:rPr>
                <w:rFonts w:ascii="Roboto" w:hAnsi="Roboto"/>
                <w:sz w:val="20"/>
                <w:szCs w:val="20"/>
              </w:rPr>
            </w:pPr>
            <w:r w:rsidRPr="00B06291">
              <w:rPr>
                <w:rFonts w:ascii="Roboto" w:hAnsi="Roboto"/>
                <w:sz w:val="20"/>
                <w:szCs w:val="20"/>
              </w:rPr>
              <w:t>identify similarities and differences between objects, materials and living things, using appropriate vocabulary selected from supporting resources</w:t>
            </w:r>
          </w:p>
          <w:p w14:paraId="6ACC6325" w14:textId="77777777" w:rsidR="00B06291" w:rsidRPr="00B06291" w:rsidRDefault="00B06291" w:rsidP="00FF417A">
            <w:pPr>
              <w:spacing w:after="120"/>
              <w:rPr>
                <w:rFonts w:ascii="Roboto" w:hAnsi="Roboto"/>
                <w:sz w:val="20"/>
                <w:szCs w:val="20"/>
              </w:rPr>
            </w:pPr>
            <w:r w:rsidRPr="00B06291">
              <w:rPr>
                <w:rFonts w:ascii="Roboto" w:hAnsi="Roboto"/>
                <w:sz w:val="20"/>
                <w:szCs w:val="20"/>
              </w:rPr>
              <w:t>describe and share simple changes that have been observed over time</w:t>
            </w:r>
          </w:p>
          <w:p w14:paraId="06058182" w14:textId="77777777" w:rsidR="007D7F54" w:rsidRDefault="00B06291" w:rsidP="00FF417A">
            <w:pPr>
              <w:spacing w:after="120"/>
              <w:rPr>
                <w:rFonts w:ascii="Roboto" w:hAnsi="Roboto"/>
                <w:sz w:val="20"/>
                <w:szCs w:val="20"/>
              </w:rPr>
            </w:pPr>
            <w:r w:rsidRPr="00B06291">
              <w:rPr>
                <w:rFonts w:ascii="Roboto" w:hAnsi="Roboto"/>
                <w:sz w:val="20"/>
                <w:szCs w:val="20"/>
              </w:rPr>
              <w:t>with support, use equipment, such as a magnifying glass or microscope, correctly when making observations</w:t>
            </w:r>
          </w:p>
          <w:p w14:paraId="14F82267" w14:textId="7ACDD3E1" w:rsidR="00E50AED" w:rsidRDefault="00E50AED" w:rsidP="00FF417A">
            <w:pPr>
              <w:spacing w:after="120"/>
              <w:rPr>
                <w:rFonts w:ascii="Roboto" w:hAnsi="Roboto"/>
                <w:sz w:val="20"/>
                <w:szCs w:val="20"/>
              </w:rPr>
            </w:pPr>
            <w:r w:rsidRPr="00E50AED">
              <w:rPr>
                <w:rFonts w:ascii="Roboto" w:hAnsi="Roboto"/>
                <w:sz w:val="20"/>
                <w:szCs w:val="20"/>
              </w:rPr>
              <w:lastRenderedPageBreak/>
              <w:t>make direct comparisons of measurements, such as length and height</w:t>
            </w:r>
          </w:p>
          <w:p w14:paraId="6D9A4E5C" w14:textId="45464BE9" w:rsidR="00E50AED" w:rsidRDefault="00E50AED" w:rsidP="00FF417A">
            <w:pPr>
              <w:spacing w:after="120"/>
              <w:rPr>
                <w:rFonts w:ascii="Roboto" w:hAnsi="Roboto"/>
                <w:sz w:val="20"/>
                <w:szCs w:val="20"/>
              </w:rPr>
            </w:pPr>
            <w:r w:rsidRPr="00E50AED">
              <w:rPr>
                <w:rFonts w:ascii="Roboto" w:hAnsi="Roboto"/>
                <w:sz w:val="20"/>
                <w:szCs w:val="20"/>
              </w:rPr>
              <w:t>take measurements of length or height in non-standard units</w:t>
            </w:r>
          </w:p>
          <w:p w14:paraId="2682D8D3" w14:textId="34DAF626" w:rsidR="00E50AED" w:rsidRDefault="00E50AED" w:rsidP="00FF417A">
            <w:pPr>
              <w:spacing w:after="120"/>
              <w:rPr>
                <w:rFonts w:ascii="Roboto" w:hAnsi="Roboto"/>
                <w:sz w:val="20"/>
                <w:szCs w:val="20"/>
              </w:rPr>
            </w:pPr>
            <w:r w:rsidRPr="00E50AED">
              <w:rPr>
                <w:rFonts w:ascii="Roboto" w:hAnsi="Roboto"/>
                <w:sz w:val="20"/>
                <w:szCs w:val="20"/>
              </w:rPr>
              <w:t>begin to use simple equipment, such as rulers, teaspoons and pipettes, to take measurements</w:t>
            </w:r>
          </w:p>
          <w:p w14:paraId="19DB35DD" w14:textId="3ECE83C9" w:rsidR="00E50AED" w:rsidRPr="00C40544" w:rsidRDefault="00E50AED" w:rsidP="00FF417A">
            <w:pPr>
              <w:spacing w:after="120"/>
              <w:rPr>
                <w:rFonts w:ascii="Roboto" w:hAnsi="Roboto"/>
                <w:sz w:val="20"/>
                <w:szCs w:val="20"/>
              </w:rPr>
            </w:pPr>
            <w:r w:rsidRPr="00E50AED">
              <w:rPr>
                <w:rFonts w:ascii="Roboto" w:hAnsi="Roboto"/>
                <w:sz w:val="20"/>
                <w:szCs w:val="20"/>
              </w:rPr>
              <w:t>with support, begin to use simple secondary sources for researching answers to questions, recording findings in a variety of ways</w:t>
            </w:r>
          </w:p>
        </w:tc>
        <w:tc>
          <w:tcPr>
            <w:tcW w:w="2410" w:type="dxa"/>
            <w:shd w:val="clear" w:color="auto" w:fill="FFFFFF" w:themeFill="background1"/>
            <w:vAlign w:val="top"/>
          </w:tcPr>
          <w:p w14:paraId="345C22F5" w14:textId="77777777" w:rsidR="00B06291" w:rsidRDefault="00B06291" w:rsidP="00FF417A">
            <w:pPr>
              <w:spacing w:after="120"/>
              <w:rPr>
                <w:rFonts w:ascii="Roboto" w:hAnsi="Roboto"/>
                <w:sz w:val="20"/>
                <w:szCs w:val="20"/>
              </w:rPr>
            </w:pPr>
            <w:r w:rsidRPr="00B06291">
              <w:rPr>
                <w:rFonts w:ascii="Roboto" w:hAnsi="Roboto"/>
                <w:sz w:val="20"/>
                <w:szCs w:val="20"/>
              </w:rPr>
              <w:lastRenderedPageBreak/>
              <w:t>share observations about objects, materials and living things, using correct scientific vocabulary with increasing confidence</w:t>
            </w:r>
          </w:p>
          <w:p w14:paraId="10E7A95B" w14:textId="058C677B" w:rsidR="00FF417A" w:rsidRPr="00B06291" w:rsidRDefault="00FF417A" w:rsidP="00FF417A">
            <w:pPr>
              <w:spacing w:after="120"/>
              <w:rPr>
                <w:rFonts w:ascii="Roboto" w:hAnsi="Roboto"/>
                <w:sz w:val="20"/>
                <w:szCs w:val="20"/>
              </w:rPr>
            </w:pPr>
            <w:r w:rsidRPr="00FF417A">
              <w:rPr>
                <w:rFonts w:ascii="Roboto" w:hAnsi="Roboto"/>
                <w:sz w:val="20"/>
                <w:szCs w:val="20"/>
              </w:rPr>
              <w:t>use equipment, such as a magnifying glass or microscope, correctly when making observations</w:t>
            </w:r>
          </w:p>
          <w:p w14:paraId="4DB5D2DE" w14:textId="77777777" w:rsidR="00B06291" w:rsidRPr="00B06291" w:rsidRDefault="00B06291" w:rsidP="00FF417A">
            <w:pPr>
              <w:spacing w:after="120"/>
              <w:rPr>
                <w:rFonts w:ascii="Roboto" w:hAnsi="Roboto"/>
                <w:sz w:val="20"/>
                <w:szCs w:val="20"/>
              </w:rPr>
            </w:pPr>
            <w:r w:rsidRPr="00B06291">
              <w:rPr>
                <w:rFonts w:ascii="Roboto" w:hAnsi="Roboto"/>
                <w:sz w:val="20"/>
                <w:szCs w:val="20"/>
              </w:rPr>
              <w:t>identify similarities and differences between objects, materials and living things, using correct scientific vocabulary with increasing confidence</w:t>
            </w:r>
          </w:p>
          <w:p w14:paraId="670B3B55" w14:textId="77777777" w:rsidR="0070728E" w:rsidRDefault="0070728E" w:rsidP="00FF417A">
            <w:pPr>
              <w:spacing w:after="120"/>
              <w:rPr>
                <w:rFonts w:ascii="Roboto" w:hAnsi="Roboto"/>
                <w:sz w:val="20"/>
                <w:szCs w:val="20"/>
              </w:rPr>
            </w:pPr>
          </w:p>
          <w:p w14:paraId="78AAA368" w14:textId="77777777" w:rsidR="0070728E" w:rsidRDefault="0070728E" w:rsidP="00FF417A">
            <w:pPr>
              <w:spacing w:after="120"/>
              <w:rPr>
                <w:rFonts w:ascii="Roboto" w:hAnsi="Roboto"/>
                <w:sz w:val="20"/>
                <w:szCs w:val="20"/>
              </w:rPr>
            </w:pPr>
          </w:p>
          <w:p w14:paraId="07B8F4A9" w14:textId="77777777" w:rsidR="0070728E" w:rsidRDefault="0070728E" w:rsidP="00FF417A">
            <w:pPr>
              <w:spacing w:after="120"/>
              <w:rPr>
                <w:rFonts w:ascii="Roboto" w:hAnsi="Roboto"/>
                <w:sz w:val="20"/>
                <w:szCs w:val="20"/>
              </w:rPr>
            </w:pPr>
          </w:p>
          <w:p w14:paraId="53675B86" w14:textId="454BCB09" w:rsidR="00B06291" w:rsidRPr="00B06291" w:rsidRDefault="00B06291" w:rsidP="00FF417A">
            <w:pPr>
              <w:spacing w:after="120"/>
              <w:rPr>
                <w:rFonts w:ascii="Roboto" w:hAnsi="Roboto"/>
                <w:sz w:val="20"/>
                <w:szCs w:val="20"/>
              </w:rPr>
            </w:pPr>
            <w:r w:rsidRPr="00B06291">
              <w:rPr>
                <w:rFonts w:ascii="Roboto" w:hAnsi="Roboto"/>
                <w:sz w:val="20"/>
                <w:szCs w:val="20"/>
              </w:rPr>
              <w:lastRenderedPageBreak/>
              <w:t>describe and share simple changes that have been observed over time, using correct scientific vocabulary with increasing confidence</w:t>
            </w:r>
          </w:p>
          <w:p w14:paraId="0E097477" w14:textId="2574542C" w:rsidR="00E50AED" w:rsidRDefault="00B06291" w:rsidP="00FF417A">
            <w:pPr>
              <w:spacing w:after="120"/>
              <w:rPr>
                <w:rFonts w:ascii="Roboto" w:hAnsi="Roboto"/>
                <w:sz w:val="20"/>
                <w:szCs w:val="20"/>
              </w:rPr>
            </w:pPr>
            <w:r w:rsidRPr="00B06291">
              <w:rPr>
                <w:rFonts w:ascii="Roboto" w:hAnsi="Roboto"/>
                <w:sz w:val="20"/>
                <w:szCs w:val="20"/>
              </w:rPr>
              <w:t xml:space="preserve">use equipment, such as a magnifying glass or microscope, correctly </w:t>
            </w:r>
            <w:r w:rsidR="00E50AED" w:rsidRPr="00E50AED">
              <w:rPr>
                <w:rFonts w:ascii="Roboto" w:hAnsi="Roboto"/>
                <w:sz w:val="20"/>
                <w:szCs w:val="20"/>
              </w:rPr>
              <w:t>make comparisons of measurements, both directly and from data collected</w:t>
            </w:r>
          </w:p>
          <w:p w14:paraId="07C7A137" w14:textId="1CFCB339" w:rsidR="00E50AED" w:rsidRDefault="00E50AED" w:rsidP="00FF417A">
            <w:pPr>
              <w:spacing w:after="120"/>
              <w:rPr>
                <w:rFonts w:ascii="Roboto" w:hAnsi="Roboto"/>
                <w:sz w:val="20"/>
                <w:szCs w:val="20"/>
              </w:rPr>
            </w:pPr>
            <w:r w:rsidRPr="00E50AED">
              <w:rPr>
                <w:rFonts w:ascii="Roboto" w:hAnsi="Roboto"/>
                <w:sz w:val="20"/>
                <w:szCs w:val="20"/>
              </w:rPr>
              <w:t>take measurements of length or height in non-standard units, making decisions on the equipment (e.g. bricks, lolly sticks, paper strips) that would be most appropriate to use</w:t>
            </w:r>
          </w:p>
          <w:p w14:paraId="7ED76397" w14:textId="5C149749" w:rsidR="00FF417A" w:rsidRDefault="00E50AED" w:rsidP="00FF417A">
            <w:pPr>
              <w:spacing w:after="120"/>
              <w:rPr>
                <w:rFonts w:ascii="Roboto" w:hAnsi="Roboto"/>
                <w:sz w:val="20"/>
                <w:szCs w:val="20"/>
              </w:rPr>
            </w:pPr>
            <w:r w:rsidRPr="00E50AED">
              <w:rPr>
                <w:rFonts w:ascii="Roboto" w:hAnsi="Roboto"/>
                <w:sz w:val="20"/>
                <w:szCs w:val="20"/>
              </w:rPr>
              <w:t>use simple equipment, such as rulers, teaspoons and pipettes, to take measurements with increasing confidence</w:t>
            </w:r>
          </w:p>
          <w:p w14:paraId="1E26D88D" w14:textId="48326A03" w:rsidR="007D7F54" w:rsidRPr="00C40544" w:rsidRDefault="00E50AED" w:rsidP="00FF417A">
            <w:pPr>
              <w:spacing w:after="120"/>
              <w:rPr>
                <w:rFonts w:ascii="Roboto" w:hAnsi="Roboto"/>
                <w:sz w:val="20"/>
                <w:szCs w:val="20"/>
              </w:rPr>
            </w:pPr>
            <w:r w:rsidRPr="00E50AED">
              <w:rPr>
                <w:rFonts w:ascii="Roboto" w:hAnsi="Roboto"/>
                <w:sz w:val="20"/>
                <w:szCs w:val="20"/>
              </w:rPr>
              <w:t>use simple secondary sources for researching answers to questions, recording findings in a variety of ways</w:t>
            </w:r>
          </w:p>
        </w:tc>
        <w:tc>
          <w:tcPr>
            <w:tcW w:w="2410" w:type="dxa"/>
            <w:shd w:val="clear" w:color="auto" w:fill="FFFFFF" w:themeFill="background1"/>
            <w:vAlign w:val="top"/>
          </w:tcPr>
          <w:p w14:paraId="6A61741D" w14:textId="77777777" w:rsidR="00B06291" w:rsidRPr="00B06291" w:rsidRDefault="00B06291" w:rsidP="00FF417A">
            <w:pPr>
              <w:spacing w:after="120"/>
              <w:rPr>
                <w:rFonts w:ascii="Roboto" w:hAnsi="Roboto"/>
                <w:sz w:val="20"/>
                <w:szCs w:val="20"/>
              </w:rPr>
            </w:pPr>
            <w:r w:rsidRPr="00B06291">
              <w:rPr>
                <w:rFonts w:ascii="Roboto" w:hAnsi="Roboto"/>
                <w:sz w:val="20"/>
                <w:szCs w:val="20"/>
              </w:rPr>
              <w:lastRenderedPageBreak/>
              <w:t>begin to make systematic and careful observations</w:t>
            </w:r>
          </w:p>
          <w:p w14:paraId="37B0703A" w14:textId="77777777" w:rsidR="00B06291" w:rsidRPr="00B06291" w:rsidRDefault="00B06291" w:rsidP="00FF417A">
            <w:pPr>
              <w:spacing w:after="120"/>
              <w:rPr>
                <w:rFonts w:ascii="Roboto" w:hAnsi="Roboto"/>
                <w:sz w:val="20"/>
                <w:szCs w:val="20"/>
              </w:rPr>
            </w:pPr>
            <w:r w:rsidRPr="00B06291">
              <w:rPr>
                <w:rFonts w:ascii="Roboto" w:hAnsi="Roboto"/>
                <w:sz w:val="20"/>
                <w:szCs w:val="20"/>
              </w:rPr>
              <w:t>begin to accurately measure time in standard units using stopwatches or timers</w:t>
            </w:r>
          </w:p>
          <w:p w14:paraId="65161E4A" w14:textId="0E70FFB3" w:rsidR="00E50AED" w:rsidRDefault="00B06291" w:rsidP="00103EE7">
            <w:pPr>
              <w:spacing w:after="120"/>
              <w:rPr>
                <w:rFonts w:ascii="Roboto" w:hAnsi="Roboto"/>
                <w:sz w:val="20"/>
                <w:szCs w:val="20"/>
              </w:rPr>
            </w:pPr>
            <w:r w:rsidRPr="00B06291">
              <w:rPr>
                <w:rFonts w:ascii="Roboto" w:hAnsi="Roboto"/>
                <w:sz w:val="20"/>
                <w:szCs w:val="20"/>
              </w:rPr>
              <w:t>begin to accurately measure length or height in standard units using equipment such as rulers or tape measures</w:t>
            </w:r>
          </w:p>
          <w:p w14:paraId="588F203A" w14:textId="2C3900D2" w:rsidR="00103EE7" w:rsidRDefault="00103EE7" w:rsidP="00103EE7">
            <w:pPr>
              <w:spacing w:after="120"/>
              <w:rPr>
                <w:rFonts w:ascii="Roboto" w:hAnsi="Roboto"/>
                <w:sz w:val="20"/>
                <w:szCs w:val="20"/>
              </w:rPr>
            </w:pPr>
            <w:r w:rsidRPr="00103EE7">
              <w:rPr>
                <w:rFonts w:ascii="Roboto" w:hAnsi="Roboto"/>
                <w:sz w:val="20"/>
                <w:szCs w:val="20"/>
              </w:rPr>
              <w:t>begin to recognise when it might be appropriate to use a sensor device, such as a data logger, to take precise measurements, e.g. recording data over a long period of time</w:t>
            </w:r>
          </w:p>
          <w:p w14:paraId="570B07DB" w14:textId="77777777" w:rsidR="00103EE7" w:rsidRDefault="00103EE7" w:rsidP="00103EE7">
            <w:pPr>
              <w:spacing w:after="120"/>
              <w:rPr>
                <w:rFonts w:ascii="Roboto" w:hAnsi="Roboto"/>
                <w:sz w:val="20"/>
                <w:szCs w:val="20"/>
              </w:rPr>
            </w:pPr>
          </w:p>
          <w:p w14:paraId="2FD57113" w14:textId="0E09DB02" w:rsidR="00E50AED" w:rsidRPr="00C40544" w:rsidRDefault="00E50AED" w:rsidP="00FF417A">
            <w:pPr>
              <w:spacing w:after="120"/>
              <w:rPr>
                <w:rFonts w:ascii="Roboto" w:hAnsi="Roboto"/>
                <w:sz w:val="20"/>
                <w:szCs w:val="20"/>
              </w:rPr>
            </w:pPr>
            <w:r w:rsidRPr="00E50AED">
              <w:rPr>
                <w:rFonts w:ascii="Roboto" w:hAnsi="Roboto"/>
                <w:sz w:val="20"/>
                <w:szCs w:val="20"/>
              </w:rPr>
              <w:lastRenderedPageBreak/>
              <w:t>begin to use sensors/sensor devices, such as data loggers, to take measurements (e.g. light and sound)</w:t>
            </w:r>
          </w:p>
        </w:tc>
        <w:tc>
          <w:tcPr>
            <w:tcW w:w="2409" w:type="dxa"/>
            <w:shd w:val="clear" w:color="auto" w:fill="FFFFFF" w:themeFill="background1"/>
            <w:vAlign w:val="top"/>
          </w:tcPr>
          <w:p w14:paraId="69A3DE64" w14:textId="77777777" w:rsidR="00B06291" w:rsidRPr="00B06291" w:rsidRDefault="00B06291" w:rsidP="00FF417A">
            <w:pPr>
              <w:spacing w:after="120"/>
              <w:rPr>
                <w:rFonts w:ascii="Roboto" w:hAnsi="Roboto"/>
                <w:sz w:val="20"/>
                <w:szCs w:val="20"/>
              </w:rPr>
            </w:pPr>
            <w:r w:rsidRPr="00B06291">
              <w:rPr>
                <w:rFonts w:ascii="Roboto" w:hAnsi="Roboto"/>
                <w:sz w:val="20"/>
                <w:szCs w:val="20"/>
              </w:rPr>
              <w:lastRenderedPageBreak/>
              <w:t>make systematic and careful observations</w:t>
            </w:r>
          </w:p>
          <w:p w14:paraId="4E9797AA" w14:textId="77777777" w:rsidR="00B06291" w:rsidRPr="00B06291" w:rsidRDefault="00B06291" w:rsidP="00FF417A">
            <w:pPr>
              <w:spacing w:after="120"/>
              <w:rPr>
                <w:rFonts w:ascii="Roboto" w:hAnsi="Roboto"/>
                <w:sz w:val="20"/>
                <w:szCs w:val="20"/>
              </w:rPr>
            </w:pPr>
            <w:r w:rsidRPr="00B06291">
              <w:rPr>
                <w:rFonts w:ascii="Roboto" w:hAnsi="Roboto"/>
                <w:sz w:val="20"/>
                <w:szCs w:val="20"/>
              </w:rPr>
              <w:t>accurately measure time in standard units using stopwatches or timers</w:t>
            </w:r>
          </w:p>
          <w:p w14:paraId="28A23FD5" w14:textId="77777777" w:rsidR="00B06291" w:rsidRPr="00B06291" w:rsidRDefault="00B06291" w:rsidP="00FF417A">
            <w:pPr>
              <w:spacing w:after="120"/>
              <w:rPr>
                <w:rFonts w:ascii="Roboto" w:hAnsi="Roboto"/>
                <w:sz w:val="20"/>
                <w:szCs w:val="20"/>
              </w:rPr>
            </w:pPr>
            <w:r w:rsidRPr="00B06291">
              <w:rPr>
                <w:rFonts w:ascii="Roboto" w:hAnsi="Roboto"/>
                <w:sz w:val="20"/>
                <w:szCs w:val="20"/>
              </w:rPr>
              <w:t>accurately measure length or height in standard units using equipment such as rulers or tape measures</w:t>
            </w:r>
          </w:p>
          <w:p w14:paraId="73779782" w14:textId="77777777" w:rsidR="00B06291" w:rsidRPr="00B06291" w:rsidRDefault="00B06291" w:rsidP="00FF417A">
            <w:pPr>
              <w:spacing w:after="120"/>
              <w:rPr>
                <w:rFonts w:ascii="Roboto" w:hAnsi="Roboto"/>
                <w:sz w:val="20"/>
                <w:szCs w:val="20"/>
              </w:rPr>
            </w:pPr>
            <w:r w:rsidRPr="00B06291">
              <w:rPr>
                <w:rFonts w:ascii="Roboto" w:hAnsi="Roboto"/>
                <w:sz w:val="20"/>
                <w:szCs w:val="20"/>
              </w:rPr>
              <w:t>accurately measure temperature in standard units, using a thermometer correctly</w:t>
            </w:r>
          </w:p>
          <w:p w14:paraId="34C34BB3" w14:textId="77777777" w:rsidR="007D7F54" w:rsidRDefault="00B06291" w:rsidP="00FF417A">
            <w:pPr>
              <w:spacing w:after="120"/>
              <w:rPr>
                <w:rFonts w:ascii="Roboto" w:hAnsi="Roboto"/>
                <w:sz w:val="20"/>
                <w:szCs w:val="20"/>
              </w:rPr>
            </w:pPr>
            <w:r w:rsidRPr="00B06291">
              <w:rPr>
                <w:rFonts w:ascii="Roboto" w:hAnsi="Roboto"/>
                <w:sz w:val="20"/>
                <w:szCs w:val="20"/>
              </w:rPr>
              <w:t>accurately measure capacity in standard units, using equipment such as syringes or beakers correctly</w:t>
            </w:r>
          </w:p>
          <w:p w14:paraId="5ED9D86B" w14:textId="77777777" w:rsidR="00E50AED" w:rsidRDefault="00E50AED" w:rsidP="00FF417A">
            <w:pPr>
              <w:spacing w:after="120"/>
              <w:rPr>
                <w:rFonts w:ascii="Roboto" w:hAnsi="Roboto"/>
                <w:sz w:val="20"/>
                <w:szCs w:val="20"/>
              </w:rPr>
            </w:pPr>
          </w:p>
          <w:p w14:paraId="33672D48" w14:textId="77777777" w:rsidR="00E50AED" w:rsidRDefault="00E50AED" w:rsidP="00FF417A">
            <w:pPr>
              <w:spacing w:after="120"/>
              <w:rPr>
                <w:rFonts w:ascii="Roboto" w:hAnsi="Roboto"/>
                <w:sz w:val="20"/>
                <w:szCs w:val="20"/>
              </w:rPr>
            </w:pPr>
          </w:p>
          <w:p w14:paraId="4DB7432C" w14:textId="665058AF" w:rsidR="00E50AED" w:rsidRPr="00C40544" w:rsidRDefault="00E50AED" w:rsidP="00FF417A">
            <w:pPr>
              <w:spacing w:after="120"/>
              <w:rPr>
                <w:rFonts w:ascii="Roboto" w:hAnsi="Roboto"/>
                <w:sz w:val="20"/>
                <w:szCs w:val="20"/>
              </w:rPr>
            </w:pPr>
            <w:r w:rsidRPr="00E50AED">
              <w:rPr>
                <w:rFonts w:ascii="Roboto" w:hAnsi="Roboto"/>
                <w:sz w:val="20"/>
                <w:szCs w:val="20"/>
              </w:rPr>
              <w:lastRenderedPageBreak/>
              <w:t>begin to use sensors/sensor devices, such as data loggers, to take measurements (e.g. light and sound)</w:t>
            </w:r>
          </w:p>
        </w:tc>
        <w:tc>
          <w:tcPr>
            <w:tcW w:w="2410" w:type="dxa"/>
            <w:shd w:val="clear" w:color="auto" w:fill="FFFFFF" w:themeFill="background1"/>
            <w:vAlign w:val="top"/>
          </w:tcPr>
          <w:p w14:paraId="7098C214" w14:textId="77777777" w:rsidR="00B06291" w:rsidRPr="00B06291" w:rsidRDefault="00B06291" w:rsidP="00FF417A">
            <w:pPr>
              <w:spacing w:after="120"/>
              <w:rPr>
                <w:rFonts w:ascii="Roboto" w:hAnsi="Roboto"/>
                <w:sz w:val="20"/>
                <w:szCs w:val="20"/>
              </w:rPr>
            </w:pPr>
            <w:r w:rsidRPr="00B06291">
              <w:rPr>
                <w:rFonts w:ascii="Roboto" w:hAnsi="Roboto"/>
                <w:sz w:val="20"/>
                <w:szCs w:val="20"/>
              </w:rPr>
              <w:lastRenderedPageBreak/>
              <w:t>make systematic, careful and detailed observations, recording them using a given format</w:t>
            </w:r>
          </w:p>
          <w:p w14:paraId="2F5A6E4E" w14:textId="77777777" w:rsidR="00B06291" w:rsidRPr="00B06291" w:rsidRDefault="00B06291" w:rsidP="00FF417A">
            <w:pPr>
              <w:spacing w:after="120"/>
              <w:rPr>
                <w:rFonts w:ascii="Roboto" w:hAnsi="Roboto"/>
                <w:sz w:val="20"/>
                <w:szCs w:val="20"/>
              </w:rPr>
            </w:pPr>
            <w:r w:rsidRPr="00B06291">
              <w:rPr>
                <w:rFonts w:ascii="Roboto" w:hAnsi="Roboto"/>
                <w:sz w:val="20"/>
                <w:szCs w:val="20"/>
              </w:rPr>
              <w:t>use a range of equipment to take measurements in standard units with increasing precision</w:t>
            </w:r>
          </w:p>
          <w:p w14:paraId="3B4675B0" w14:textId="77777777" w:rsidR="00B06291" w:rsidRPr="00B06291" w:rsidRDefault="00B06291" w:rsidP="00FF417A">
            <w:pPr>
              <w:spacing w:after="120"/>
              <w:rPr>
                <w:rFonts w:ascii="Roboto" w:hAnsi="Roboto"/>
                <w:sz w:val="20"/>
                <w:szCs w:val="20"/>
              </w:rPr>
            </w:pPr>
            <w:r w:rsidRPr="00B06291">
              <w:rPr>
                <w:rFonts w:ascii="Roboto" w:hAnsi="Roboto"/>
                <w:sz w:val="20"/>
                <w:szCs w:val="20"/>
              </w:rPr>
              <w:t>from a selection, choose the most appropriate measuring equipment to use in order to give precise results</w:t>
            </w:r>
          </w:p>
          <w:p w14:paraId="0F92BBAF" w14:textId="77777777" w:rsidR="00E50AED" w:rsidRDefault="00B06291" w:rsidP="00FF417A">
            <w:pPr>
              <w:spacing w:after="120"/>
              <w:rPr>
                <w:rFonts w:ascii="Roboto" w:hAnsi="Roboto"/>
                <w:sz w:val="20"/>
                <w:szCs w:val="20"/>
              </w:rPr>
            </w:pPr>
            <w:r w:rsidRPr="00B06291">
              <w:rPr>
                <w:rFonts w:ascii="Roboto" w:hAnsi="Roboto"/>
                <w:sz w:val="20"/>
                <w:szCs w:val="20"/>
              </w:rPr>
              <w:t xml:space="preserve">begin to recognise when it might be appropriate to use a sensor device, such as a data logger, to </w:t>
            </w:r>
          </w:p>
          <w:p w14:paraId="53488906" w14:textId="77777777" w:rsidR="00E50AED" w:rsidRDefault="00E50AED" w:rsidP="00FF417A">
            <w:pPr>
              <w:spacing w:after="120"/>
              <w:rPr>
                <w:rFonts w:ascii="Roboto" w:hAnsi="Roboto"/>
                <w:sz w:val="20"/>
                <w:szCs w:val="20"/>
              </w:rPr>
            </w:pPr>
          </w:p>
          <w:p w14:paraId="20DE8B6A" w14:textId="77777777" w:rsidR="00E50AED" w:rsidRDefault="00E50AED" w:rsidP="00FF417A">
            <w:pPr>
              <w:spacing w:after="120"/>
              <w:rPr>
                <w:rFonts w:ascii="Roboto" w:hAnsi="Roboto"/>
                <w:sz w:val="20"/>
                <w:szCs w:val="20"/>
              </w:rPr>
            </w:pPr>
          </w:p>
          <w:p w14:paraId="4E260115" w14:textId="20BD7FDA" w:rsidR="007D7F54" w:rsidRDefault="00B06291" w:rsidP="00FF417A">
            <w:pPr>
              <w:spacing w:after="120"/>
              <w:rPr>
                <w:rFonts w:ascii="Roboto" w:hAnsi="Roboto"/>
                <w:sz w:val="20"/>
                <w:szCs w:val="20"/>
              </w:rPr>
            </w:pPr>
            <w:r w:rsidRPr="00B06291">
              <w:rPr>
                <w:rFonts w:ascii="Roboto" w:hAnsi="Roboto"/>
                <w:sz w:val="20"/>
                <w:szCs w:val="20"/>
              </w:rPr>
              <w:lastRenderedPageBreak/>
              <w:t>take precise measurements, e.g. recording data over a long period of time</w:t>
            </w:r>
          </w:p>
          <w:p w14:paraId="0A98C501" w14:textId="534AD9C2" w:rsidR="00E50AED" w:rsidRPr="00C40544" w:rsidRDefault="00E50AED" w:rsidP="00FF417A">
            <w:pPr>
              <w:spacing w:after="120"/>
              <w:rPr>
                <w:rFonts w:ascii="Roboto" w:hAnsi="Roboto"/>
                <w:sz w:val="20"/>
                <w:szCs w:val="20"/>
              </w:rPr>
            </w:pPr>
            <w:r w:rsidRPr="00E50AED">
              <w:rPr>
                <w:rFonts w:ascii="Roboto" w:hAnsi="Roboto"/>
                <w:sz w:val="20"/>
                <w:szCs w:val="20"/>
              </w:rPr>
              <w:t>take repeat readings where appropriate and understand the importance of this</w:t>
            </w:r>
          </w:p>
        </w:tc>
        <w:tc>
          <w:tcPr>
            <w:tcW w:w="2516" w:type="dxa"/>
            <w:shd w:val="clear" w:color="auto" w:fill="FFFFFF" w:themeFill="background1"/>
            <w:vAlign w:val="top"/>
          </w:tcPr>
          <w:p w14:paraId="11C5715F" w14:textId="77777777" w:rsidR="00B06291" w:rsidRPr="00B06291" w:rsidRDefault="00B06291" w:rsidP="00FF417A">
            <w:pPr>
              <w:spacing w:after="120"/>
              <w:rPr>
                <w:rFonts w:ascii="Roboto" w:hAnsi="Roboto"/>
                <w:sz w:val="20"/>
                <w:szCs w:val="20"/>
              </w:rPr>
            </w:pPr>
            <w:r w:rsidRPr="00B06291">
              <w:rPr>
                <w:rFonts w:ascii="Roboto" w:hAnsi="Roboto"/>
                <w:sz w:val="20"/>
                <w:szCs w:val="20"/>
              </w:rPr>
              <w:lastRenderedPageBreak/>
              <w:t>make systematic, careful and detailed observations, selecting an appropriate format to record their observations</w:t>
            </w:r>
          </w:p>
          <w:p w14:paraId="5E9B1650" w14:textId="77777777" w:rsidR="00B06291" w:rsidRPr="00B06291" w:rsidRDefault="00B06291" w:rsidP="00FF417A">
            <w:pPr>
              <w:spacing w:after="120"/>
              <w:rPr>
                <w:rFonts w:ascii="Roboto" w:hAnsi="Roboto"/>
                <w:sz w:val="20"/>
                <w:szCs w:val="20"/>
              </w:rPr>
            </w:pPr>
            <w:r w:rsidRPr="00B06291">
              <w:rPr>
                <w:rFonts w:ascii="Roboto" w:hAnsi="Roboto"/>
                <w:sz w:val="20"/>
                <w:szCs w:val="20"/>
              </w:rPr>
              <w:t>use a range of equipment to take measurements in standard units with increasing precision, recognising when they might need to give the measurement in mixed units or using decimals</w:t>
            </w:r>
          </w:p>
          <w:p w14:paraId="44856D5E" w14:textId="77777777" w:rsidR="007D7F54" w:rsidRDefault="00B06291" w:rsidP="00FF417A">
            <w:pPr>
              <w:spacing w:after="120"/>
              <w:rPr>
                <w:rFonts w:ascii="Roboto" w:hAnsi="Roboto"/>
                <w:sz w:val="20"/>
                <w:szCs w:val="20"/>
              </w:rPr>
            </w:pPr>
            <w:r w:rsidRPr="00B06291">
              <w:rPr>
                <w:rFonts w:ascii="Roboto" w:hAnsi="Roboto"/>
                <w:sz w:val="20"/>
                <w:szCs w:val="20"/>
              </w:rPr>
              <w:t>name the most appropriate measuring equipment to use in order to give precise results</w:t>
            </w:r>
          </w:p>
          <w:p w14:paraId="055A1EB6" w14:textId="77777777" w:rsidR="00E50AED" w:rsidRDefault="00E50AED" w:rsidP="00FF417A">
            <w:pPr>
              <w:spacing w:after="120"/>
              <w:rPr>
                <w:rFonts w:ascii="Roboto" w:hAnsi="Roboto"/>
                <w:sz w:val="20"/>
                <w:szCs w:val="20"/>
              </w:rPr>
            </w:pPr>
          </w:p>
          <w:p w14:paraId="0555BE18" w14:textId="77777777" w:rsidR="00E50AED" w:rsidRDefault="00E50AED" w:rsidP="00FF417A">
            <w:pPr>
              <w:spacing w:after="120"/>
              <w:rPr>
                <w:rFonts w:ascii="Roboto" w:hAnsi="Roboto"/>
                <w:sz w:val="20"/>
                <w:szCs w:val="20"/>
              </w:rPr>
            </w:pPr>
          </w:p>
          <w:p w14:paraId="19D1E5FF" w14:textId="77777777" w:rsidR="00E50AED" w:rsidRDefault="00E50AED" w:rsidP="00FF417A">
            <w:pPr>
              <w:spacing w:after="120"/>
              <w:rPr>
                <w:rFonts w:ascii="Roboto" w:hAnsi="Roboto"/>
                <w:sz w:val="20"/>
                <w:szCs w:val="20"/>
              </w:rPr>
            </w:pPr>
          </w:p>
          <w:p w14:paraId="22A87385" w14:textId="77777777" w:rsidR="00E50AED" w:rsidRDefault="00E50AED" w:rsidP="00FF417A">
            <w:pPr>
              <w:spacing w:after="120"/>
              <w:rPr>
                <w:rFonts w:ascii="Roboto" w:hAnsi="Roboto"/>
                <w:sz w:val="20"/>
                <w:szCs w:val="20"/>
              </w:rPr>
            </w:pPr>
          </w:p>
          <w:p w14:paraId="58C71266" w14:textId="7655BDDF" w:rsidR="00E50AED" w:rsidRDefault="00E50AED" w:rsidP="00FF417A">
            <w:pPr>
              <w:spacing w:after="120"/>
              <w:rPr>
                <w:rFonts w:ascii="Roboto" w:hAnsi="Roboto"/>
                <w:sz w:val="20"/>
                <w:szCs w:val="20"/>
              </w:rPr>
            </w:pPr>
            <w:r w:rsidRPr="00E50AED">
              <w:rPr>
                <w:rFonts w:ascii="Roboto" w:hAnsi="Roboto"/>
                <w:sz w:val="20"/>
                <w:szCs w:val="20"/>
              </w:rPr>
              <w:lastRenderedPageBreak/>
              <w:t>recognise when it might be appropriate to use a sensor device, such as a data logger, to take precise measurements, e.g. recording data over a long period of time</w:t>
            </w:r>
          </w:p>
          <w:p w14:paraId="21CA7EEC" w14:textId="7A8844DF" w:rsidR="00E50AED" w:rsidRPr="00C40544" w:rsidRDefault="00E50AED" w:rsidP="00FF417A">
            <w:pPr>
              <w:spacing w:after="120"/>
              <w:rPr>
                <w:rFonts w:ascii="Roboto" w:hAnsi="Roboto"/>
                <w:sz w:val="20"/>
                <w:szCs w:val="20"/>
              </w:rPr>
            </w:pPr>
            <w:r w:rsidRPr="00E50AED">
              <w:rPr>
                <w:rFonts w:ascii="Roboto" w:hAnsi="Roboto"/>
                <w:sz w:val="20"/>
                <w:szCs w:val="20"/>
              </w:rPr>
              <w:t>recognise when it is or is not appropriate to take repeat readings, giving reasons for their decisions</w:t>
            </w:r>
          </w:p>
        </w:tc>
      </w:tr>
    </w:tbl>
    <w:p w14:paraId="449DB26C" w14:textId="4B7CF940" w:rsidR="0078617A" w:rsidRPr="0078617A" w:rsidRDefault="00290205" w:rsidP="00FF417A">
      <w:r>
        <w:rPr>
          <w:noProof/>
        </w:rPr>
        <w:lastRenderedPageBreak/>
        <mc:AlternateContent>
          <mc:Choice Requires="wps">
            <w:drawing>
              <wp:anchor distT="0" distB="0" distL="114300" distR="114300" simplePos="0" relativeHeight="251751424" behindDoc="1" locked="0" layoutInCell="1" allowOverlap="1" wp14:anchorId="6718FF0F" wp14:editId="7C8D4E6C">
                <wp:simplePos x="0" y="0"/>
                <wp:positionH relativeFrom="page">
                  <wp:align>left</wp:align>
                </wp:positionH>
                <wp:positionV relativeFrom="page">
                  <wp:posOffset>-138430</wp:posOffset>
                </wp:positionV>
                <wp:extent cx="10855325" cy="914400"/>
                <wp:effectExtent l="0" t="0" r="3175" b="0"/>
                <wp:wrapNone/>
                <wp:docPr id="1921017489" name="Rectangle 15"/>
                <wp:cNvGraphicFramePr/>
                <a:graphic xmlns:a="http://schemas.openxmlformats.org/drawingml/2006/main">
                  <a:graphicData uri="http://schemas.microsoft.com/office/word/2010/wordprocessingShape">
                    <wps:wsp>
                      <wps:cNvSpPr/>
                      <wps:spPr>
                        <a:xfrm>
                          <a:off x="0" y="0"/>
                          <a:ext cx="10855325" cy="91440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6ED7A35F" id="Rectangle 15" o:spid="_x0000_s1026" style="position:absolute;margin-left:0;margin-top:-10.9pt;width:854.75pt;height:1in;z-index:-251565056;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" fillcolor="white [3212]" stroked="f" strokeweight="2pt">
                <w10:wrap anchorx="page" anchory="page"/>
              </v:rect>
            </w:pict>
          </mc:Fallback>
        </mc:AlternateContent>
      </w:r>
    </w:p>
    <w:p w14:paraId="5C9763CF" w14:textId="77777777" w:rsidR="0078617A" w:rsidRDefault="0078617A" w:rsidP="0078617A"/>
    <w:p w14:paraId="7DF4F111" w14:textId="77777777" w:rsidR="0078617A" w:rsidRDefault="0078617A" w:rsidP="0078617A">
      <w:pPr>
        <w:sectPr w:rsidR="0078617A" w:rsidSect="00957B12">
          <w:headerReference w:type="default" r:id="rId75"/>
          <w:footerReference w:type="default" r:id="rId76"/>
          <w:pgSz w:w="16838" w:h="11906" w:orient="landscape"/>
          <w:pgMar w:top="567" w:right="567" w:bottom="567" w:left="567" w:header="283" w:footer="1020" w:gutter="0"/>
          <w:cols w:space="708"/>
          <w:docGrid w:linePitch="360"/>
        </w:sectPr>
      </w:pPr>
    </w:p>
    <w:p w14:paraId="51D54640" w14:textId="6C9B118A" w:rsidR="0078617A" w:rsidRDefault="00290205" w:rsidP="0078617A">
      <w:r w:rsidRPr="00216287">
        <w:rPr>
          <w:rFonts w:eastAsiaTheme="minorEastAsia"/>
          <w:noProof/>
        </w:rPr>
        <w:lastRenderedPageBreak/>
        <mc:AlternateContent>
          <mc:Choice Requires="wps">
            <w:drawing>
              <wp:anchor distT="45720" distB="45720" distL="114300" distR="114300" simplePos="0" relativeHeight="251750400" behindDoc="0" locked="0" layoutInCell="1" allowOverlap="1" wp14:anchorId="13FCC0BD" wp14:editId="24CF33B1">
                <wp:simplePos x="0" y="0"/>
                <wp:positionH relativeFrom="margin">
                  <wp:align>left</wp:align>
                </wp:positionH>
                <wp:positionV relativeFrom="paragraph">
                  <wp:posOffset>-231361</wp:posOffset>
                </wp:positionV>
                <wp:extent cx="9279890" cy="313690"/>
                <wp:effectExtent l="0" t="0" r="0" b="10160"/>
                <wp:wrapNone/>
                <wp:docPr id="14126227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9890" cy="313690"/>
                        </a:xfrm>
                        <a:prstGeom prst="rect">
                          <a:avLst/>
                        </a:prstGeom>
                        <a:noFill/>
                        <a:ln w="9525">
                          <a:noFill/>
                          <a:miter lim="800000"/>
                          <a:headEnd/>
                          <a:tailEnd/>
                        </a:ln>
                      </wps:spPr>
                      <wps:txbx>
                        <w:txbxContent>
                          <w:p w14:paraId="559A624C" w14:textId="77777777" w:rsidR="00290205" w:rsidRPr="001C0607" w:rsidRDefault="00290205" w:rsidP="00290205">
                            <w:pPr>
                              <w:rPr>
                                <w:rFonts w:ascii="Roboto" w:hAnsi="Roboto"/>
                                <w:b/>
                                <w:bCs/>
                                <w:color w:val="FFFFFF" w:themeColor="background1"/>
                                <w:sz w:val="34"/>
                                <w:szCs w:val="34"/>
                              </w:rPr>
                            </w:pPr>
                            <w:r w:rsidRPr="001C0607">
                              <w:rPr>
                                <w:rFonts w:ascii="Roboto" w:hAnsi="Roboto"/>
                                <w:b/>
                                <w:bCs/>
                                <w:color w:val="FFFFFF" w:themeColor="background1"/>
                                <w:sz w:val="34"/>
                                <w:szCs w:val="34"/>
                              </w:rPr>
                              <w:t>PlanIt Science Working Scientifically Skills Progression Map</w:t>
                            </w:r>
                          </w:p>
                          <w:p w14:paraId="1EB9D474" w14:textId="77777777" w:rsidR="00290205" w:rsidRPr="007C296F" w:rsidRDefault="00290205" w:rsidP="00290205">
                            <w:pPr>
                              <w:rPr>
                                <w:rFonts w:ascii="Roboto" w:hAnsi="Roboto"/>
                                <w:b/>
                                <w:bCs/>
                                <w:color w:val="FFFFFF" w:themeColor="background1"/>
                                <w:sz w:val="34"/>
                                <w:szCs w:val="34"/>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3FCC0BD" id="_x0000_s1053" type="#_x0000_t202" style="position:absolute;margin-left:0;margin-top:-18.2pt;width:730.7pt;height:24.7pt;z-index:2517504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" filled="f" stroked="f">
                <v:textbox inset="0,0,0,0">
                  <w:txbxContent>
                    <w:p w14:paraId="559A624C" w14:textId="77777777" w:rsidR="00290205" w:rsidRPr="001C0607" w:rsidRDefault="00290205" w:rsidP="00290205">
                      <w:pPr>
                        <w:rPr>
                          <w:rFonts w:ascii="Roboto" w:hAnsi="Roboto"/>
                          <w:b/>
                          <w:bCs/>
                          <w:color w:val="FFFFFF" w:themeColor="background1"/>
                          <w:sz w:val="34"/>
                          <w:szCs w:val="34"/>
                        </w:rPr>
                      </w:pPr>
                      <w:proofErr w:type="spellStart"/>
                      <w:r w:rsidRPr="001C0607">
                        <w:rPr>
                          <w:rFonts w:ascii="Roboto" w:hAnsi="Roboto"/>
                          <w:b/>
                          <w:bCs/>
                          <w:color w:val="FFFFFF" w:themeColor="background1"/>
                          <w:sz w:val="34"/>
                          <w:szCs w:val="34"/>
                        </w:rPr>
                        <w:t>PlanIt</w:t>
                      </w:r>
                      <w:proofErr w:type="spellEnd"/>
                      <w:r w:rsidRPr="001C0607">
                        <w:rPr>
                          <w:rFonts w:ascii="Roboto" w:hAnsi="Roboto"/>
                          <w:b/>
                          <w:bCs/>
                          <w:color w:val="FFFFFF" w:themeColor="background1"/>
                          <w:sz w:val="34"/>
                          <w:szCs w:val="34"/>
                        </w:rPr>
                        <w:t xml:space="preserve"> Science Working Scientifically Skills Progression Map</w:t>
                      </w:r>
                    </w:p>
                    <w:p w14:paraId="1EB9D474" w14:textId="77777777" w:rsidR="00290205" w:rsidRPr="007C296F" w:rsidRDefault="00290205" w:rsidP="00290205">
                      <w:pPr>
                        <w:rPr>
                          <w:rFonts w:ascii="Roboto" w:hAnsi="Roboto"/>
                          <w:b/>
                          <w:bCs/>
                          <w:color w:val="FFFFFF" w:themeColor="background1"/>
                          <w:sz w:val="34"/>
                          <w:szCs w:val="34"/>
                        </w:rPr>
                      </w:pPr>
                    </w:p>
                  </w:txbxContent>
                </v:textbox>
                <w10:wrap anchorx="margin"/>
              </v:shape>
            </w:pict>
          </mc:Fallback>
        </mc:AlternateContent>
      </w:r>
    </w:p>
    <w:tbl>
      <w:tblPr>
        <w:tblStyle w:val="TableGrid"/>
        <w:tblW w:w="0" w:type="auto"/>
        <w:tblLook w:val="04A0" w:firstRow="1" w:lastRow="0" w:firstColumn="1" w:lastColumn="0" w:noHBand="0" w:noVBand="1"/>
      </w:tblPr>
      <w:tblGrid>
        <w:gridCol w:w="988"/>
        <w:gridCol w:w="2551"/>
        <w:gridCol w:w="2410"/>
        <w:gridCol w:w="2410"/>
        <w:gridCol w:w="2409"/>
        <w:gridCol w:w="2410"/>
        <w:gridCol w:w="2516"/>
      </w:tblGrid>
      <w:tr w:rsidR="00323D7F" w14:paraId="6689E83A" w14:textId="77777777" w:rsidTr="00323D7F">
        <w:tc>
          <w:tcPr>
            <w:tcW w:w="988" w:type="dxa"/>
            <w:vMerge w:val="restart"/>
            <w:shd w:val="clear" w:color="auto" w:fill="FFFFFF" w:themeFill="background1"/>
            <w:vAlign w:val="top"/>
          </w:tcPr>
          <w:p w14:paraId="7D3CF877" w14:textId="77777777" w:rsidR="00323D7F" w:rsidRDefault="00323D7F" w:rsidP="00AD5C95">
            <w:pPr>
              <w:jc w:val="center"/>
              <w:rPr>
                <w:rFonts w:ascii="Roboto" w:hAnsi="Roboto"/>
                <w:b/>
                <w:bCs/>
                <w:sz w:val="24"/>
                <w:szCs w:val="24"/>
              </w:rPr>
            </w:pPr>
            <w:r>
              <w:rPr>
                <w:noProof/>
              </w:rPr>
              <w:drawing>
                <wp:anchor distT="0" distB="0" distL="114300" distR="114300" simplePos="0" relativeHeight="251753472" behindDoc="0" locked="0" layoutInCell="1" allowOverlap="1" wp14:anchorId="5FCF2C23" wp14:editId="13B60E1D">
                  <wp:simplePos x="0" y="0"/>
                  <wp:positionH relativeFrom="column">
                    <wp:posOffset>-38395</wp:posOffset>
                  </wp:positionH>
                  <wp:positionV relativeFrom="paragraph">
                    <wp:posOffset>9933</wp:posOffset>
                  </wp:positionV>
                  <wp:extent cx="539750" cy="474607"/>
                  <wp:effectExtent l="0" t="0" r="0" b="1905"/>
                  <wp:wrapNone/>
                  <wp:docPr id="164538858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388587" name="Picture 9"/>
                          <pic:cNvPicPr>
                            <a:picLocks noChangeAspect="1"/>
                          </pic:cNvPicPr>
                        </pic:nvPicPr>
                        <pic:blipFill>
                          <a:blip r:embed="rId77" cstate="print">
                            <a:extLst>
                              <a:ext uri="{28A0092B-C50C-407E-A947-70E740481C1C}">
                                <a14:useLocalDpi xmlns:a14="http://schemas.microsoft.com/office/drawing/2010/main" val="0"/>
                              </a:ext>
                            </a:extLst>
                          </a:blip>
                          <a:stretch>
                            <a:fillRect/>
                          </a:stretch>
                        </pic:blipFill>
                        <pic:spPr bwMode="auto">
                          <a:xfrm>
                            <a:off x="0" y="0"/>
                            <a:ext cx="539750" cy="47460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4706" w:type="dxa"/>
            <w:gridSpan w:val="6"/>
            <w:shd w:val="clear" w:color="auto" w:fill="CF4E9E"/>
          </w:tcPr>
          <w:p w14:paraId="2714DDB3" w14:textId="3E55AE25" w:rsidR="00323D7F" w:rsidRPr="006E1FBB" w:rsidRDefault="00323D7F" w:rsidP="00AD5C95">
            <w:pPr>
              <w:rPr>
                <w:rFonts w:ascii="Roboto" w:hAnsi="Roboto"/>
                <w:b/>
                <w:bCs/>
                <w:sz w:val="24"/>
                <w:szCs w:val="24"/>
              </w:rPr>
            </w:pPr>
            <w:r w:rsidRPr="00323D7F">
              <w:rPr>
                <w:rFonts w:ascii="Roboto" w:hAnsi="Roboto"/>
                <w:b/>
                <w:bCs/>
                <w:color w:val="FFFFFF" w:themeColor="background1"/>
                <w:sz w:val="24"/>
                <w:szCs w:val="24"/>
              </w:rPr>
              <w:t>Recording Data</w:t>
            </w:r>
          </w:p>
        </w:tc>
      </w:tr>
      <w:tr w:rsidR="00323D7F" w14:paraId="1DD40A8F" w14:textId="77777777" w:rsidTr="00AD5C95">
        <w:tc>
          <w:tcPr>
            <w:tcW w:w="988" w:type="dxa"/>
            <w:vMerge/>
            <w:shd w:val="clear" w:color="auto" w:fill="FFFFFF" w:themeFill="background1"/>
          </w:tcPr>
          <w:p w14:paraId="539EEEDB" w14:textId="77777777" w:rsidR="00323D7F" w:rsidRPr="006E1FBB" w:rsidRDefault="00323D7F" w:rsidP="00AD5C95">
            <w:pPr>
              <w:jc w:val="center"/>
              <w:rPr>
                <w:rFonts w:ascii="Roboto" w:hAnsi="Roboto"/>
                <w:b/>
                <w:bCs/>
                <w:sz w:val="22"/>
                <w:szCs w:val="22"/>
              </w:rPr>
            </w:pPr>
          </w:p>
        </w:tc>
        <w:tc>
          <w:tcPr>
            <w:tcW w:w="4961" w:type="dxa"/>
            <w:gridSpan w:val="2"/>
          </w:tcPr>
          <w:p w14:paraId="133E3615" w14:textId="77777777" w:rsidR="00323D7F" w:rsidRPr="006E1FBB" w:rsidRDefault="00323D7F" w:rsidP="00AD5C95">
            <w:pPr>
              <w:jc w:val="center"/>
              <w:rPr>
                <w:rFonts w:ascii="Roboto" w:hAnsi="Roboto"/>
                <w:b/>
                <w:bCs/>
                <w:sz w:val="22"/>
                <w:szCs w:val="22"/>
              </w:rPr>
            </w:pPr>
            <w:r w:rsidRPr="006E1FBB">
              <w:rPr>
                <w:rFonts w:ascii="Roboto" w:hAnsi="Roboto"/>
                <w:b/>
                <w:bCs/>
                <w:sz w:val="22"/>
                <w:szCs w:val="22"/>
              </w:rPr>
              <w:t>KS1</w:t>
            </w:r>
          </w:p>
        </w:tc>
        <w:tc>
          <w:tcPr>
            <w:tcW w:w="4819" w:type="dxa"/>
            <w:gridSpan w:val="2"/>
          </w:tcPr>
          <w:p w14:paraId="54AD7408" w14:textId="77777777" w:rsidR="00323D7F" w:rsidRPr="006E1FBB" w:rsidRDefault="00323D7F" w:rsidP="00AD5C95">
            <w:pPr>
              <w:jc w:val="center"/>
              <w:rPr>
                <w:rFonts w:ascii="Roboto" w:hAnsi="Roboto"/>
                <w:b/>
                <w:bCs/>
                <w:sz w:val="22"/>
                <w:szCs w:val="22"/>
              </w:rPr>
            </w:pPr>
            <w:r w:rsidRPr="006E1FBB">
              <w:rPr>
                <w:rFonts w:ascii="Roboto" w:hAnsi="Roboto"/>
                <w:b/>
                <w:bCs/>
                <w:sz w:val="22"/>
                <w:szCs w:val="22"/>
              </w:rPr>
              <w:t>LKS2</w:t>
            </w:r>
          </w:p>
        </w:tc>
        <w:tc>
          <w:tcPr>
            <w:tcW w:w="4926" w:type="dxa"/>
            <w:gridSpan w:val="2"/>
          </w:tcPr>
          <w:p w14:paraId="1D493DC9" w14:textId="77777777" w:rsidR="00323D7F" w:rsidRPr="006E1FBB" w:rsidRDefault="00323D7F" w:rsidP="00AD5C95">
            <w:pPr>
              <w:jc w:val="center"/>
              <w:rPr>
                <w:rFonts w:ascii="Roboto" w:hAnsi="Roboto"/>
                <w:b/>
                <w:bCs/>
                <w:sz w:val="22"/>
                <w:szCs w:val="22"/>
              </w:rPr>
            </w:pPr>
            <w:r w:rsidRPr="006E1FBB">
              <w:rPr>
                <w:rFonts w:ascii="Roboto" w:hAnsi="Roboto"/>
                <w:b/>
                <w:bCs/>
                <w:sz w:val="22"/>
                <w:szCs w:val="22"/>
              </w:rPr>
              <w:t>UKS2</w:t>
            </w:r>
          </w:p>
        </w:tc>
      </w:tr>
      <w:tr w:rsidR="00323D7F" w14:paraId="40A25827" w14:textId="77777777" w:rsidTr="00E6263E">
        <w:tc>
          <w:tcPr>
            <w:tcW w:w="988" w:type="dxa"/>
            <w:vMerge/>
            <w:shd w:val="clear" w:color="auto" w:fill="FFFFFF" w:themeFill="background1"/>
          </w:tcPr>
          <w:p w14:paraId="6AA5CED0" w14:textId="77777777" w:rsidR="00323D7F" w:rsidRPr="006E1FBB" w:rsidRDefault="00323D7F" w:rsidP="00AD5C95">
            <w:pPr>
              <w:rPr>
                <w:rFonts w:ascii="Roboto" w:hAnsi="Roboto"/>
                <w:b/>
                <w:bCs/>
                <w:sz w:val="20"/>
                <w:szCs w:val="20"/>
              </w:rPr>
            </w:pPr>
          </w:p>
        </w:tc>
        <w:tc>
          <w:tcPr>
            <w:tcW w:w="4961" w:type="dxa"/>
            <w:gridSpan w:val="2"/>
            <w:shd w:val="clear" w:color="auto" w:fill="EEBCD8"/>
            <w:vAlign w:val="top"/>
          </w:tcPr>
          <w:p w14:paraId="1666C144" w14:textId="77777777" w:rsidR="004E11F0" w:rsidRPr="004E11F0" w:rsidRDefault="00323D7F" w:rsidP="008B31E2">
            <w:pPr>
              <w:spacing w:after="120"/>
              <w:rPr>
                <w:rFonts w:ascii="Roboto" w:hAnsi="Roboto"/>
                <w:sz w:val="20"/>
                <w:szCs w:val="20"/>
              </w:rPr>
            </w:pPr>
            <w:r w:rsidRPr="006E1FBB">
              <w:rPr>
                <w:rFonts w:ascii="Roboto" w:hAnsi="Roboto"/>
                <w:b/>
                <w:bCs/>
                <w:sz w:val="20"/>
                <w:szCs w:val="20"/>
              </w:rPr>
              <w:t xml:space="preserve">NC: </w:t>
            </w:r>
            <w:r w:rsidR="004E11F0" w:rsidRPr="004E11F0">
              <w:rPr>
                <w:rFonts w:ascii="Roboto" w:hAnsi="Roboto"/>
                <w:sz w:val="20"/>
                <w:szCs w:val="20"/>
              </w:rPr>
              <w:t>performing simple tests</w:t>
            </w:r>
          </w:p>
          <w:p w14:paraId="4268B105" w14:textId="2E9EA75B" w:rsidR="004E11F0" w:rsidRDefault="004E11F0" w:rsidP="008B31E2">
            <w:pPr>
              <w:spacing w:after="120"/>
              <w:rPr>
                <w:rFonts w:ascii="Roboto" w:hAnsi="Roboto"/>
                <w:sz w:val="20"/>
                <w:szCs w:val="20"/>
              </w:rPr>
            </w:pPr>
            <w:r w:rsidRPr="004E11F0">
              <w:rPr>
                <w:rFonts w:ascii="Roboto" w:hAnsi="Roboto"/>
                <w:sz w:val="20"/>
                <w:szCs w:val="20"/>
              </w:rPr>
              <w:t>gathering and recording data to help in answering questions</w:t>
            </w:r>
          </w:p>
          <w:p w14:paraId="75FBEA9C" w14:textId="2A02A460" w:rsidR="00323D7F" w:rsidRPr="006E1FBB" w:rsidRDefault="004E11F0" w:rsidP="008B31E2">
            <w:pPr>
              <w:spacing w:after="120"/>
              <w:rPr>
                <w:rFonts w:ascii="Roboto" w:hAnsi="Roboto"/>
                <w:b/>
                <w:bCs/>
                <w:sz w:val="20"/>
                <w:szCs w:val="20"/>
              </w:rPr>
            </w:pPr>
            <w:r w:rsidRPr="004E11F0">
              <w:rPr>
                <w:rFonts w:ascii="Roboto" w:hAnsi="Roboto"/>
                <w:sz w:val="20"/>
                <w:szCs w:val="20"/>
              </w:rPr>
              <w:t>identifying and classifying</w:t>
            </w:r>
          </w:p>
        </w:tc>
        <w:tc>
          <w:tcPr>
            <w:tcW w:w="4819" w:type="dxa"/>
            <w:gridSpan w:val="2"/>
            <w:shd w:val="clear" w:color="auto" w:fill="EEBCD8"/>
            <w:vAlign w:val="top"/>
          </w:tcPr>
          <w:p w14:paraId="1C57755A" w14:textId="4F19DF77" w:rsidR="004E11F0" w:rsidRPr="004E11F0" w:rsidRDefault="00323D7F" w:rsidP="008B31E2">
            <w:pPr>
              <w:spacing w:after="120"/>
              <w:rPr>
                <w:rFonts w:ascii="Roboto" w:hAnsi="Roboto"/>
                <w:sz w:val="20"/>
                <w:szCs w:val="20"/>
              </w:rPr>
            </w:pPr>
            <w:r w:rsidRPr="006E1FBB">
              <w:rPr>
                <w:rFonts w:ascii="Roboto" w:hAnsi="Roboto"/>
                <w:b/>
                <w:bCs/>
                <w:sz w:val="20"/>
                <w:szCs w:val="20"/>
              </w:rPr>
              <w:t xml:space="preserve">NC: </w:t>
            </w:r>
            <w:r w:rsidR="004E11F0" w:rsidRPr="004E11F0">
              <w:rPr>
                <w:rFonts w:ascii="Roboto" w:hAnsi="Roboto"/>
                <w:sz w:val="20"/>
                <w:szCs w:val="20"/>
              </w:rPr>
              <w:t xml:space="preserve">gathering, recording, classifying and presenting data in a variety of ways to help in answering questions </w:t>
            </w:r>
          </w:p>
          <w:p w14:paraId="2EEC75A5" w14:textId="623DBD4F" w:rsidR="00323D7F" w:rsidRPr="006E1FBB" w:rsidRDefault="004E11F0" w:rsidP="008B31E2">
            <w:pPr>
              <w:spacing w:after="120"/>
              <w:rPr>
                <w:rFonts w:ascii="Roboto" w:hAnsi="Roboto"/>
                <w:sz w:val="20"/>
                <w:szCs w:val="20"/>
              </w:rPr>
            </w:pPr>
            <w:r w:rsidRPr="004E11F0">
              <w:rPr>
                <w:rFonts w:ascii="Roboto" w:hAnsi="Roboto"/>
                <w:sz w:val="20"/>
                <w:szCs w:val="20"/>
              </w:rPr>
              <w:t>recording findings using simple scientific language, drawings, labelled diagrams, keys, bar charts, and tables</w:t>
            </w:r>
          </w:p>
        </w:tc>
        <w:tc>
          <w:tcPr>
            <w:tcW w:w="4926" w:type="dxa"/>
            <w:gridSpan w:val="2"/>
            <w:shd w:val="clear" w:color="auto" w:fill="EEBCD8"/>
            <w:vAlign w:val="top"/>
          </w:tcPr>
          <w:p w14:paraId="04475C08" w14:textId="1E47AA10" w:rsidR="00323D7F" w:rsidRPr="006E1FBB" w:rsidRDefault="00323D7F" w:rsidP="008B31E2">
            <w:pPr>
              <w:spacing w:after="120"/>
              <w:rPr>
                <w:rFonts w:ascii="Roboto" w:hAnsi="Roboto"/>
                <w:b/>
                <w:bCs/>
                <w:sz w:val="20"/>
                <w:szCs w:val="20"/>
              </w:rPr>
            </w:pPr>
            <w:r w:rsidRPr="006E1FBB">
              <w:rPr>
                <w:rFonts w:ascii="Roboto" w:hAnsi="Roboto"/>
                <w:b/>
                <w:bCs/>
                <w:sz w:val="20"/>
                <w:szCs w:val="20"/>
              </w:rPr>
              <w:t xml:space="preserve">NC: </w:t>
            </w:r>
            <w:r w:rsidR="004E11F0" w:rsidRPr="004E11F0">
              <w:rPr>
                <w:rFonts w:ascii="Roboto" w:hAnsi="Roboto"/>
                <w:sz w:val="20"/>
                <w:szCs w:val="20"/>
              </w:rPr>
              <w:t>recording data and results of increasing complexity using scientific diagrams and labels, classification keys, tables, scatter graphs, bar and line graphs</w:t>
            </w:r>
          </w:p>
        </w:tc>
      </w:tr>
      <w:tr w:rsidR="00323D7F" w14:paraId="664739DB" w14:textId="77777777" w:rsidTr="00AD5C95">
        <w:tc>
          <w:tcPr>
            <w:tcW w:w="988" w:type="dxa"/>
            <w:vMerge/>
            <w:shd w:val="clear" w:color="auto" w:fill="FFFFFF" w:themeFill="background1"/>
          </w:tcPr>
          <w:p w14:paraId="2F1CA151" w14:textId="77777777" w:rsidR="00323D7F" w:rsidRDefault="00323D7F" w:rsidP="00AD5C95">
            <w:pPr>
              <w:jc w:val="center"/>
              <w:rPr>
                <w:rFonts w:ascii="Roboto" w:hAnsi="Roboto"/>
                <w:b/>
                <w:bCs/>
                <w:sz w:val="20"/>
                <w:szCs w:val="20"/>
              </w:rPr>
            </w:pPr>
          </w:p>
        </w:tc>
        <w:tc>
          <w:tcPr>
            <w:tcW w:w="2551" w:type="dxa"/>
            <w:shd w:val="clear" w:color="auto" w:fill="683A8E"/>
          </w:tcPr>
          <w:p w14:paraId="78656F66" w14:textId="77777777" w:rsidR="00323D7F" w:rsidRPr="000B4D9C" w:rsidRDefault="00323D7F"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1</w:t>
            </w:r>
          </w:p>
        </w:tc>
        <w:tc>
          <w:tcPr>
            <w:tcW w:w="2410" w:type="dxa"/>
            <w:shd w:val="clear" w:color="auto" w:fill="D91B79"/>
          </w:tcPr>
          <w:p w14:paraId="666F8720" w14:textId="77777777" w:rsidR="00323D7F" w:rsidRPr="000B4D9C" w:rsidRDefault="00323D7F"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2</w:t>
            </w:r>
          </w:p>
        </w:tc>
        <w:tc>
          <w:tcPr>
            <w:tcW w:w="2410" w:type="dxa"/>
            <w:shd w:val="clear" w:color="auto" w:fill="32B4A3"/>
          </w:tcPr>
          <w:p w14:paraId="5F9FC631" w14:textId="77777777" w:rsidR="00323D7F" w:rsidRPr="000B4D9C" w:rsidRDefault="00323D7F"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3</w:t>
            </w:r>
          </w:p>
        </w:tc>
        <w:tc>
          <w:tcPr>
            <w:tcW w:w="2409" w:type="dxa"/>
            <w:shd w:val="clear" w:color="auto" w:fill="981869"/>
          </w:tcPr>
          <w:p w14:paraId="0F833167" w14:textId="77777777" w:rsidR="00323D7F" w:rsidRPr="000B4D9C" w:rsidRDefault="00323D7F"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4</w:t>
            </w:r>
          </w:p>
        </w:tc>
        <w:tc>
          <w:tcPr>
            <w:tcW w:w="2410" w:type="dxa"/>
            <w:shd w:val="clear" w:color="auto" w:fill="14B5E5"/>
          </w:tcPr>
          <w:p w14:paraId="370AE99A" w14:textId="77777777" w:rsidR="00323D7F" w:rsidRPr="000B4D9C" w:rsidRDefault="00323D7F"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5</w:t>
            </w:r>
          </w:p>
        </w:tc>
        <w:tc>
          <w:tcPr>
            <w:tcW w:w="2516" w:type="dxa"/>
            <w:shd w:val="clear" w:color="auto" w:fill="F08218"/>
          </w:tcPr>
          <w:p w14:paraId="38B080BA" w14:textId="77777777" w:rsidR="00323D7F" w:rsidRPr="000B4D9C" w:rsidRDefault="00323D7F"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6</w:t>
            </w:r>
          </w:p>
        </w:tc>
      </w:tr>
      <w:tr w:rsidR="00323D7F" w14:paraId="1CC8D63A" w14:textId="77777777" w:rsidTr="00AD5C95">
        <w:tc>
          <w:tcPr>
            <w:tcW w:w="988" w:type="dxa"/>
            <w:vMerge/>
            <w:shd w:val="clear" w:color="auto" w:fill="FFFFFF" w:themeFill="background1"/>
          </w:tcPr>
          <w:p w14:paraId="5583820A" w14:textId="77777777" w:rsidR="00323D7F" w:rsidRPr="00C40544" w:rsidRDefault="00323D7F" w:rsidP="00AD5C95">
            <w:pPr>
              <w:rPr>
                <w:rFonts w:ascii="Roboto" w:hAnsi="Roboto"/>
                <w:sz w:val="20"/>
                <w:szCs w:val="20"/>
              </w:rPr>
            </w:pPr>
          </w:p>
        </w:tc>
        <w:tc>
          <w:tcPr>
            <w:tcW w:w="2551" w:type="dxa"/>
            <w:shd w:val="clear" w:color="auto" w:fill="FFFFFF" w:themeFill="background1"/>
            <w:vAlign w:val="top"/>
          </w:tcPr>
          <w:p w14:paraId="2A55A7AD" w14:textId="77777777" w:rsidR="008B31E2" w:rsidRPr="008B31E2" w:rsidRDefault="008B31E2" w:rsidP="008B31E2">
            <w:pPr>
              <w:spacing w:after="120"/>
              <w:rPr>
                <w:rFonts w:ascii="Roboto" w:hAnsi="Roboto"/>
                <w:sz w:val="20"/>
                <w:szCs w:val="20"/>
              </w:rPr>
            </w:pPr>
            <w:r w:rsidRPr="008B31E2">
              <w:rPr>
                <w:rFonts w:ascii="Roboto" w:hAnsi="Roboto"/>
                <w:sz w:val="20"/>
                <w:szCs w:val="20"/>
              </w:rPr>
              <w:t>with support, begin to record observations with a camera, using photos or videos to support identification</w:t>
            </w:r>
          </w:p>
          <w:p w14:paraId="330E7403" w14:textId="77777777" w:rsidR="008B31E2" w:rsidRPr="008B31E2" w:rsidRDefault="008B31E2" w:rsidP="008B31E2">
            <w:pPr>
              <w:spacing w:after="120"/>
              <w:rPr>
                <w:rFonts w:ascii="Roboto" w:hAnsi="Roboto"/>
                <w:sz w:val="20"/>
                <w:szCs w:val="20"/>
              </w:rPr>
            </w:pPr>
            <w:r w:rsidRPr="008B31E2">
              <w:rPr>
                <w:rFonts w:ascii="Roboto" w:hAnsi="Roboto"/>
                <w:sz w:val="20"/>
                <w:szCs w:val="20"/>
              </w:rPr>
              <w:t>begin to produce accurate drawings to document observations</w:t>
            </w:r>
          </w:p>
          <w:p w14:paraId="4C8568FC" w14:textId="77777777" w:rsidR="008B31E2" w:rsidRPr="008B31E2" w:rsidRDefault="008B31E2" w:rsidP="008B31E2">
            <w:pPr>
              <w:spacing w:after="120"/>
              <w:rPr>
                <w:rFonts w:ascii="Roboto" w:hAnsi="Roboto"/>
                <w:sz w:val="20"/>
                <w:szCs w:val="20"/>
              </w:rPr>
            </w:pPr>
            <w:r w:rsidRPr="008B31E2">
              <w:rPr>
                <w:rFonts w:ascii="Roboto" w:hAnsi="Roboto"/>
                <w:sz w:val="20"/>
                <w:szCs w:val="20"/>
              </w:rPr>
              <w:t>with support, begin to produce labelled drawings to document observations</w:t>
            </w:r>
          </w:p>
          <w:p w14:paraId="34BD0BAA" w14:textId="1E0FD169" w:rsidR="008B31E2" w:rsidRDefault="008B31E2" w:rsidP="008B31E2">
            <w:pPr>
              <w:spacing w:after="120"/>
              <w:rPr>
                <w:rFonts w:ascii="Roboto" w:hAnsi="Roboto"/>
                <w:sz w:val="20"/>
                <w:szCs w:val="20"/>
              </w:rPr>
            </w:pPr>
            <w:r w:rsidRPr="008B31E2">
              <w:rPr>
                <w:rFonts w:ascii="Roboto" w:hAnsi="Roboto"/>
                <w:sz w:val="20"/>
                <w:szCs w:val="20"/>
              </w:rPr>
              <w:t>with support, begin to use scientific vocabulary accurately when writing about observations or comparisons, and read and spell some of these words at a level consistent with their word reading and spelling knowledge</w:t>
            </w:r>
          </w:p>
          <w:p w14:paraId="64CA8480" w14:textId="77777777" w:rsidR="008B31E2" w:rsidRDefault="008B31E2" w:rsidP="008B31E2">
            <w:pPr>
              <w:spacing w:after="120"/>
              <w:rPr>
                <w:rFonts w:ascii="Roboto" w:hAnsi="Roboto"/>
                <w:sz w:val="20"/>
                <w:szCs w:val="20"/>
              </w:rPr>
            </w:pPr>
          </w:p>
          <w:p w14:paraId="5ACC96FB" w14:textId="77777777" w:rsidR="008B31E2" w:rsidRDefault="008B31E2" w:rsidP="008B31E2">
            <w:pPr>
              <w:spacing w:after="120"/>
              <w:rPr>
                <w:rFonts w:ascii="Roboto" w:hAnsi="Roboto"/>
                <w:sz w:val="20"/>
                <w:szCs w:val="20"/>
              </w:rPr>
            </w:pPr>
          </w:p>
          <w:p w14:paraId="5DF65D33" w14:textId="1A08B41B" w:rsidR="008B31E2" w:rsidRPr="008B31E2" w:rsidRDefault="00194AF9" w:rsidP="008B31E2">
            <w:pPr>
              <w:spacing w:after="120"/>
              <w:rPr>
                <w:rFonts w:ascii="Roboto" w:hAnsi="Roboto"/>
                <w:sz w:val="20"/>
                <w:szCs w:val="20"/>
              </w:rPr>
            </w:pPr>
            <w:r>
              <w:rPr>
                <w:noProof/>
              </w:rPr>
              <w:lastRenderedPageBreak/>
              <mc:AlternateContent>
                <mc:Choice Requires="wps">
                  <w:drawing>
                    <wp:anchor distT="0" distB="0" distL="114300" distR="114300" simplePos="0" relativeHeight="251755520" behindDoc="1" locked="0" layoutInCell="1" allowOverlap="1" wp14:anchorId="7DD985C8" wp14:editId="39FF90A8">
                      <wp:simplePos x="0" y="0"/>
                      <wp:positionH relativeFrom="page">
                        <wp:posOffset>-984885</wp:posOffset>
                      </wp:positionH>
                      <wp:positionV relativeFrom="page">
                        <wp:posOffset>-430604</wp:posOffset>
                      </wp:positionV>
                      <wp:extent cx="10855325" cy="914400"/>
                      <wp:effectExtent l="0" t="0" r="3175" b="0"/>
                      <wp:wrapNone/>
                      <wp:docPr id="895976740" name="Rectangle 15"/>
                      <wp:cNvGraphicFramePr/>
                      <a:graphic xmlns:a="http://schemas.openxmlformats.org/drawingml/2006/main">
                        <a:graphicData uri="http://schemas.microsoft.com/office/word/2010/wordprocessingShape">
                          <wps:wsp>
                            <wps:cNvSpPr/>
                            <wps:spPr>
                              <a:xfrm>
                                <a:off x="0" y="0"/>
                                <a:ext cx="10855325" cy="91440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9A56D70" id="Rectangle 15" o:spid="_x0000_s1026" style="position:absolute;margin-left:-77.55pt;margin-top:-33.9pt;width:854.75pt;height:1in;z-index:-251560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" fillcolor="white [3212]" stroked="f" strokeweight="2pt">
                      <w10:wrap anchorx="page" anchory="page"/>
                    </v:rect>
                  </w:pict>
                </mc:Fallback>
              </mc:AlternateContent>
            </w:r>
            <w:r w:rsidR="008B31E2" w:rsidRPr="008B31E2">
              <w:rPr>
                <w:rFonts w:ascii="Roboto" w:hAnsi="Roboto"/>
                <w:sz w:val="20"/>
                <w:szCs w:val="20"/>
              </w:rPr>
              <w:t>physically sort and classify objects, materials or living things into simple groups by a given criterion</w:t>
            </w:r>
          </w:p>
          <w:p w14:paraId="4F6268B6" w14:textId="7207156C" w:rsidR="008B31E2" w:rsidRPr="008B31E2" w:rsidRDefault="008B31E2" w:rsidP="008B31E2">
            <w:pPr>
              <w:spacing w:after="120"/>
              <w:rPr>
                <w:rFonts w:ascii="Roboto" w:hAnsi="Roboto"/>
                <w:sz w:val="20"/>
                <w:szCs w:val="20"/>
              </w:rPr>
            </w:pPr>
            <w:r w:rsidRPr="008B31E2">
              <w:rPr>
                <w:rFonts w:ascii="Roboto" w:hAnsi="Roboto"/>
                <w:sz w:val="20"/>
                <w:szCs w:val="20"/>
              </w:rPr>
              <w:t>based on findings from testing, begin to physically classify objects or materials into groups by a given criterion</w:t>
            </w:r>
          </w:p>
          <w:p w14:paraId="0D57E4BD" w14:textId="683DDC68" w:rsidR="008B31E2" w:rsidRPr="008B31E2" w:rsidRDefault="008B31E2" w:rsidP="008B31E2">
            <w:pPr>
              <w:spacing w:after="120"/>
              <w:rPr>
                <w:rFonts w:ascii="Roboto" w:hAnsi="Roboto"/>
                <w:sz w:val="20"/>
                <w:szCs w:val="20"/>
              </w:rPr>
            </w:pPr>
            <w:r w:rsidRPr="008B31E2">
              <w:rPr>
                <w:rFonts w:ascii="Roboto" w:hAnsi="Roboto"/>
                <w:sz w:val="20"/>
                <w:szCs w:val="20"/>
              </w:rPr>
              <w:t>begin to use findings from tests to physically rank objects or materials</w:t>
            </w:r>
          </w:p>
          <w:p w14:paraId="29F878A3" w14:textId="4E51B832" w:rsidR="008B31E2" w:rsidRPr="00C40544" w:rsidRDefault="008B31E2" w:rsidP="008B31E2">
            <w:pPr>
              <w:spacing w:after="120"/>
              <w:rPr>
                <w:rFonts w:ascii="Roboto" w:hAnsi="Roboto"/>
                <w:sz w:val="20"/>
                <w:szCs w:val="20"/>
              </w:rPr>
            </w:pPr>
            <w:r w:rsidRPr="008B31E2">
              <w:rPr>
                <w:rFonts w:ascii="Roboto" w:hAnsi="Roboto"/>
                <w:sz w:val="20"/>
                <w:szCs w:val="20"/>
              </w:rPr>
              <w:t>record their findings in a scaffolded table or use hoops/circles to sort data or objects</w:t>
            </w:r>
          </w:p>
        </w:tc>
        <w:tc>
          <w:tcPr>
            <w:tcW w:w="2410" w:type="dxa"/>
            <w:shd w:val="clear" w:color="auto" w:fill="FFFFFF" w:themeFill="background1"/>
            <w:vAlign w:val="top"/>
          </w:tcPr>
          <w:p w14:paraId="3E60F1ED" w14:textId="77777777" w:rsidR="008B31E2" w:rsidRPr="008B31E2" w:rsidRDefault="008B31E2" w:rsidP="008B31E2">
            <w:pPr>
              <w:spacing w:after="120"/>
              <w:rPr>
                <w:rFonts w:ascii="Roboto" w:hAnsi="Roboto"/>
                <w:sz w:val="20"/>
                <w:szCs w:val="20"/>
              </w:rPr>
            </w:pPr>
            <w:r w:rsidRPr="008B31E2">
              <w:rPr>
                <w:rFonts w:ascii="Roboto" w:hAnsi="Roboto"/>
                <w:sz w:val="20"/>
                <w:szCs w:val="20"/>
              </w:rPr>
              <w:lastRenderedPageBreak/>
              <w:t>record observations with a camera, using photos or videos to support identification</w:t>
            </w:r>
          </w:p>
          <w:p w14:paraId="282DE2C5" w14:textId="77777777" w:rsidR="008B31E2" w:rsidRPr="008B31E2" w:rsidRDefault="008B31E2" w:rsidP="008B31E2">
            <w:pPr>
              <w:spacing w:after="120"/>
              <w:rPr>
                <w:rFonts w:ascii="Roboto" w:hAnsi="Roboto"/>
                <w:sz w:val="20"/>
                <w:szCs w:val="20"/>
              </w:rPr>
            </w:pPr>
            <w:r w:rsidRPr="008B31E2">
              <w:rPr>
                <w:rFonts w:ascii="Roboto" w:hAnsi="Roboto"/>
                <w:sz w:val="20"/>
                <w:szCs w:val="20"/>
              </w:rPr>
              <w:t>produce increasingly accurate drawings to document observations</w:t>
            </w:r>
          </w:p>
          <w:p w14:paraId="036178F6" w14:textId="77777777" w:rsidR="008B31E2" w:rsidRPr="008B31E2" w:rsidRDefault="008B31E2" w:rsidP="008B31E2">
            <w:pPr>
              <w:spacing w:after="120"/>
              <w:rPr>
                <w:rFonts w:ascii="Roboto" w:hAnsi="Roboto"/>
                <w:sz w:val="20"/>
                <w:szCs w:val="20"/>
              </w:rPr>
            </w:pPr>
            <w:r w:rsidRPr="008B31E2">
              <w:rPr>
                <w:rFonts w:ascii="Roboto" w:hAnsi="Roboto"/>
                <w:sz w:val="20"/>
                <w:szCs w:val="20"/>
              </w:rPr>
              <w:t>produce accurately labelled drawings to document observations</w:t>
            </w:r>
          </w:p>
          <w:p w14:paraId="6339B2D0" w14:textId="77777777" w:rsidR="00323D7F" w:rsidRDefault="008B31E2" w:rsidP="008B31E2">
            <w:pPr>
              <w:spacing w:after="120"/>
              <w:rPr>
                <w:rFonts w:ascii="Roboto" w:hAnsi="Roboto"/>
                <w:sz w:val="20"/>
                <w:szCs w:val="20"/>
              </w:rPr>
            </w:pPr>
            <w:r w:rsidRPr="008B31E2">
              <w:rPr>
                <w:rFonts w:ascii="Roboto" w:hAnsi="Roboto"/>
                <w:sz w:val="20"/>
                <w:szCs w:val="20"/>
              </w:rPr>
              <w:t>with support, use a range of scientific vocabulary accurately when writing about observations or comparisons, and read and spell some of these words at a level consistent with their word reading and spelling knowledge</w:t>
            </w:r>
          </w:p>
          <w:p w14:paraId="56FB35A0" w14:textId="77777777" w:rsidR="008B31E2" w:rsidRDefault="008B31E2" w:rsidP="008B31E2">
            <w:pPr>
              <w:spacing w:after="120"/>
              <w:rPr>
                <w:rFonts w:ascii="Roboto" w:hAnsi="Roboto"/>
                <w:sz w:val="20"/>
                <w:szCs w:val="20"/>
              </w:rPr>
            </w:pPr>
          </w:p>
          <w:p w14:paraId="35FE80A5" w14:textId="77777777" w:rsidR="008B31E2" w:rsidRDefault="008B31E2" w:rsidP="008B31E2">
            <w:pPr>
              <w:spacing w:after="120"/>
              <w:rPr>
                <w:rFonts w:ascii="Roboto" w:hAnsi="Roboto"/>
                <w:sz w:val="20"/>
                <w:szCs w:val="20"/>
              </w:rPr>
            </w:pPr>
          </w:p>
          <w:p w14:paraId="1F3F8501" w14:textId="77777777" w:rsidR="008B31E2" w:rsidRPr="008B31E2" w:rsidRDefault="008B31E2" w:rsidP="008B31E2">
            <w:pPr>
              <w:spacing w:after="120"/>
              <w:rPr>
                <w:rFonts w:ascii="Roboto" w:hAnsi="Roboto"/>
                <w:sz w:val="20"/>
                <w:szCs w:val="20"/>
              </w:rPr>
            </w:pPr>
            <w:r w:rsidRPr="008B31E2">
              <w:rPr>
                <w:rFonts w:ascii="Roboto" w:hAnsi="Roboto"/>
                <w:sz w:val="20"/>
                <w:szCs w:val="20"/>
              </w:rPr>
              <w:lastRenderedPageBreak/>
              <w:t>physically sort and classify objects, materials or living things into simple groups, choosing appropriate criteria from suggested options</w:t>
            </w:r>
          </w:p>
          <w:p w14:paraId="62DE44EA" w14:textId="77777777" w:rsidR="008B31E2" w:rsidRPr="008B31E2" w:rsidRDefault="008B31E2" w:rsidP="008B31E2">
            <w:pPr>
              <w:spacing w:after="120"/>
              <w:rPr>
                <w:rFonts w:ascii="Roboto" w:hAnsi="Roboto"/>
                <w:sz w:val="20"/>
                <w:szCs w:val="20"/>
              </w:rPr>
            </w:pPr>
            <w:r w:rsidRPr="008B31E2">
              <w:rPr>
                <w:rFonts w:ascii="Roboto" w:hAnsi="Roboto"/>
                <w:sz w:val="20"/>
                <w:szCs w:val="20"/>
              </w:rPr>
              <w:t>based on findings from testing, physically classify objects or materials into groups, beginning to choose their own criteria for sorting</w:t>
            </w:r>
          </w:p>
          <w:p w14:paraId="04069EC7" w14:textId="77777777" w:rsidR="008B31E2" w:rsidRPr="008B31E2" w:rsidRDefault="008B31E2" w:rsidP="008B31E2">
            <w:pPr>
              <w:spacing w:after="120"/>
              <w:rPr>
                <w:rFonts w:ascii="Roboto" w:hAnsi="Roboto"/>
                <w:sz w:val="20"/>
                <w:szCs w:val="20"/>
              </w:rPr>
            </w:pPr>
            <w:r w:rsidRPr="008B31E2">
              <w:rPr>
                <w:rFonts w:ascii="Roboto" w:hAnsi="Roboto"/>
                <w:sz w:val="20"/>
                <w:szCs w:val="20"/>
              </w:rPr>
              <w:t>use findings from tests to physically rank objects or materials</w:t>
            </w:r>
          </w:p>
          <w:p w14:paraId="0D05DCA3" w14:textId="77777777" w:rsidR="008B31E2" w:rsidRPr="008B31E2" w:rsidRDefault="008B31E2" w:rsidP="008B31E2">
            <w:pPr>
              <w:spacing w:after="120"/>
              <w:rPr>
                <w:rFonts w:ascii="Roboto" w:hAnsi="Roboto"/>
                <w:sz w:val="20"/>
                <w:szCs w:val="20"/>
              </w:rPr>
            </w:pPr>
            <w:r w:rsidRPr="008B31E2">
              <w:rPr>
                <w:rFonts w:ascii="Roboto" w:hAnsi="Roboto"/>
                <w:sz w:val="20"/>
                <w:szCs w:val="20"/>
              </w:rPr>
              <w:t>record their findings in a partially scaffolded sorting table or simple Venn diagram (sorting rings)</w:t>
            </w:r>
          </w:p>
          <w:p w14:paraId="34EE105D" w14:textId="77777777" w:rsidR="008B31E2" w:rsidRPr="008B31E2" w:rsidRDefault="008B31E2" w:rsidP="008B31E2">
            <w:pPr>
              <w:spacing w:after="120"/>
              <w:rPr>
                <w:rFonts w:ascii="Roboto" w:hAnsi="Roboto"/>
                <w:sz w:val="20"/>
                <w:szCs w:val="20"/>
              </w:rPr>
            </w:pPr>
            <w:r w:rsidRPr="008B31E2">
              <w:rPr>
                <w:rFonts w:ascii="Roboto" w:hAnsi="Roboto"/>
                <w:sz w:val="20"/>
                <w:szCs w:val="20"/>
              </w:rPr>
              <w:t>gather and record findings using a scaffolded pictogram</w:t>
            </w:r>
          </w:p>
          <w:p w14:paraId="2BF68DA3" w14:textId="77777777" w:rsidR="008B31E2" w:rsidRPr="008B31E2" w:rsidRDefault="008B31E2" w:rsidP="008B31E2">
            <w:pPr>
              <w:spacing w:after="120"/>
              <w:rPr>
                <w:rFonts w:ascii="Roboto" w:hAnsi="Roboto"/>
                <w:sz w:val="20"/>
                <w:szCs w:val="20"/>
              </w:rPr>
            </w:pPr>
            <w:r w:rsidRPr="008B31E2">
              <w:rPr>
                <w:rFonts w:ascii="Roboto" w:hAnsi="Roboto"/>
                <w:sz w:val="20"/>
                <w:szCs w:val="20"/>
              </w:rPr>
              <w:t>gather and record findings using a tally chart</w:t>
            </w:r>
          </w:p>
          <w:p w14:paraId="005D5790" w14:textId="2CA4757E" w:rsidR="008B31E2" w:rsidRPr="00C40544" w:rsidRDefault="008B31E2" w:rsidP="008B31E2">
            <w:pPr>
              <w:spacing w:after="120"/>
              <w:rPr>
                <w:rFonts w:ascii="Roboto" w:hAnsi="Roboto"/>
                <w:sz w:val="20"/>
                <w:szCs w:val="20"/>
              </w:rPr>
            </w:pPr>
            <w:r w:rsidRPr="008B31E2">
              <w:rPr>
                <w:rFonts w:ascii="Roboto" w:hAnsi="Roboto"/>
                <w:sz w:val="20"/>
                <w:szCs w:val="20"/>
              </w:rPr>
              <w:t>gather and record findings using a physical block diagram</w:t>
            </w:r>
          </w:p>
        </w:tc>
        <w:tc>
          <w:tcPr>
            <w:tcW w:w="2410" w:type="dxa"/>
            <w:shd w:val="clear" w:color="auto" w:fill="FFFFFF" w:themeFill="background1"/>
            <w:vAlign w:val="top"/>
          </w:tcPr>
          <w:p w14:paraId="2E825F12" w14:textId="77777777" w:rsidR="008B31E2" w:rsidRPr="008B31E2" w:rsidRDefault="008B31E2" w:rsidP="008B31E2">
            <w:pPr>
              <w:spacing w:after="120"/>
              <w:rPr>
                <w:rFonts w:ascii="Roboto" w:hAnsi="Roboto"/>
                <w:sz w:val="20"/>
                <w:szCs w:val="20"/>
              </w:rPr>
            </w:pPr>
            <w:r w:rsidRPr="008B31E2">
              <w:rPr>
                <w:rFonts w:ascii="Roboto" w:hAnsi="Roboto"/>
                <w:sz w:val="20"/>
                <w:szCs w:val="20"/>
              </w:rPr>
              <w:lastRenderedPageBreak/>
              <w:t>complete a simple prepared table to record data such as measurements, observations or research findings</w:t>
            </w:r>
          </w:p>
          <w:p w14:paraId="5A85EEB5" w14:textId="77777777" w:rsidR="008B31E2" w:rsidRPr="008B31E2" w:rsidRDefault="008B31E2" w:rsidP="008B31E2">
            <w:pPr>
              <w:spacing w:after="120"/>
              <w:rPr>
                <w:rFonts w:ascii="Roboto" w:hAnsi="Roboto"/>
                <w:sz w:val="20"/>
                <w:szCs w:val="20"/>
              </w:rPr>
            </w:pPr>
            <w:r w:rsidRPr="008B31E2">
              <w:rPr>
                <w:rFonts w:ascii="Roboto" w:hAnsi="Roboto"/>
                <w:sz w:val="20"/>
                <w:szCs w:val="20"/>
              </w:rPr>
              <w:t>with support, use a partially scaffolded complex table to record findings</w:t>
            </w:r>
          </w:p>
          <w:p w14:paraId="5F23864B" w14:textId="77777777" w:rsidR="008B31E2" w:rsidRPr="008B31E2" w:rsidRDefault="008B31E2" w:rsidP="008B31E2">
            <w:pPr>
              <w:spacing w:after="120"/>
              <w:rPr>
                <w:rFonts w:ascii="Roboto" w:hAnsi="Roboto"/>
                <w:sz w:val="20"/>
                <w:szCs w:val="20"/>
              </w:rPr>
            </w:pPr>
            <w:r w:rsidRPr="008B31E2">
              <w:rPr>
                <w:rFonts w:ascii="Roboto" w:hAnsi="Roboto"/>
                <w:sz w:val="20"/>
                <w:szCs w:val="20"/>
              </w:rPr>
              <w:t>with support, begin to add data onto a bar chart with the labels, axes and scales provided</w:t>
            </w:r>
          </w:p>
          <w:p w14:paraId="744FDD19" w14:textId="7F99F8F4" w:rsidR="008B31E2" w:rsidRDefault="008B31E2" w:rsidP="008B31E2">
            <w:pPr>
              <w:spacing w:after="120"/>
              <w:rPr>
                <w:rFonts w:ascii="Roboto" w:hAnsi="Roboto"/>
                <w:sz w:val="20"/>
                <w:szCs w:val="20"/>
              </w:rPr>
            </w:pPr>
            <w:r w:rsidRPr="008B31E2">
              <w:rPr>
                <w:rFonts w:ascii="Roboto" w:hAnsi="Roboto"/>
                <w:sz w:val="20"/>
                <w:szCs w:val="20"/>
              </w:rPr>
              <w:t>produce accurate drawings and labelled diagrams to record observations and present information</w:t>
            </w:r>
          </w:p>
          <w:p w14:paraId="3A28A80C" w14:textId="77777777" w:rsidR="008B31E2" w:rsidRDefault="008B31E2" w:rsidP="008B31E2">
            <w:pPr>
              <w:spacing w:after="120"/>
              <w:rPr>
                <w:rFonts w:ascii="Roboto" w:hAnsi="Roboto"/>
                <w:sz w:val="20"/>
                <w:szCs w:val="20"/>
              </w:rPr>
            </w:pPr>
          </w:p>
          <w:p w14:paraId="2326BEE1" w14:textId="77777777" w:rsidR="008B31E2" w:rsidRDefault="008B31E2" w:rsidP="008B31E2">
            <w:pPr>
              <w:spacing w:after="120"/>
              <w:rPr>
                <w:rFonts w:ascii="Roboto" w:hAnsi="Roboto"/>
                <w:sz w:val="20"/>
                <w:szCs w:val="20"/>
              </w:rPr>
            </w:pPr>
          </w:p>
          <w:p w14:paraId="59D4BF7B" w14:textId="77777777" w:rsidR="008B31E2" w:rsidRDefault="008B31E2" w:rsidP="008B31E2">
            <w:pPr>
              <w:spacing w:after="120"/>
              <w:rPr>
                <w:rFonts w:ascii="Roboto" w:hAnsi="Roboto"/>
                <w:sz w:val="20"/>
                <w:szCs w:val="20"/>
              </w:rPr>
            </w:pPr>
          </w:p>
          <w:p w14:paraId="7BE4A64E" w14:textId="5E5790A4" w:rsidR="008B31E2" w:rsidRPr="00C40544" w:rsidRDefault="008B31E2" w:rsidP="008B31E2">
            <w:pPr>
              <w:spacing w:after="120"/>
              <w:rPr>
                <w:rFonts w:ascii="Roboto" w:hAnsi="Roboto"/>
                <w:sz w:val="20"/>
                <w:szCs w:val="20"/>
              </w:rPr>
            </w:pPr>
            <w:r w:rsidRPr="008B31E2">
              <w:rPr>
                <w:rFonts w:ascii="Roboto" w:hAnsi="Roboto"/>
                <w:sz w:val="20"/>
                <w:szCs w:val="20"/>
              </w:rPr>
              <w:lastRenderedPageBreak/>
              <w:t>record findings from supported research tasks using a template and present findings in a variety of ways</w:t>
            </w:r>
          </w:p>
        </w:tc>
        <w:tc>
          <w:tcPr>
            <w:tcW w:w="2409" w:type="dxa"/>
            <w:shd w:val="clear" w:color="auto" w:fill="FFFFFF" w:themeFill="background1"/>
            <w:vAlign w:val="top"/>
          </w:tcPr>
          <w:p w14:paraId="565CA62A" w14:textId="77777777" w:rsidR="008B31E2" w:rsidRPr="008B31E2" w:rsidRDefault="008B31E2" w:rsidP="008B31E2">
            <w:pPr>
              <w:spacing w:after="120"/>
              <w:rPr>
                <w:rFonts w:ascii="Roboto" w:hAnsi="Roboto"/>
                <w:sz w:val="20"/>
                <w:szCs w:val="20"/>
              </w:rPr>
            </w:pPr>
            <w:r w:rsidRPr="008B31E2">
              <w:rPr>
                <w:rFonts w:ascii="Roboto" w:hAnsi="Roboto"/>
                <w:sz w:val="20"/>
                <w:szCs w:val="20"/>
              </w:rPr>
              <w:lastRenderedPageBreak/>
              <w:t>construct a simple table to record data such as measurements, observations or research findings</w:t>
            </w:r>
          </w:p>
          <w:p w14:paraId="3B5F7BDD" w14:textId="77777777" w:rsidR="008B31E2" w:rsidRPr="008B31E2" w:rsidRDefault="008B31E2" w:rsidP="008B31E2">
            <w:pPr>
              <w:spacing w:after="120"/>
              <w:rPr>
                <w:rFonts w:ascii="Roboto" w:hAnsi="Roboto"/>
                <w:sz w:val="20"/>
                <w:szCs w:val="20"/>
              </w:rPr>
            </w:pPr>
            <w:r w:rsidRPr="008B31E2">
              <w:rPr>
                <w:rFonts w:ascii="Roboto" w:hAnsi="Roboto"/>
                <w:sz w:val="20"/>
                <w:szCs w:val="20"/>
              </w:rPr>
              <w:t>use a partially scaffolded complex table to record findings</w:t>
            </w:r>
          </w:p>
          <w:p w14:paraId="591FA89F" w14:textId="77777777" w:rsidR="008B31E2" w:rsidRPr="008B31E2" w:rsidRDefault="008B31E2" w:rsidP="008B31E2">
            <w:pPr>
              <w:spacing w:after="120"/>
              <w:rPr>
                <w:rFonts w:ascii="Roboto" w:hAnsi="Roboto"/>
                <w:sz w:val="20"/>
                <w:szCs w:val="20"/>
              </w:rPr>
            </w:pPr>
            <w:r w:rsidRPr="008B31E2">
              <w:rPr>
                <w:rFonts w:ascii="Roboto" w:hAnsi="Roboto"/>
                <w:sz w:val="20"/>
                <w:szCs w:val="20"/>
              </w:rPr>
              <w:t>record data onto a bar chart with the labels, axes and scales provided</w:t>
            </w:r>
          </w:p>
          <w:p w14:paraId="300FEB3B" w14:textId="77777777" w:rsidR="00323D7F" w:rsidRDefault="008B31E2" w:rsidP="008B31E2">
            <w:pPr>
              <w:spacing w:after="120"/>
              <w:rPr>
                <w:rFonts w:ascii="Roboto" w:hAnsi="Roboto"/>
                <w:sz w:val="20"/>
                <w:szCs w:val="20"/>
              </w:rPr>
            </w:pPr>
            <w:r w:rsidRPr="008B31E2">
              <w:rPr>
                <w:rFonts w:ascii="Roboto" w:hAnsi="Roboto"/>
                <w:sz w:val="20"/>
                <w:szCs w:val="20"/>
              </w:rPr>
              <w:t>produce accurate drawings and labelled diagrams to record observations and present information, incorporating the use of a key when necessary</w:t>
            </w:r>
          </w:p>
          <w:p w14:paraId="7B0C6CCF" w14:textId="77777777" w:rsidR="008B31E2" w:rsidRDefault="008B31E2" w:rsidP="008B31E2">
            <w:pPr>
              <w:spacing w:after="120"/>
              <w:rPr>
                <w:rFonts w:ascii="Roboto" w:hAnsi="Roboto"/>
                <w:sz w:val="20"/>
                <w:szCs w:val="20"/>
              </w:rPr>
            </w:pPr>
          </w:p>
          <w:p w14:paraId="35409995" w14:textId="77777777" w:rsidR="008B31E2" w:rsidRDefault="008B31E2" w:rsidP="008B31E2">
            <w:pPr>
              <w:spacing w:after="120"/>
              <w:rPr>
                <w:rFonts w:ascii="Roboto" w:hAnsi="Roboto"/>
                <w:sz w:val="20"/>
                <w:szCs w:val="20"/>
              </w:rPr>
            </w:pPr>
          </w:p>
          <w:p w14:paraId="588DC7AB" w14:textId="77777777" w:rsidR="008B31E2" w:rsidRDefault="008B31E2" w:rsidP="008B31E2">
            <w:pPr>
              <w:spacing w:after="120"/>
              <w:rPr>
                <w:rFonts w:ascii="Roboto" w:hAnsi="Roboto"/>
                <w:sz w:val="20"/>
                <w:szCs w:val="20"/>
              </w:rPr>
            </w:pPr>
          </w:p>
          <w:p w14:paraId="075E03E8" w14:textId="7830F662" w:rsidR="008B31E2" w:rsidRPr="00C40544" w:rsidRDefault="008B31E2" w:rsidP="008B31E2">
            <w:pPr>
              <w:spacing w:after="120"/>
              <w:rPr>
                <w:rFonts w:ascii="Roboto" w:hAnsi="Roboto"/>
                <w:sz w:val="20"/>
                <w:szCs w:val="20"/>
              </w:rPr>
            </w:pPr>
            <w:r>
              <w:rPr>
                <w:rFonts w:ascii="Roboto" w:hAnsi="Roboto"/>
                <w:sz w:val="20"/>
                <w:szCs w:val="20"/>
              </w:rPr>
              <w:br/>
            </w:r>
            <w:r w:rsidRPr="008B31E2">
              <w:rPr>
                <w:rFonts w:ascii="Roboto" w:hAnsi="Roboto"/>
                <w:sz w:val="20"/>
                <w:szCs w:val="20"/>
              </w:rPr>
              <w:lastRenderedPageBreak/>
              <w:t>locate the information needed to answer questions during research tasks and record findings in a variety of ways</w:t>
            </w:r>
          </w:p>
        </w:tc>
        <w:tc>
          <w:tcPr>
            <w:tcW w:w="2410" w:type="dxa"/>
            <w:shd w:val="clear" w:color="auto" w:fill="FFFFFF" w:themeFill="background1"/>
            <w:vAlign w:val="top"/>
          </w:tcPr>
          <w:p w14:paraId="4ED71B56" w14:textId="77777777" w:rsidR="008B31E2" w:rsidRPr="008B31E2" w:rsidRDefault="008B31E2" w:rsidP="008B31E2">
            <w:pPr>
              <w:spacing w:after="120"/>
              <w:rPr>
                <w:rFonts w:ascii="Roboto" w:hAnsi="Roboto"/>
                <w:sz w:val="20"/>
                <w:szCs w:val="20"/>
              </w:rPr>
            </w:pPr>
            <w:r w:rsidRPr="008B31E2">
              <w:rPr>
                <w:rFonts w:ascii="Roboto" w:hAnsi="Roboto"/>
                <w:sz w:val="20"/>
                <w:szCs w:val="20"/>
              </w:rPr>
              <w:lastRenderedPageBreak/>
              <w:t>decide how to record data from a choice of familiar methods, e.g. labelled diagrams, tables or keys</w:t>
            </w:r>
          </w:p>
          <w:p w14:paraId="2D40A02A" w14:textId="77777777" w:rsidR="008B31E2" w:rsidRPr="008B31E2" w:rsidRDefault="008B31E2" w:rsidP="008B31E2">
            <w:pPr>
              <w:spacing w:after="120"/>
              <w:rPr>
                <w:rFonts w:ascii="Roboto" w:hAnsi="Roboto"/>
                <w:sz w:val="20"/>
                <w:szCs w:val="20"/>
              </w:rPr>
            </w:pPr>
            <w:r w:rsidRPr="008B31E2">
              <w:rPr>
                <w:rFonts w:ascii="Roboto" w:hAnsi="Roboto"/>
                <w:sz w:val="20"/>
                <w:szCs w:val="20"/>
              </w:rPr>
              <w:t>with guidance, construct a complex table to record data in</w:t>
            </w:r>
          </w:p>
          <w:p w14:paraId="234D30A5" w14:textId="77777777" w:rsidR="008B31E2" w:rsidRPr="008B31E2" w:rsidRDefault="008B31E2" w:rsidP="008B31E2">
            <w:pPr>
              <w:spacing w:after="120"/>
              <w:rPr>
                <w:rFonts w:ascii="Roboto" w:hAnsi="Roboto"/>
                <w:sz w:val="20"/>
                <w:szCs w:val="20"/>
              </w:rPr>
            </w:pPr>
            <w:r w:rsidRPr="008B31E2">
              <w:rPr>
                <w:rFonts w:ascii="Roboto" w:hAnsi="Roboto"/>
                <w:sz w:val="20"/>
                <w:szCs w:val="20"/>
              </w:rPr>
              <w:t>with guidance, construct and record data in a bar chart, identifying appropriate scales and variables for each axis and labelling them correctly, including units</w:t>
            </w:r>
          </w:p>
          <w:p w14:paraId="5AF0502C" w14:textId="77777777" w:rsidR="00323D7F" w:rsidRDefault="008B31E2" w:rsidP="008B31E2">
            <w:pPr>
              <w:spacing w:after="120"/>
              <w:rPr>
                <w:rFonts w:ascii="Roboto" w:hAnsi="Roboto"/>
                <w:sz w:val="20"/>
                <w:szCs w:val="20"/>
              </w:rPr>
            </w:pPr>
            <w:r w:rsidRPr="008B31E2">
              <w:rPr>
                <w:rFonts w:ascii="Roboto" w:hAnsi="Roboto"/>
                <w:sz w:val="20"/>
                <w:szCs w:val="20"/>
              </w:rPr>
              <w:t>with support, record data in a line graph, using a given template to plot points and adding an appropriate line</w:t>
            </w:r>
          </w:p>
          <w:p w14:paraId="5839B0DF" w14:textId="77777777" w:rsidR="008B31E2" w:rsidRDefault="008B31E2" w:rsidP="008B31E2">
            <w:pPr>
              <w:spacing w:after="120"/>
              <w:rPr>
                <w:rFonts w:ascii="Roboto" w:hAnsi="Roboto"/>
                <w:sz w:val="20"/>
                <w:szCs w:val="20"/>
              </w:rPr>
            </w:pPr>
          </w:p>
          <w:p w14:paraId="1ECD6361" w14:textId="77777777" w:rsidR="008B31E2" w:rsidRDefault="008B31E2" w:rsidP="008B31E2">
            <w:pPr>
              <w:spacing w:after="120"/>
              <w:rPr>
                <w:rFonts w:ascii="Roboto" w:hAnsi="Roboto"/>
                <w:sz w:val="20"/>
                <w:szCs w:val="20"/>
              </w:rPr>
            </w:pPr>
          </w:p>
          <w:p w14:paraId="520C7C29" w14:textId="77777777" w:rsidR="008B31E2" w:rsidRPr="008B31E2" w:rsidRDefault="008B31E2" w:rsidP="008B31E2">
            <w:pPr>
              <w:spacing w:after="120"/>
              <w:rPr>
                <w:rFonts w:ascii="Roboto" w:hAnsi="Roboto"/>
                <w:sz w:val="20"/>
                <w:szCs w:val="20"/>
              </w:rPr>
            </w:pPr>
            <w:r w:rsidRPr="008B31E2">
              <w:rPr>
                <w:rFonts w:ascii="Roboto" w:hAnsi="Roboto"/>
                <w:sz w:val="20"/>
                <w:szCs w:val="20"/>
              </w:rPr>
              <w:lastRenderedPageBreak/>
              <w:t>with guidance, use a pre-populated scatter graph to interpret the relationship between 2 variables</w:t>
            </w:r>
          </w:p>
          <w:p w14:paraId="44040C88" w14:textId="77777777" w:rsidR="008B31E2" w:rsidRPr="008B31E2" w:rsidRDefault="008B31E2" w:rsidP="008B31E2">
            <w:pPr>
              <w:spacing w:after="120"/>
              <w:rPr>
                <w:rFonts w:ascii="Roboto" w:hAnsi="Roboto"/>
                <w:sz w:val="20"/>
                <w:szCs w:val="20"/>
              </w:rPr>
            </w:pPr>
            <w:r w:rsidRPr="008B31E2">
              <w:rPr>
                <w:rFonts w:ascii="Roboto" w:hAnsi="Roboto"/>
                <w:sz w:val="20"/>
                <w:szCs w:val="20"/>
              </w:rPr>
              <w:t>record classification tasks in a variety of ways, e.g. using classification keys or Carroll diagrams</w:t>
            </w:r>
          </w:p>
          <w:p w14:paraId="3CC88B50" w14:textId="6A619CDD" w:rsidR="008B31E2" w:rsidRPr="00C40544" w:rsidRDefault="008B31E2" w:rsidP="008B31E2">
            <w:pPr>
              <w:spacing w:after="120"/>
              <w:rPr>
                <w:rFonts w:ascii="Roboto" w:hAnsi="Roboto"/>
                <w:sz w:val="20"/>
                <w:szCs w:val="20"/>
              </w:rPr>
            </w:pPr>
            <w:r w:rsidRPr="008B31E2">
              <w:rPr>
                <w:rFonts w:ascii="Roboto" w:hAnsi="Roboto"/>
                <w:sz w:val="20"/>
                <w:szCs w:val="20"/>
              </w:rPr>
              <w:t>decide how to record findings from their research in a variety of ways, recognising the difference between fact and opinion</w:t>
            </w:r>
          </w:p>
        </w:tc>
        <w:tc>
          <w:tcPr>
            <w:tcW w:w="2516" w:type="dxa"/>
            <w:shd w:val="clear" w:color="auto" w:fill="FFFFFF" w:themeFill="background1"/>
            <w:vAlign w:val="top"/>
          </w:tcPr>
          <w:p w14:paraId="3D1579B9" w14:textId="77777777" w:rsidR="008B31E2" w:rsidRPr="008B31E2" w:rsidRDefault="008B31E2" w:rsidP="008B31E2">
            <w:pPr>
              <w:spacing w:after="120"/>
              <w:rPr>
                <w:rFonts w:ascii="Roboto" w:hAnsi="Roboto"/>
                <w:sz w:val="20"/>
                <w:szCs w:val="20"/>
              </w:rPr>
            </w:pPr>
            <w:r w:rsidRPr="008B31E2">
              <w:rPr>
                <w:rFonts w:ascii="Roboto" w:hAnsi="Roboto"/>
                <w:sz w:val="20"/>
                <w:szCs w:val="20"/>
              </w:rPr>
              <w:lastRenderedPageBreak/>
              <w:t>efficiently record data using a chosen familiar method, e.g. labelled diagrams, tables or keys</w:t>
            </w:r>
          </w:p>
          <w:p w14:paraId="7BEB7456" w14:textId="77777777" w:rsidR="008B31E2" w:rsidRPr="008B31E2" w:rsidRDefault="008B31E2" w:rsidP="008B31E2">
            <w:pPr>
              <w:spacing w:after="120"/>
              <w:rPr>
                <w:rFonts w:ascii="Roboto" w:hAnsi="Roboto"/>
                <w:sz w:val="20"/>
                <w:szCs w:val="20"/>
              </w:rPr>
            </w:pPr>
            <w:r w:rsidRPr="008B31E2">
              <w:rPr>
                <w:rFonts w:ascii="Roboto" w:hAnsi="Roboto"/>
                <w:sz w:val="20"/>
                <w:szCs w:val="20"/>
              </w:rPr>
              <w:t>independently construct a complex table to record data in</w:t>
            </w:r>
          </w:p>
          <w:p w14:paraId="4ABFD623" w14:textId="77777777" w:rsidR="00323D7F" w:rsidRDefault="008B31E2" w:rsidP="008B31E2">
            <w:pPr>
              <w:spacing w:after="120"/>
              <w:rPr>
                <w:rFonts w:ascii="Roboto" w:hAnsi="Roboto"/>
                <w:sz w:val="20"/>
                <w:szCs w:val="20"/>
              </w:rPr>
            </w:pPr>
            <w:r w:rsidRPr="008B31E2">
              <w:rPr>
                <w:rFonts w:ascii="Roboto" w:hAnsi="Roboto"/>
                <w:sz w:val="20"/>
                <w:szCs w:val="20"/>
              </w:rPr>
              <w:t>construct and record data in a bar chart, identifying appropriate scales and variables for each axis and labelling them correctly, including units</w:t>
            </w:r>
          </w:p>
          <w:p w14:paraId="67F8D3C9" w14:textId="77777777" w:rsidR="008B31E2" w:rsidRPr="008B31E2" w:rsidRDefault="008B31E2" w:rsidP="008B31E2">
            <w:pPr>
              <w:spacing w:after="120"/>
              <w:rPr>
                <w:rFonts w:ascii="Roboto" w:hAnsi="Roboto"/>
                <w:sz w:val="20"/>
                <w:szCs w:val="20"/>
              </w:rPr>
            </w:pPr>
            <w:r w:rsidRPr="008B31E2">
              <w:rPr>
                <w:rFonts w:ascii="Roboto" w:hAnsi="Roboto"/>
                <w:sz w:val="20"/>
                <w:szCs w:val="20"/>
              </w:rPr>
              <w:t>construct and record data in a line graph, labelling each axis with suitable variables, scales and units, plotting points accurately and adding an appropriate line</w:t>
            </w:r>
          </w:p>
          <w:p w14:paraId="2D62E440" w14:textId="77777777" w:rsidR="008B31E2" w:rsidRDefault="008B31E2" w:rsidP="008B31E2">
            <w:pPr>
              <w:spacing w:after="120"/>
              <w:rPr>
                <w:rFonts w:ascii="Roboto" w:hAnsi="Roboto"/>
                <w:sz w:val="20"/>
                <w:szCs w:val="20"/>
              </w:rPr>
            </w:pPr>
          </w:p>
          <w:p w14:paraId="03926799" w14:textId="77777777" w:rsidR="008B31E2" w:rsidRDefault="008B31E2" w:rsidP="008B31E2">
            <w:pPr>
              <w:spacing w:after="120"/>
              <w:rPr>
                <w:rFonts w:ascii="Roboto" w:hAnsi="Roboto"/>
                <w:sz w:val="20"/>
                <w:szCs w:val="20"/>
              </w:rPr>
            </w:pPr>
          </w:p>
          <w:p w14:paraId="7DD60DC4" w14:textId="77777777" w:rsidR="008B31E2" w:rsidRDefault="008B31E2" w:rsidP="008B31E2">
            <w:pPr>
              <w:spacing w:after="120"/>
              <w:rPr>
                <w:rFonts w:ascii="Roboto" w:hAnsi="Roboto"/>
                <w:sz w:val="20"/>
                <w:szCs w:val="20"/>
              </w:rPr>
            </w:pPr>
          </w:p>
          <w:p w14:paraId="4FE1B9DC" w14:textId="229D0BAF" w:rsidR="008B31E2" w:rsidRPr="008B31E2" w:rsidRDefault="008B31E2" w:rsidP="008B31E2">
            <w:pPr>
              <w:spacing w:after="120"/>
              <w:rPr>
                <w:rFonts w:ascii="Roboto" w:hAnsi="Roboto"/>
                <w:sz w:val="20"/>
                <w:szCs w:val="20"/>
              </w:rPr>
            </w:pPr>
            <w:r w:rsidRPr="008B31E2">
              <w:rPr>
                <w:rFonts w:ascii="Roboto" w:hAnsi="Roboto"/>
                <w:sz w:val="20"/>
                <w:szCs w:val="20"/>
              </w:rPr>
              <w:lastRenderedPageBreak/>
              <w:t>with increasing confidence, use a pre-populated scatter graph to interpret the relationship between 2 variables, identifying any anomalous data</w:t>
            </w:r>
          </w:p>
          <w:p w14:paraId="21A3FFB8" w14:textId="77777777" w:rsidR="008B31E2" w:rsidRPr="008B31E2" w:rsidRDefault="008B31E2" w:rsidP="008B31E2">
            <w:pPr>
              <w:spacing w:after="120"/>
              <w:rPr>
                <w:rFonts w:ascii="Roboto" w:hAnsi="Roboto"/>
                <w:sz w:val="20"/>
                <w:szCs w:val="20"/>
              </w:rPr>
            </w:pPr>
            <w:r w:rsidRPr="008B31E2">
              <w:rPr>
                <w:rFonts w:ascii="Roboto" w:hAnsi="Roboto"/>
                <w:sz w:val="20"/>
                <w:szCs w:val="20"/>
              </w:rPr>
              <w:t>present data and results using simple scatter graphs with the axes and scales provided</w:t>
            </w:r>
          </w:p>
          <w:p w14:paraId="2B9604AB" w14:textId="77777777" w:rsidR="008B31E2" w:rsidRPr="008B31E2" w:rsidRDefault="008B31E2" w:rsidP="008B31E2">
            <w:pPr>
              <w:spacing w:after="120"/>
              <w:rPr>
                <w:rFonts w:ascii="Roboto" w:hAnsi="Roboto"/>
                <w:sz w:val="20"/>
                <w:szCs w:val="20"/>
              </w:rPr>
            </w:pPr>
            <w:r w:rsidRPr="008B31E2">
              <w:rPr>
                <w:rFonts w:ascii="Roboto" w:hAnsi="Roboto"/>
                <w:sz w:val="20"/>
                <w:szCs w:val="20"/>
              </w:rPr>
              <w:t>record classification tasks of increasing complexity, e.g. using classification keys or Carroll diagrams</w:t>
            </w:r>
          </w:p>
          <w:p w14:paraId="74954018" w14:textId="353DF142" w:rsidR="008B31E2" w:rsidRPr="00C40544" w:rsidRDefault="008B31E2" w:rsidP="008B31E2">
            <w:pPr>
              <w:spacing w:after="120"/>
              <w:rPr>
                <w:rFonts w:ascii="Roboto" w:hAnsi="Roboto"/>
                <w:sz w:val="20"/>
                <w:szCs w:val="20"/>
              </w:rPr>
            </w:pPr>
            <w:r w:rsidRPr="008B31E2">
              <w:rPr>
                <w:rFonts w:ascii="Roboto" w:hAnsi="Roboto"/>
                <w:sz w:val="20"/>
                <w:szCs w:val="20"/>
              </w:rPr>
              <w:t>decide how to record findings of increasing complexity from their research in a variety of ways, choosing which sources are the most reliable and useful and giving reasons for this</w:t>
            </w:r>
          </w:p>
        </w:tc>
      </w:tr>
    </w:tbl>
    <w:p w14:paraId="42D0A4A8" w14:textId="77777777" w:rsidR="008E138D" w:rsidRDefault="008E138D" w:rsidP="00323D7F">
      <w:pPr>
        <w:sectPr w:rsidR="008E138D" w:rsidSect="00957B12">
          <w:headerReference w:type="default" r:id="rId78"/>
          <w:footerReference w:type="default" r:id="rId79"/>
          <w:pgSz w:w="16838" w:h="11906" w:orient="landscape"/>
          <w:pgMar w:top="567" w:right="567" w:bottom="567" w:left="567" w:header="283" w:footer="1020" w:gutter="0"/>
          <w:cols w:space="708"/>
          <w:docGrid w:linePitch="360"/>
        </w:sectPr>
      </w:pPr>
    </w:p>
    <w:p w14:paraId="41733ECC" w14:textId="29145C05" w:rsidR="00323D7F" w:rsidRDefault="00A21427" w:rsidP="00323D7F">
      <w:r w:rsidRPr="00216287">
        <w:rPr>
          <w:rFonts w:eastAsiaTheme="minorEastAsia"/>
          <w:noProof/>
        </w:rPr>
        <w:lastRenderedPageBreak/>
        <mc:AlternateContent>
          <mc:Choice Requires="wps">
            <w:drawing>
              <wp:anchor distT="45720" distB="45720" distL="114300" distR="114300" simplePos="0" relativeHeight="251757568" behindDoc="0" locked="0" layoutInCell="1" allowOverlap="1" wp14:anchorId="0D1AEE22" wp14:editId="67A003A9">
                <wp:simplePos x="0" y="0"/>
                <wp:positionH relativeFrom="margin">
                  <wp:align>left</wp:align>
                </wp:positionH>
                <wp:positionV relativeFrom="paragraph">
                  <wp:posOffset>-210096</wp:posOffset>
                </wp:positionV>
                <wp:extent cx="9279890" cy="313690"/>
                <wp:effectExtent l="0" t="0" r="0" b="10160"/>
                <wp:wrapNone/>
                <wp:docPr id="14958717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9890" cy="313690"/>
                        </a:xfrm>
                        <a:prstGeom prst="rect">
                          <a:avLst/>
                        </a:prstGeom>
                        <a:noFill/>
                        <a:ln w="9525">
                          <a:noFill/>
                          <a:miter lim="800000"/>
                          <a:headEnd/>
                          <a:tailEnd/>
                        </a:ln>
                      </wps:spPr>
                      <wps:txbx>
                        <w:txbxContent>
                          <w:p w14:paraId="0DEF915F" w14:textId="77777777" w:rsidR="00A21427" w:rsidRPr="001C0607" w:rsidRDefault="00A21427" w:rsidP="00A21427">
                            <w:pPr>
                              <w:rPr>
                                <w:rFonts w:ascii="Roboto" w:hAnsi="Roboto"/>
                                <w:b/>
                                <w:bCs/>
                                <w:color w:val="FFFFFF" w:themeColor="background1"/>
                                <w:sz w:val="34"/>
                                <w:szCs w:val="34"/>
                              </w:rPr>
                            </w:pPr>
                            <w:r w:rsidRPr="001C0607">
                              <w:rPr>
                                <w:rFonts w:ascii="Roboto" w:hAnsi="Roboto"/>
                                <w:b/>
                                <w:bCs/>
                                <w:color w:val="FFFFFF" w:themeColor="background1"/>
                                <w:sz w:val="34"/>
                                <w:szCs w:val="34"/>
                              </w:rPr>
                              <w:t>PlanIt Science Working Scientifically Skills Progression Map</w:t>
                            </w:r>
                          </w:p>
                          <w:p w14:paraId="3AA89A97" w14:textId="77777777" w:rsidR="00A21427" w:rsidRPr="007C296F" w:rsidRDefault="00A21427" w:rsidP="00A21427">
                            <w:pPr>
                              <w:rPr>
                                <w:rFonts w:ascii="Roboto" w:hAnsi="Roboto"/>
                                <w:b/>
                                <w:bCs/>
                                <w:color w:val="FFFFFF" w:themeColor="background1"/>
                                <w:sz w:val="34"/>
                                <w:szCs w:val="34"/>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D1AEE22" id="_x0000_s1054" type="#_x0000_t202" style="position:absolute;margin-left:0;margin-top:-16.55pt;width:730.7pt;height:24.7pt;z-index:2517575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" filled="f" stroked="f">
                <v:textbox inset="0,0,0,0">
                  <w:txbxContent>
                    <w:p w14:paraId="0DEF915F" w14:textId="77777777" w:rsidR="00A21427" w:rsidRPr="001C0607" w:rsidRDefault="00A21427" w:rsidP="00A21427">
                      <w:pPr>
                        <w:rPr>
                          <w:rFonts w:ascii="Roboto" w:hAnsi="Roboto"/>
                          <w:b/>
                          <w:bCs/>
                          <w:color w:val="FFFFFF" w:themeColor="background1"/>
                          <w:sz w:val="34"/>
                          <w:szCs w:val="34"/>
                        </w:rPr>
                      </w:pPr>
                      <w:proofErr w:type="spellStart"/>
                      <w:r w:rsidRPr="001C0607">
                        <w:rPr>
                          <w:rFonts w:ascii="Roboto" w:hAnsi="Roboto"/>
                          <w:b/>
                          <w:bCs/>
                          <w:color w:val="FFFFFF" w:themeColor="background1"/>
                          <w:sz w:val="34"/>
                          <w:szCs w:val="34"/>
                        </w:rPr>
                        <w:t>PlanIt</w:t>
                      </w:r>
                      <w:proofErr w:type="spellEnd"/>
                      <w:r w:rsidRPr="001C0607">
                        <w:rPr>
                          <w:rFonts w:ascii="Roboto" w:hAnsi="Roboto"/>
                          <w:b/>
                          <w:bCs/>
                          <w:color w:val="FFFFFF" w:themeColor="background1"/>
                          <w:sz w:val="34"/>
                          <w:szCs w:val="34"/>
                        </w:rPr>
                        <w:t xml:space="preserve"> Science Working Scientifically Skills Progression Map</w:t>
                      </w:r>
                    </w:p>
                    <w:p w14:paraId="3AA89A97" w14:textId="77777777" w:rsidR="00A21427" w:rsidRPr="007C296F" w:rsidRDefault="00A21427" w:rsidP="00A21427">
                      <w:pPr>
                        <w:rPr>
                          <w:rFonts w:ascii="Roboto" w:hAnsi="Roboto"/>
                          <w:b/>
                          <w:bCs/>
                          <w:color w:val="FFFFFF" w:themeColor="background1"/>
                          <w:sz w:val="34"/>
                          <w:szCs w:val="34"/>
                        </w:rPr>
                      </w:pPr>
                    </w:p>
                  </w:txbxContent>
                </v:textbox>
                <w10:wrap anchorx="margin"/>
              </v:shape>
            </w:pict>
          </mc:Fallback>
        </mc:AlternateContent>
      </w:r>
    </w:p>
    <w:tbl>
      <w:tblPr>
        <w:tblStyle w:val="TableGrid"/>
        <w:tblW w:w="0" w:type="auto"/>
        <w:tblLook w:val="04A0" w:firstRow="1" w:lastRow="0" w:firstColumn="1" w:lastColumn="0" w:noHBand="0" w:noVBand="1"/>
      </w:tblPr>
      <w:tblGrid>
        <w:gridCol w:w="988"/>
        <w:gridCol w:w="2551"/>
        <w:gridCol w:w="2410"/>
        <w:gridCol w:w="2410"/>
        <w:gridCol w:w="2409"/>
        <w:gridCol w:w="2410"/>
        <w:gridCol w:w="2516"/>
      </w:tblGrid>
      <w:tr w:rsidR="00B47044" w14:paraId="4FD65C2C" w14:textId="77777777" w:rsidTr="00B47044">
        <w:tc>
          <w:tcPr>
            <w:tcW w:w="988" w:type="dxa"/>
            <w:vMerge w:val="restart"/>
            <w:shd w:val="clear" w:color="auto" w:fill="FFFFFF" w:themeFill="background1"/>
            <w:vAlign w:val="top"/>
          </w:tcPr>
          <w:p w14:paraId="119008AE" w14:textId="77777777" w:rsidR="00B47044" w:rsidRDefault="00B47044" w:rsidP="00AD5C95">
            <w:pPr>
              <w:jc w:val="center"/>
              <w:rPr>
                <w:rFonts w:ascii="Roboto" w:hAnsi="Roboto"/>
                <w:b/>
                <w:bCs/>
                <w:sz w:val="24"/>
                <w:szCs w:val="24"/>
              </w:rPr>
            </w:pPr>
            <w:r>
              <w:rPr>
                <w:noProof/>
              </w:rPr>
              <w:drawing>
                <wp:anchor distT="0" distB="0" distL="114300" distR="114300" simplePos="0" relativeHeight="251759616" behindDoc="0" locked="0" layoutInCell="1" allowOverlap="1" wp14:anchorId="31A16D5B" wp14:editId="7FB6EFAA">
                  <wp:simplePos x="0" y="0"/>
                  <wp:positionH relativeFrom="column">
                    <wp:posOffset>-38395</wp:posOffset>
                  </wp:positionH>
                  <wp:positionV relativeFrom="paragraph">
                    <wp:posOffset>9867</wp:posOffset>
                  </wp:positionV>
                  <wp:extent cx="539750" cy="474607"/>
                  <wp:effectExtent l="0" t="0" r="0" b="1905"/>
                  <wp:wrapNone/>
                  <wp:docPr id="3190852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085268" name="Picture 9"/>
                          <pic:cNvPicPr>
                            <a:picLocks noChangeAspect="1"/>
                          </pic:cNvPicPr>
                        </pic:nvPicPr>
                        <pic:blipFill>
                          <a:blip r:embed="rId80" cstate="print">
                            <a:extLst>
                              <a:ext uri="{28A0092B-C50C-407E-A947-70E740481C1C}">
                                <a14:useLocalDpi xmlns:a14="http://schemas.microsoft.com/office/drawing/2010/main" val="0"/>
                              </a:ext>
                            </a:extLst>
                          </a:blip>
                          <a:stretch>
                            <a:fillRect/>
                          </a:stretch>
                        </pic:blipFill>
                        <pic:spPr bwMode="auto">
                          <a:xfrm>
                            <a:off x="0" y="0"/>
                            <a:ext cx="539750" cy="47460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4706" w:type="dxa"/>
            <w:gridSpan w:val="6"/>
            <w:shd w:val="clear" w:color="auto" w:fill="0081CA"/>
          </w:tcPr>
          <w:p w14:paraId="5DA9A2C6" w14:textId="13F13A99" w:rsidR="00B47044" w:rsidRPr="006E1FBB" w:rsidRDefault="00B47044" w:rsidP="00AD5C95">
            <w:pPr>
              <w:rPr>
                <w:rFonts w:ascii="Roboto" w:hAnsi="Roboto"/>
                <w:b/>
                <w:bCs/>
                <w:sz w:val="24"/>
                <w:szCs w:val="24"/>
              </w:rPr>
            </w:pPr>
            <w:r w:rsidRPr="00B47044">
              <w:rPr>
                <w:rFonts w:ascii="Roboto" w:hAnsi="Roboto"/>
                <w:b/>
                <w:bCs/>
                <w:color w:val="FFFFFF" w:themeColor="background1"/>
                <w:sz w:val="24"/>
                <w:szCs w:val="24"/>
              </w:rPr>
              <w:t>Presenting Data</w:t>
            </w:r>
          </w:p>
        </w:tc>
      </w:tr>
      <w:tr w:rsidR="00B47044" w14:paraId="2D2728C4" w14:textId="77777777" w:rsidTr="00AD5C95">
        <w:tc>
          <w:tcPr>
            <w:tcW w:w="988" w:type="dxa"/>
            <w:vMerge/>
            <w:shd w:val="clear" w:color="auto" w:fill="FFFFFF" w:themeFill="background1"/>
          </w:tcPr>
          <w:p w14:paraId="6D9AE072" w14:textId="77777777" w:rsidR="00B47044" w:rsidRPr="006E1FBB" w:rsidRDefault="00B47044" w:rsidP="00AD5C95">
            <w:pPr>
              <w:jc w:val="center"/>
              <w:rPr>
                <w:rFonts w:ascii="Roboto" w:hAnsi="Roboto"/>
                <w:b/>
                <w:bCs/>
                <w:sz w:val="22"/>
                <w:szCs w:val="22"/>
              </w:rPr>
            </w:pPr>
          </w:p>
        </w:tc>
        <w:tc>
          <w:tcPr>
            <w:tcW w:w="4961" w:type="dxa"/>
            <w:gridSpan w:val="2"/>
          </w:tcPr>
          <w:p w14:paraId="69A154CC" w14:textId="77777777" w:rsidR="00B47044" w:rsidRPr="006E1FBB" w:rsidRDefault="00B47044" w:rsidP="00AD5C95">
            <w:pPr>
              <w:jc w:val="center"/>
              <w:rPr>
                <w:rFonts w:ascii="Roboto" w:hAnsi="Roboto"/>
                <w:b/>
                <w:bCs/>
                <w:sz w:val="22"/>
                <w:szCs w:val="22"/>
              </w:rPr>
            </w:pPr>
            <w:r w:rsidRPr="006E1FBB">
              <w:rPr>
                <w:rFonts w:ascii="Roboto" w:hAnsi="Roboto"/>
                <w:b/>
                <w:bCs/>
                <w:sz w:val="22"/>
                <w:szCs w:val="22"/>
              </w:rPr>
              <w:t>KS1</w:t>
            </w:r>
          </w:p>
        </w:tc>
        <w:tc>
          <w:tcPr>
            <w:tcW w:w="4819" w:type="dxa"/>
            <w:gridSpan w:val="2"/>
          </w:tcPr>
          <w:p w14:paraId="6D3EF8CA" w14:textId="77777777" w:rsidR="00B47044" w:rsidRPr="006E1FBB" w:rsidRDefault="00B47044" w:rsidP="00AD5C95">
            <w:pPr>
              <w:jc w:val="center"/>
              <w:rPr>
                <w:rFonts w:ascii="Roboto" w:hAnsi="Roboto"/>
                <w:b/>
                <w:bCs/>
                <w:sz w:val="22"/>
                <w:szCs w:val="22"/>
              </w:rPr>
            </w:pPr>
            <w:r w:rsidRPr="006E1FBB">
              <w:rPr>
                <w:rFonts w:ascii="Roboto" w:hAnsi="Roboto"/>
                <w:b/>
                <w:bCs/>
                <w:sz w:val="22"/>
                <w:szCs w:val="22"/>
              </w:rPr>
              <w:t>LKS2</w:t>
            </w:r>
          </w:p>
        </w:tc>
        <w:tc>
          <w:tcPr>
            <w:tcW w:w="4926" w:type="dxa"/>
            <w:gridSpan w:val="2"/>
          </w:tcPr>
          <w:p w14:paraId="23DB3FB1" w14:textId="77777777" w:rsidR="00B47044" w:rsidRPr="006E1FBB" w:rsidRDefault="00B47044" w:rsidP="00AD5C95">
            <w:pPr>
              <w:jc w:val="center"/>
              <w:rPr>
                <w:rFonts w:ascii="Roboto" w:hAnsi="Roboto"/>
                <w:b/>
                <w:bCs/>
                <w:sz w:val="22"/>
                <w:szCs w:val="22"/>
              </w:rPr>
            </w:pPr>
            <w:r w:rsidRPr="006E1FBB">
              <w:rPr>
                <w:rFonts w:ascii="Roboto" w:hAnsi="Roboto"/>
                <w:b/>
                <w:bCs/>
                <w:sz w:val="22"/>
                <w:szCs w:val="22"/>
              </w:rPr>
              <w:t>UKS2</w:t>
            </w:r>
          </w:p>
        </w:tc>
      </w:tr>
      <w:tr w:rsidR="00B47044" w14:paraId="39DF8E44" w14:textId="77777777" w:rsidTr="00047051">
        <w:tc>
          <w:tcPr>
            <w:tcW w:w="988" w:type="dxa"/>
            <w:vMerge/>
            <w:shd w:val="clear" w:color="auto" w:fill="FFFFFF" w:themeFill="background1"/>
          </w:tcPr>
          <w:p w14:paraId="5253BB46" w14:textId="77777777" w:rsidR="00B47044" w:rsidRPr="006E1FBB" w:rsidRDefault="00B47044" w:rsidP="00AD5C95">
            <w:pPr>
              <w:rPr>
                <w:rFonts w:ascii="Roboto" w:hAnsi="Roboto"/>
                <w:b/>
                <w:bCs/>
                <w:sz w:val="20"/>
                <w:szCs w:val="20"/>
              </w:rPr>
            </w:pPr>
          </w:p>
        </w:tc>
        <w:tc>
          <w:tcPr>
            <w:tcW w:w="4961" w:type="dxa"/>
            <w:gridSpan w:val="2"/>
            <w:shd w:val="clear" w:color="auto" w:fill="DEDEDE"/>
            <w:vAlign w:val="top"/>
          </w:tcPr>
          <w:p w14:paraId="71443EA0" w14:textId="77777777" w:rsidR="00B47044" w:rsidRPr="006E1FBB" w:rsidRDefault="00B47044" w:rsidP="00AD5C95">
            <w:pPr>
              <w:rPr>
                <w:rFonts w:ascii="Roboto" w:hAnsi="Roboto"/>
                <w:b/>
                <w:bCs/>
                <w:sz w:val="20"/>
                <w:szCs w:val="20"/>
              </w:rPr>
            </w:pPr>
          </w:p>
        </w:tc>
        <w:tc>
          <w:tcPr>
            <w:tcW w:w="4819" w:type="dxa"/>
            <w:gridSpan w:val="2"/>
            <w:shd w:val="clear" w:color="auto" w:fill="AFDFF9"/>
            <w:vAlign w:val="top"/>
          </w:tcPr>
          <w:p w14:paraId="0E9FD79C" w14:textId="77777777" w:rsidR="00047051" w:rsidRPr="00047051" w:rsidRDefault="00B47044" w:rsidP="00047051">
            <w:pPr>
              <w:rPr>
                <w:rFonts w:ascii="Roboto" w:hAnsi="Roboto"/>
                <w:sz w:val="20"/>
                <w:szCs w:val="20"/>
              </w:rPr>
            </w:pPr>
            <w:r w:rsidRPr="006E1FBB">
              <w:rPr>
                <w:rFonts w:ascii="Roboto" w:hAnsi="Roboto"/>
                <w:b/>
                <w:bCs/>
                <w:sz w:val="20"/>
                <w:szCs w:val="20"/>
              </w:rPr>
              <w:t xml:space="preserve">NC: </w:t>
            </w:r>
            <w:r w:rsidR="00047051" w:rsidRPr="00047051">
              <w:rPr>
                <w:rFonts w:ascii="Roboto" w:hAnsi="Roboto"/>
                <w:sz w:val="20"/>
                <w:szCs w:val="20"/>
              </w:rPr>
              <w:t xml:space="preserve">gathering, recording, classifying and presenting data in a variety of ways to help in answering questions </w:t>
            </w:r>
          </w:p>
          <w:p w14:paraId="1E221828" w14:textId="77777777" w:rsidR="00047051" w:rsidRDefault="00047051" w:rsidP="00047051">
            <w:pPr>
              <w:rPr>
                <w:rFonts w:ascii="Roboto" w:hAnsi="Roboto"/>
                <w:sz w:val="20"/>
                <w:szCs w:val="20"/>
              </w:rPr>
            </w:pPr>
          </w:p>
          <w:p w14:paraId="251F2F73" w14:textId="25934746" w:rsidR="00047051" w:rsidRPr="00047051" w:rsidRDefault="00047051" w:rsidP="00047051">
            <w:pPr>
              <w:rPr>
                <w:rFonts w:ascii="Roboto" w:hAnsi="Roboto"/>
                <w:sz w:val="20"/>
                <w:szCs w:val="20"/>
              </w:rPr>
            </w:pPr>
            <w:r w:rsidRPr="00047051">
              <w:rPr>
                <w:rFonts w:ascii="Roboto" w:hAnsi="Roboto"/>
                <w:sz w:val="20"/>
                <w:szCs w:val="20"/>
              </w:rPr>
              <w:t>recording findings using simple scientific language, drawings, labelled diagrams, keys, bar charts, and tables</w:t>
            </w:r>
          </w:p>
          <w:p w14:paraId="75478ECF" w14:textId="77777777" w:rsidR="00047051" w:rsidRDefault="00047051" w:rsidP="00047051">
            <w:pPr>
              <w:rPr>
                <w:rFonts w:ascii="Roboto" w:hAnsi="Roboto"/>
                <w:sz w:val="20"/>
                <w:szCs w:val="20"/>
              </w:rPr>
            </w:pPr>
          </w:p>
          <w:p w14:paraId="622363ED" w14:textId="1D057433" w:rsidR="00B47044" w:rsidRPr="006E1FBB" w:rsidRDefault="00047051" w:rsidP="00047051">
            <w:pPr>
              <w:rPr>
                <w:rFonts w:ascii="Roboto" w:hAnsi="Roboto"/>
                <w:sz w:val="20"/>
                <w:szCs w:val="20"/>
              </w:rPr>
            </w:pPr>
            <w:r w:rsidRPr="00047051">
              <w:rPr>
                <w:rFonts w:ascii="Roboto" w:hAnsi="Roboto"/>
                <w:sz w:val="20"/>
                <w:szCs w:val="20"/>
              </w:rPr>
              <w:t>reporting on findings from enquiries, including oral and written explanations, displays or presentations of results and conclusions</w:t>
            </w:r>
          </w:p>
        </w:tc>
        <w:tc>
          <w:tcPr>
            <w:tcW w:w="4926" w:type="dxa"/>
            <w:gridSpan w:val="2"/>
            <w:shd w:val="clear" w:color="auto" w:fill="AFDFF9"/>
            <w:vAlign w:val="top"/>
          </w:tcPr>
          <w:p w14:paraId="02BD7935" w14:textId="78B2B298" w:rsidR="00B47044" w:rsidRPr="006E1FBB" w:rsidRDefault="00B47044" w:rsidP="00AD5C95">
            <w:pPr>
              <w:rPr>
                <w:rFonts w:ascii="Roboto" w:hAnsi="Roboto"/>
                <w:b/>
                <w:bCs/>
                <w:sz w:val="20"/>
                <w:szCs w:val="20"/>
              </w:rPr>
            </w:pPr>
            <w:r w:rsidRPr="006E1FBB">
              <w:rPr>
                <w:rFonts w:ascii="Roboto" w:hAnsi="Roboto"/>
                <w:b/>
                <w:bCs/>
                <w:sz w:val="20"/>
                <w:szCs w:val="20"/>
              </w:rPr>
              <w:t xml:space="preserve">NC: </w:t>
            </w:r>
            <w:r w:rsidR="00047051" w:rsidRPr="00047051">
              <w:rPr>
                <w:rFonts w:ascii="Roboto" w:hAnsi="Roboto"/>
                <w:sz w:val="20"/>
                <w:szCs w:val="20"/>
              </w:rPr>
              <w:t>reporting and presenting findings from enquiries, including conclusions, causal relationships and explanations of and a degree of trust in results, in oral and written forms such as displays and other presentations</w:t>
            </w:r>
          </w:p>
        </w:tc>
      </w:tr>
      <w:tr w:rsidR="00B47044" w14:paraId="1EC05362" w14:textId="77777777" w:rsidTr="00AD5C95">
        <w:tc>
          <w:tcPr>
            <w:tcW w:w="988" w:type="dxa"/>
            <w:vMerge/>
            <w:shd w:val="clear" w:color="auto" w:fill="FFFFFF" w:themeFill="background1"/>
          </w:tcPr>
          <w:p w14:paraId="5061A065" w14:textId="77777777" w:rsidR="00B47044" w:rsidRDefault="00B47044" w:rsidP="00AD5C95">
            <w:pPr>
              <w:jc w:val="center"/>
              <w:rPr>
                <w:rFonts w:ascii="Roboto" w:hAnsi="Roboto"/>
                <w:b/>
                <w:bCs/>
                <w:sz w:val="20"/>
                <w:szCs w:val="20"/>
              </w:rPr>
            </w:pPr>
          </w:p>
        </w:tc>
        <w:tc>
          <w:tcPr>
            <w:tcW w:w="2551" w:type="dxa"/>
            <w:shd w:val="clear" w:color="auto" w:fill="683A8E"/>
          </w:tcPr>
          <w:p w14:paraId="4C531D6E" w14:textId="77777777" w:rsidR="00B47044" w:rsidRPr="000B4D9C" w:rsidRDefault="00B47044"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1</w:t>
            </w:r>
          </w:p>
        </w:tc>
        <w:tc>
          <w:tcPr>
            <w:tcW w:w="2410" w:type="dxa"/>
            <w:shd w:val="clear" w:color="auto" w:fill="D91B79"/>
          </w:tcPr>
          <w:p w14:paraId="2B9CDD87" w14:textId="77777777" w:rsidR="00B47044" w:rsidRPr="000B4D9C" w:rsidRDefault="00B47044"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2</w:t>
            </w:r>
          </w:p>
        </w:tc>
        <w:tc>
          <w:tcPr>
            <w:tcW w:w="2410" w:type="dxa"/>
            <w:shd w:val="clear" w:color="auto" w:fill="32B4A3"/>
          </w:tcPr>
          <w:p w14:paraId="3BEB5258" w14:textId="77777777" w:rsidR="00B47044" w:rsidRPr="000B4D9C" w:rsidRDefault="00B47044"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3</w:t>
            </w:r>
          </w:p>
        </w:tc>
        <w:tc>
          <w:tcPr>
            <w:tcW w:w="2409" w:type="dxa"/>
            <w:shd w:val="clear" w:color="auto" w:fill="981869"/>
          </w:tcPr>
          <w:p w14:paraId="4DC2CCB0" w14:textId="77777777" w:rsidR="00B47044" w:rsidRPr="000B4D9C" w:rsidRDefault="00B47044"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4</w:t>
            </w:r>
          </w:p>
        </w:tc>
        <w:tc>
          <w:tcPr>
            <w:tcW w:w="2410" w:type="dxa"/>
            <w:shd w:val="clear" w:color="auto" w:fill="14B5E5"/>
          </w:tcPr>
          <w:p w14:paraId="45336A28" w14:textId="77777777" w:rsidR="00B47044" w:rsidRPr="000B4D9C" w:rsidRDefault="00B47044"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5</w:t>
            </w:r>
          </w:p>
        </w:tc>
        <w:tc>
          <w:tcPr>
            <w:tcW w:w="2516" w:type="dxa"/>
            <w:shd w:val="clear" w:color="auto" w:fill="F08218"/>
          </w:tcPr>
          <w:p w14:paraId="607C61C9" w14:textId="77777777" w:rsidR="00B47044" w:rsidRPr="000B4D9C" w:rsidRDefault="00B47044"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6</w:t>
            </w:r>
          </w:p>
        </w:tc>
      </w:tr>
      <w:tr w:rsidR="00B47044" w14:paraId="3642897E" w14:textId="77777777" w:rsidTr="00AD5C95">
        <w:tc>
          <w:tcPr>
            <w:tcW w:w="988" w:type="dxa"/>
            <w:vMerge/>
            <w:shd w:val="clear" w:color="auto" w:fill="FFFFFF" w:themeFill="background1"/>
          </w:tcPr>
          <w:p w14:paraId="534B97A3" w14:textId="77777777" w:rsidR="00B47044" w:rsidRPr="00C40544" w:rsidRDefault="00B47044" w:rsidP="00AD5C95">
            <w:pPr>
              <w:rPr>
                <w:rFonts w:ascii="Roboto" w:hAnsi="Roboto"/>
                <w:sz w:val="20"/>
                <w:szCs w:val="20"/>
              </w:rPr>
            </w:pPr>
          </w:p>
        </w:tc>
        <w:tc>
          <w:tcPr>
            <w:tcW w:w="2551" w:type="dxa"/>
            <w:shd w:val="clear" w:color="auto" w:fill="DEDEDE"/>
            <w:vAlign w:val="top"/>
          </w:tcPr>
          <w:p w14:paraId="16053B88" w14:textId="77777777" w:rsidR="00B47044" w:rsidRPr="00C40544" w:rsidRDefault="00B47044" w:rsidP="00AD5C95">
            <w:pPr>
              <w:rPr>
                <w:rFonts w:ascii="Roboto" w:hAnsi="Roboto"/>
                <w:sz w:val="20"/>
                <w:szCs w:val="20"/>
              </w:rPr>
            </w:pPr>
          </w:p>
        </w:tc>
        <w:tc>
          <w:tcPr>
            <w:tcW w:w="2410" w:type="dxa"/>
            <w:shd w:val="clear" w:color="auto" w:fill="DEDEDE"/>
            <w:vAlign w:val="top"/>
          </w:tcPr>
          <w:p w14:paraId="61C998C9" w14:textId="77777777" w:rsidR="00B47044" w:rsidRPr="00C40544" w:rsidRDefault="00B47044" w:rsidP="00AD5C95">
            <w:pPr>
              <w:rPr>
                <w:rFonts w:ascii="Roboto" w:hAnsi="Roboto"/>
                <w:sz w:val="20"/>
                <w:szCs w:val="20"/>
              </w:rPr>
            </w:pPr>
          </w:p>
        </w:tc>
        <w:tc>
          <w:tcPr>
            <w:tcW w:w="2410" w:type="dxa"/>
            <w:shd w:val="clear" w:color="auto" w:fill="FFFFFF" w:themeFill="background1"/>
            <w:vAlign w:val="top"/>
          </w:tcPr>
          <w:p w14:paraId="16951CA3" w14:textId="77777777" w:rsidR="004F5EE9" w:rsidRPr="004F5EE9" w:rsidRDefault="004F5EE9" w:rsidP="004F5EE9">
            <w:pPr>
              <w:rPr>
                <w:rFonts w:ascii="Roboto" w:hAnsi="Roboto"/>
                <w:sz w:val="20"/>
                <w:szCs w:val="20"/>
              </w:rPr>
            </w:pPr>
            <w:r w:rsidRPr="004F5EE9">
              <w:rPr>
                <w:rFonts w:ascii="Roboto" w:hAnsi="Roboto"/>
                <w:sz w:val="20"/>
                <w:szCs w:val="20"/>
              </w:rPr>
              <w:t>with support, present information that classifies living and non-living things, e.g. using tables or Venn diagrams</w:t>
            </w:r>
          </w:p>
          <w:p w14:paraId="39D5B0F0" w14:textId="77777777" w:rsidR="004F5EE9" w:rsidRDefault="004F5EE9" w:rsidP="004F5EE9">
            <w:pPr>
              <w:rPr>
                <w:rFonts w:ascii="Roboto" w:hAnsi="Roboto"/>
                <w:sz w:val="20"/>
                <w:szCs w:val="20"/>
              </w:rPr>
            </w:pPr>
          </w:p>
          <w:p w14:paraId="1196C797" w14:textId="2E84DB16" w:rsidR="00B47044" w:rsidRPr="00C40544" w:rsidRDefault="004F5EE9" w:rsidP="004F5EE9">
            <w:pPr>
              <w:rPr>
                <w:rFonts w:ascii="Roboto" w:hAnsi="Roboto"/>
                <w:sz w:val="20"/>
                <w:szCs w:val="20"/>
              </w:rPr>
            </w:pPr>
            <w:r w:rsidRPr="004F5EE9">
              <w:rPr>
                <w:rFonts w:ascii="Roboto" w:hAnsi="Roboto"/>
                <w:sz w:val="20"/>
                <w:szCs w:val="20"/>
              </w:rPr>
              <w:t>with a provided template, present collected data in a different way to help answer a scientific question</w:t>
            </w:r>
          </w:p>
        </w:tc>
        <w:tc>
          <w:tcPr>
            <w:tcW w:w="2409" w:type="dxa"/>
            <w:shd w:val="clear" w:color="auto" w:fill="FFFFFF" w:themeFill="background1"/>
            <w:vAlign w:val="top"/>
          </w:tcPr>
          <w:p w14:paraId="5B5970DB" w14:textId="15768D47" w:rsidR="004F5EE9" w:rsidRPr="004F5EE9" w:rsidRDefault="004F5EE9" w:rsidP="004F5EE9">
            <w:pPr>
              <w:rPr>
                <w:rFonts w:ascii="Roboto" w:hAnsi="Roboto"/>
                <w:sz w:val="20"/>
                <w:szCs w:val="20"/>
              </w:rPr>
            </w:pPr>
            <w:r w:rsidRPr="004F5EE9">
              <w:rPr>
                <w:rFonts w:ascii="Roboto" w:hAnsi="Roboto"/>
                <w:sz w:val="20"/>
                <w:szCs w:val="20"/>
              </w:rPr>
              <w:t>present information that classifies living and non-living things, e.g. using simple classification keys or Venn diagrams</w:t>
            </w:r>
          </w:p>
          <w:p w14:paraId="7EB4A133" w14:textId="77777777" w:rsidR="004F5EE9" w:rsidRDefault="004F5EE9" w:rsidP="004F5EE9">
            <w:pPr>
              <w:rPr>
                <w:rFonts w:ascii="Roboto" w:hAnsi="Roboto"/>
                <w:sz w:val="20"/>
                <w:szCs w:val="20"/>
              </w:rPr>
            </w:pPr>
          </w:p>
          <w:p w14:paraId="33AFF469" w14:textId="00169DE9" w:rsidR="00B47044" w:rsidRPr="00C40544" w:rsidRDefault="004F5EE9" w:rsidP="004F5EE9">
            <w:pPr>
              <w:rPr>
                <w:rFonts w:ascii="Roboto" w:hAnsi="Roboto"/>
                <w:sz w:val="20"/>
                <w:szCs w:val="20"/>
              </w:rPr>
            </w:pPr>
            <w:r w:rsidRPr="004F5EE9">
              <w:rPr>
                <w:rFonts w:ascii="Roboto" w:hAnsi="Roboto"/>
                <w:sz w:val="20"/>
                <w:szCs w:val="20"/>
              </w:rPr>
              <w:t>with increasing independence, present collected data in a different way to help answer a scientific question</w:t>
            </w:r>
          </w:p>
        </w:tc>
        <w:tc>
          <w:tcPr>
            <w:tcW w:w="2410" w:type="dxa"/>
            <w:shd w:val="clear" w:color="auto" w:fill="FFFFFF" w:themeFill="background1"/>
            <w:vAlign w:val="top"/>
          </w:tcPr>
          <w:p w14:paraId="7B4449BF" w14:textId="51A357EA" w:rsidR="004F5EE9" w:rsidRPr="004F5EE9" w:rsidRDefault="004F5EE9" w:rsidP="004F5EE9">
            <w:pPr>
              <w:rPr>
                <w:rFonts w:ascii="Roboto" w:hAnsi="Roboto"/>
                <w:sz w:val="20"/>
                <w:szCs w:val="20"/>
              </w:rPr>
            </w:pPr>
            <w:r>
              <w:rPr>
                <w:rFonts w:ascii="Roboto" w:hAnsi="Roboto"/>
                <w:sz w:val="20"/>
                <w:szCs w:val="20"/>
              </w:rPr>
              <w:t>u</w:t>
            </w:r>
            <w:r w:rsidRPr="004F5EE9">
              <w:rPr>
                <w:rFonts w:ascii="Roboto" w:hAnsi="Roboto"/>
                <w:sz w:val="20"/>
                <w:szCs w:val="20"/>
              </w:rPr>
              <w:t>sing a given structure, report and present their results and conclusions to others in a variety of ways, including oral and written forms</w:t>
            </w:r>
          </w:p>
          <w:p w14:paraId="30EE5177" w14:textId="77777777" w:rsidR="004F5EE9" w:rsidRDefault="004F5EE9" w:rsidP="004F5EE9">
            <w:pPr>
              <w:rPr>
                <w:rFonts w:ascii="Roboto" w:hAnsi="Roboto"/>
                <w:sz w:val="20"/>
                <w:szCs w:val="20"/>
              </w:rPr>
            </w:pPr>
          </w:p>
          <w:p w14:paraId="0E93C2AC" w14:textId="02708015" w:rsidR="00B47044" w:rsidRPr="00C40544" w:rsidRDefault="004F5EE9" w:rsidP="004F5EE9">
            <w:pPr>
              <w:rPr>
                <w:rFonts w:ascii="Roboto" w:hAnsi="Roboto"/>
                <w:sz w:val="20"/>
                <w:szCs w:val="20"/>
              </w:rPr>
            </w:pPr>
            <w:r w:rsidRPr="004F5EE9">
              <w:rPr>
                <w:rFonts w:ascii="Roboto" w:hAnsi="Roboto"/>
                <w:sz w:val="20"/>
                <w:szCs w:val="20"/>
              </w:rPr>
              <w:t>with some guidance, present collected data in a different way using a familiar method (e.g. ranking data or on a graph) to help answer a scientific question</w:t>
            </w:r>
          </w:p>
        </w:tc>
        <w:tc>
          <w:tcPr>
            <w:tcW w:w="2516" w:type="dxa"/>
            <w:shd w:val="clear" w:color="auto" w:fill="FFFFFF" w:themeFill="background1"/>
            <w:vAlign w:val="top"/>
          </w:tcPr>
          <w:p w14:paraId="6A9FAE10" w14:textId="77777777" w:rsidR="004F5EE9" w:rsidRPr="004F5EE9" w:rsidRDefault="004F5EE9" w:rsidP="004F5EE9">
            <w:pPr>
              <w:rPr>
                <w:rFonts w:ascii="Roboto" w:hAnsi="Roboto"/>
                <w:sz w:val="20"/>
                <w:szCs w:val="20"/>
              </w:rPr>
            </w:pPr>
            <w:r w:rsidRPr="004F5EE9">
              <w:rPr>
                <w:rFonts w:ascii="Roboto" w:hAnsi="Roboto"/>
                <w:sz w:val="20"/>
                <w:szCs w:val="20"/>
              </w:rPr>
              <w:t>choose the most appropriate method (e.g. oral or written) to report and present their results and conclusions to others, giving reasons for their choices</w:t>
            </w:r>
          </w:p>
          <w:p w14:paraId="166DC12D" w14:textId="77777777" w:rsidR="004F5EE9" w:rsidRDefault="004F5EE9" w:rsidP="004F5EE9">
            <w:pPr>
              <w:rPr>
                <w:rFonts w:ascii="Roboto" w:hAnsi="Roboto"/>
                <w:sz w:val="20"/>
                <w:szCs w:val="20"/>
              </w:rPr>
            </w:pPr>
          </w:p>
          <w:p w14:paraId="158BFBAB" w14:textId="25E9D3C4" w:rsidR="00B47044" w:rsidRPr="00C40544" w:rsidRDefault="004F5EE9" w:rsidP="004F5EE9">
            <w:pPr>
              <w:rPr>
                <w:rFonts w:ascii="Roboto" w:hAnsi="Roboto"/>
                <w:sz w:val="20"/>
                <w:szCs w:val="20"/>
              </w:rPr>
            </w:pPr>
            <w:r w:rsidRPr="004F5EE9">
              <w:rPr>
                <w:rFonts w:ascii="Roboto" w:hAnsi="Roboto"/>
                <w:sz w:val="20"/>
                <w:szCs w:val="20"/>
              </w:rPr>
              <w:t>choose how to present collected data in a different way using a familiar method (e.g. ranking data or on a graph) to help answer a scientific question</w:t>
            </w:r>
          </w:p>
        </w:tc>
      </w:tr>
    </w:tbl>
    <w:p w14:paraId="58DF8221" w14:textId="77777777" w:rsidR="00B47044" w:rsidRDefault="00B47044" w:rsidP="00B47044"/>
    <w:p w14:paraId="4774678D" w14:textId="77777777" w:rsidR="00FF10C1" w:rsidRDefault="00FF10C1" w:rsidP="00FF10C1">
      <w:pPr>
        <w:sectPr w:rsidR="00FF10C1" w:rsidSect="00957B12">
          <w:pgSz w:w="16838" w:h="11906" w:orient="landscape"/>
          <w:pgMar w:top="567" w:right="567" w:bottom="567" w:left="567" w:header="283" w:footer="1020" w:gutter="0"/>
          <w:cols w:space="708"/>
          <w:docGrid w:linePitch="360"/>
        </w:sectPr>
      </w:pPr>
    </w:p>
    <w:p w14:paraId="0F6C43DE" w14:textId="386A76B5" w:rsidR="00FF10C1" w:rsidRDefault="00FF10C1" w:rsidP="00FF10C1">
      <w:r w:rsidRPr="00216287">
        <w:rPr>
          <w:rFonts w:eastAsiaTheme="minorEastAsia"/>
          <w:noProof/>
        </w:rPr>
        <w:lastRenderedPageBreak/>
        <mc:AlternateContent>
          <mc:Choice Requires="wps">
            <w:drawing>
              <wp:anchor distT="45720" distB="45720" distL="114300" distR="114300" simplePos="0" relativeHeight="251761664" behindDoc="0" locked="0" layoutInCell="1" allowOverlap="1" wp14:anchorId="6758D2CC" wp14:editId="622FAB07">
                <wp:simplePos x="0" y="0"/>
                <wp:positionH relativeFrom="margin">
                  <wp:posOffset>0</wp:posOffset>
                </wp:positionH>
                <wp:positionV relativeFrom="paragraph">
                  <wp:posOffset>-220183</wp:posOffset>
                </wp:positionV>
                <wp:extent cx="9279890" cy="313690"/>
                <wp:effectExtent l="0" t="0" r="0" b="10160"/>
                <wp:wrapNone/>
                <wp:docPr id="18791989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9890" cy="313690"/>
                        </a:xfrm>
                        <a:prstGeom prst="rect">
                          <a:avLst/>
                        </a:prstGeom>
                        <a:noFill/>
                        <a:ln w="9525">
                          <a:noFill/>
                          <a:miter lim="800000"/>
                          <a:headEnd/>
                          <a:tailEnd/>
                        </a:ln>
                      </wps:spPr>
                      <wps:txbx>
                        <w:txbxContent>
                          <w:p w14:paraId="417BEE48" w14:textId="77777777" w:rsidR="00FF10C1" w:rsidRPr="001C0607" w:rsidRDefault="00FF10C1" w:rsidP="00FF10C1">
                            <w:pPr>
                              <w:rPr>
                                <w:rFonts w:ascii="Roboto" w:hAnsi="Roboto"/>
                                <w:b/>
                                <w:bCs/>
                                <w:color w:val="FFFFFF" w:themeColor="background1"/>
                                <w:sz w:val="34"/>
                                <w:szCs w:val="34"/>
                              </w:rPr>
                            </w:pPr>
                            <w:r w:rsidRPr="001C0607">
                              <w:rPr>
                                <w:rFonts w:ascii="Roboto" w:hAnsi="Roboto"/>
                                <w:b/>
                                <w:bCs/>
                                <w:color w:val="FFFFFF" w:themeColor="background1"/>
                                <w:sz w:val="34"/>
                                <w:szCs w:val="34"/>
                              </w:rPr>
                              <w:t>PlanIt Science Working Scientifically Skills Progression Map</w:t>
                            </w:r>
                          </w:p>
                          <w:p w14:paraId="4A712AB4" w14:textId="77777777" w:rsidR="00FF10C1" w:rsidRPr="007C296F" w:rsidRDefault="00FF10C1" w:rsidP="00FF10C1">
                            <w:pPr>
                              <w:rPr>
                                <w:rFonts w:ascii="Roboto" w:hAnsi="Roboto"/>
                                <w:b/>
                                <w:bCs/>
                                <w:color w:val="FFFFFF" w:themeColor="background1"/>
                                <w:sz w:val="34"/>
                                <w:szCs w:val="34"/>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758D2CC" id="_x0000_s1055" type="#_x0000_t202" style="position:absolute;margin-left:0;margin-top:-17.35pt;width:730.7pt;height:24.7pt;z-index:2517616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" filled="f" stroked="f">
                <v:textbox inset="0,0,0,0">
                  <w:txbxContent>
                    <w:p w14:paraId="417BEE48" w14:textId="77777777" w:rsidR="00FF10C1" w:rsidRPr="001C0607" w:rsidRDefault="00FF10C1" w:rsidP="00FF10C1">
                      <w:pPr>
                        <w:rPr>
                          <w:rFonts w:ascii="Roboto" w:hAnsi="Roboto"/>
                          <w:b/>
                          <w:bCs/>
                          <w:color w:val="FFFFFF" w:themeColor="background1"/>
                          <w:sz w:val="34"/>
                          <w:szCs w:val="34"/>
                        </w:rPr>
                      </w:pPr>
                      <w:proofErr w:type="spellStart"/>
                      <w:r w:rsidRPr="001C0607">
                        <w:rPr>
                          <w:rFonts w:ascii="Roboto" w:hAnsi="Roboto"/>
                          <w:b/>
                          <w:bCs/>
                          <w:color w:val="FFFFFF" w:themeColor="background1"/>
                          <w:sz w:val="34"/>
                          <w:szCs w:val="34"/>
                        </w:rPr>
                        <w:t>PlanIt</w:t>
                      </w:r>
                      <w:proofErr w:type="spellEnd"/>
                      <w:r w:rsidRPr="001C0607">
                        <w:rPr>
                          <w:rFonts w:ascii="Roboto" w:hAnsi="Roboto"/>
                          <w:b/>
                          <w:bCs/>
                          <w:color w:val="FFFFFF" w:themeColor="background1"/>
                          <w:sz w:val="34"/>
                          <w:szCs w:val="34"/>
                        </w:rPr>
                        <w:t xml:space="preserve"> Science Working Scientifically Skills Progression Map</w:t>
                      </w:r>
                    </w:p>
                    <w:p w14:paraId="4A712AB4" w14:textId="77777777" w:rsidR="00FF10C1" w:rsidRPr="007C296F" w:rsidRDefault="00FF10C1" w:rsidP="00FF10C1">
                      <w:pPr>
                        <w:rPr>
                          <w:rFonts w:ascii="Roboto" w:hAnsi="Roboto"/>
                          <w:b/>
                          <w:bCs/>
                          <w:color w:val="FFFFFF" w:themeColor="background1"/>
                          <w:sz w:val="34"/>
                          <w:szCs w:val="34"/>
                        </w:rPr>
                      </w:pPr>
                    </w:p>
                  </w:txbxContent>
                </v:textbox>
                <w10:wrap anchorx="margin"/>
              </v:shape>
            </w:pict>
          </mc:Fallback>
        </mc:AlternateContent>
      </w:r>
    </w:p>
    <w:tbl>
      <w:tblPr>
        <w:tblStyle w:val="TableGrid"/>
        <w:tblW w:w="0" w:type="auto"/>
        <w:tblLook w:val="04A0" w:firstRow="1" w:lastRow="0" w:firstColumn="1" w:lastColumn="0" w:noHBand="0" w:noVBand="1"/>
      </w:tblPr>
      <w:tblGrid>
        <w:gridCol w:w="988"/>
        <w:gridCol w:w="2551"/>
        <w:gridCol w:w="2410"/>
        <w:gridCol w:w="2410"/>
        <w:gridCol w:w="2409"/>
        <w:gridCol w:w="2410"/>
        <w:gridCol w:w="2516"/>
      </w:tblGrid>
      <w:tr w:rsidR="00FF10C1" w14:paraId="4BAE228D" w14:textId="77777777" w:rsidTr="00FF10C1">
        <w:tc>
          <w:tcPr>
            <w:tcW w:w="988" w:type="dxa"/>
            <w:vMerge w:val="restart"/>
            <w:shd w:val="clear" w:color="auto" w:fill="FFFFFF" w:themeFill="background1"/>
            <w:vAlign w:val="top"/>
          </w:tcPr>
          <w:p w14:paraId="3E80870C" w14:textId="77777777" w:rsidR="00FF10C1" w:rsidRDefault="00FF10C1" w:rsidP="00AD5C95">
            <w:pPr>
              <w:jc w:val="center"/>
              <w:rPr>
                <w:rFonts w:ascii="Roboto" w:hAnsi="Roboto"/>
                <w:b/>
                <w:bCs/>
                <w:sz w:val="24"/>
                <w:szCs w:val="24"/>
              </w:rPr>
            </w:pPr>
            <w:r>
              <w:rPr>
                <w:noProof/>
              </w:rPr>
              <w:drawing>
                <wp:anchor distT="0" distB="0" distL="114300" distR="114300" simplePos="0" relativeHeight="251763712" behindDoc="0" locked="0" layoutInCell="1" allowOverlap="1" wp14:anchorId="36A2AC08" wp14:editId="2B18A046">
                  <wp:simplePos x="0" y="0"/>
                  <wp:positionH relativeFrom="column">
                    <wp:posOffset>-38395</wp:posOffset>
                  </wp:positionH>
                  <wp:positionV relativeFrom="paragraph">
                    <wp:posOffset>9933</wp:posOffset>
                  </wp:positionV>
                  <wp:extent cx="539750" cy="474607"/>
                  <wp:effectExtent l="0" t="0" r="0" b="1905"/>
                  <wp:wrapNone/>
                  <wp:docPr id="4332629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26296" name="Picture 9"/>
                          <pic:cNvPicPr>
                            <a:picLocks noChangeAspect="1"/>
                          </pic:cNvPicPr>
                        </pic:nvPicPr>
                        <pic:blipFill>
                          <a:blip r:embed="rId81" cstate="print">
                            <a:extLst>
                              <a:ext uri="{28A0092B-C50C-407E-A947-70E740481C1C}">
                                <a14:useLocalDpi xmlns:a14="http://schemas.microsoft.com/office/drawing/2010/main" val="0"/>
                              </a:ext>
                            </a:extLst>
                          </a:blip>
                          <a:stretch>
                            <a:fillRect/>
                          </a:stretch>
                        </pic:blipFill>
                        <pic:spPr bwMode="auto">
                          <a:xfrm>
                            <a:off x="0" y="0"/>
                            <a:ext cx="539750" cy="47460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4706" w:type="dxa"/>
            <w:gridSpan w:val="6"/>
            <w:shd w:val="clear" w:color="auto" w:fill="C26387"/>
          </w:tcPr>
          <w:p w14:paraId="63C9B192" w14:textId="13B78909" w:rsidR="00FF10C1" w:rsidRPr="006E1FBB" w:rsidRDefault="00FF10C1" w:rsidP="00AD5C95">
            <w:pPr>
              <w:rPr>
                <w:rFonts w:ascii="Roboto" w:hAnsi="Roboto"/>
                <w:b/>
                <w:bCs/>
                <w:sz w:val="24"/>
                <w:szCs w:val="24"/>
              </w:rPr>
            </w:pPr>
            <w:r w:rsidRPr="00FF10C1">
              <w:rPr>
                <w:rFonts w:ascii="Roboto" w:hAnsi="Roboto"/>
                <w:b/>
                <w:bCs/>
                <w:color w:val="FFFFFF" w:themeColor="background1"/>
                <w:sz w:val="24"/>
                <w:szCs w:val="24"/>
              </w:rPr>
              <w:t>Drawing Conclusions</w:t>
            </w:r>
          </w:p>
        </w:tc>
      </w:tr>
      <w:tr w:rsidR="00FF10C1" w14:paraId="53ABF0E3" w14:textId="77777777" w:rsidTr="00AD5C95">
        <w:tc>
          <w:tcPr>
            <w:tcW w:w="988" w:type="dxa"/>
            <w:vMerge/>
            <w:shd w:val="clear" w:color="auto" w:fill="FFFFFF" w:themeFill="background1"/>
          </w:tcPr>
          <w:p w14:paraId="7270665E" w14:textId="77777777" w:rsidR="00FF10C1" w:rsidRPr="006E1FBB" w:rsidRDefault="00FF10C1" w:rsidP="00AD5C95">
            <w:pPr>
              <w:jc w:val="center"/>
              <w:rPr>
                <w:rFonts w:ascii="Roboto" w:hAnsi="Roboto"/>
                <w:b/>
                <w:bCs/>
                <w:sz w:val="22"/>
                <w:szCs w:val="22"/>
              </w:rPr>
            </w:pPr>
          </w:p>
        </w:tc>
        <w:tc>
          <w:tcPr>
            <w:tcW w:w="4961" w:type="dxa"/>
            <w:gridSpan w:val="2"/>
          </w:tcPr>
          <w:p w14:paraId="5D141A9C" w14:textId="77777777" w:rsidR="00FF10C1" w:rsidRPr="006E1FBB" w:rsidRDefault="00FF10C1" w:rsidP="00AD5C95">
            <w:pPr>
              <w:jc w:val="center"/>
              <w:rPr>
                <w:rFonts w:ascii="Roboto" w:hAnsi="Roboto"/>
                <w:b/>
                <w:bCs/>
                <w:sz w:val="22"/>
                <w:szCs w:val="22"/>
              </w:rPr>
            </w:pPr>
            <w:r w:rsidRPr="006E1FBB">
              <w:rPr>
                <w:rFonts w:ascii="Roboto" w:hAnsi="Roboto"/>
                <w:b/>
                <w:bCs/>
                <w:sz w:val="22"/>
                <w:szCs w:val="22"/>
              </w:rPr>
              <w:t>KS1</w:t>
            </w:r>
          </w:p>
        </w:tc>
        <w:tc>
          <w:tcPr>
            <w:tcW w:w="4819" w:type="dxa"/>
            <w:gridSpan w:val="2"/>
          </w:tcPr>
          <w:p w14:paraId="674DB341" w14:textId="77777777" w:rsidR="00FF10C1" w:rsidRPr="006E1FBB" w:rsidRDefault="00FF10C1" w:rsidP="00AD5C95">
            <w:pPr>
              <w:jc w:val="center"/>
              <w:rPr>
                <w:rFonts w:ascii="Roboto" w:hAnsi="Roboto"/>
                <w:b/>
                <w:bCs/>
                <w:sz w:val="22"/>
                <w:szCs w:val="22"/>
              </w:rPr>
            </w:pPr>
            <w:r w:rsidRPr="006E1FBB">
              <w:rPr>
                <w:rFonts w:ascii="Roboto" w:hAnsi="Roboto"/>
                <w:b/>
                <w:bCs/>
                <w:sz w:val="22"/>
                <w:szCs w:val="22"/>
              </w:rPr>
              <w:t>LKS2</w:t>
            </w:r>
          </w:p>
        </w:tc>
        <w:tc>
          <w:tcPr>
            <w:tcW w:w="4926" w:type="dxa"/>
            <w:gridSpan w:val="2"/>
          </w:tcPr>
          <w:p w14:paraId="2AE2A3A0" w14:textId="77777777" w:rsidR="00FF10C1" w:rsidRPr="006E1FBB" w:rsidRDefault="00FF10C1" w:rsidP="00AD5C95">
            <w:pPr>
              <w:jc w:val="center"/>
              <w:rPr>
                <w:rFonts w:ascii="Roboto" w:hAnsi="Roboto"/>
                <w:b/>
                <w:bCs/>
                <w:sz w:val="22"/>
                <w:szCs w:val="22"/>
              </w:rPr>
            </w:pPr>
            <w:r w:rsidRPr="006E1FBB">
              <w:rPr>
                <w:rFonts w:ascii="Roboto" w:hAnsi="Roboto"/>
                <w:b/>
                <w:bCs/>
                <w:sz w:val="22"/>
                <w:szCs w:val="22"/>
              </w:rPr>
              <w:t>UKS2</w:t>
            </w:r>
          </w:p>
        </w:tc>
      </w:tr>
      <w:tr w:rsidR="00FF10C1" w14:paraId="16399017" w14:textId="77777777" w:rsidTr="00E417A5">
        <w:tc>
          <w:tcPr>
            <w:tcW w:w="988" w:type="dxa"/>
            <w:vMerge/>
            <w:shd w:val="clear" w:color="auto" w:fill="FFFFFF" w:themeFill="background1"/>
          </w:tcPr>
          <w:p w14:paraId="06452469" w14:textId="77777777" w:rsidR="00FF10C1" w:rsidRPr="006E1FBB" w:rsidRDefault="00FF10C1" w:rsidP="00AD5C95">
            <w:pPr>
              <w:rPr>
                <w:rFonts w:ascii="Roboto" w:hAnsi="Roboto"/>
                <w:b/>
                <w:bCs/>
                <w:sz w:val="20"/>
                <w:szCs w:val="20"/>
              </w:rPr>
            </w:pPr>
          </w:p>
        </w:tc>
        <w:tc>
          <w:tcPr>
            <w:tcW w:w="4961" w:type="dxa"/>
            <w:gridSpan w:val="2"/>
            <w:shd w:val="clear" w:color="auto" w:fill="EEBCD8"/>
            <w:vAlign w:val="top"/>
          </w:tcPr>
          <w:p w14:paraId="20381046" w14:textId="7352ED82" w:rsidR="00B81192" w:rsidRDefault="00FF10C1" w:rsidP="009A4D3C">
            <w:pPr>
              <w:spacing w:after="120"/>
              <w:rPr>
                <w:rFonts w:ascii="Roboto" w:hAnsi="Roboto"/>
                <w:sz w:val="20"/>
                <w:szCs w:val="20"/>
              </w:rPr>
            </w:pPr>
            <w:r w:rsidRPr="006E1FBB">
              <w:rPr>
                <w:rFonts w:ascii="Roboto" w:hAnsi="Roboto"/>
                <w:b/>
                <w:bCs/>
                <w:sz w:val="20"/>
                <w:szCs w:val="20"/>
              </w:rPr>
              <w:t xml:space="preserve">NC: </w:t>
            </w:r>
            <w:r w:rsidRPr="00FF10C1">
              <w:rPr>
                <w:rFonts w:ascii="Roboto" w:hAnsi="Roboto"/>
                <w:sz w:val="20"/>
                <w:szCs w:val="20"/>
              </w:rPr>
              <w:t>asking simple questions and recognising that they can be answered in different ways</w:t>
            </w:r>
          </w:p>
          <w:p w14:paraId="06DDAFEF" w14:textId="4F6E9421" w:rsidR="00B81192" w:rsidRDefault="00FF10C1" w:rsidP="009A4D3C">
            <w:pPr>
              <w:spacing w:after="120"/>
              <w:rPr>
                <w:rFonts w:ascii="Roboto" w:hAnsi="Roboto"/>
                <w:sz w:val="20"/>
                <w:szCs w:val="20"/>
              </w:rPr>
            </w:pPr>
            <w:r w:rsidRPr="00FF10C1">
              <w:rPr>
                <w:rFonts w:ascii="Roboto" w:hAnsi="Roboto"/>
                <w:sz w:val="20"/>
                <w:szCs w:val="20"/>
              </w:rPr>
              <w:t>identifying and classifying</w:t>
            </w:r>
          </w:p>
          <w:p w14:paraId="259291DC" w14:textId="21D516F0" w:rsidR="00FF10C1" w:rsidRPr="006E1FBB" w:rsidRDefault="00FF10C1" w:rsidP="009A4D3C">
            <w:pPr>
              <w:spacing w:after="120"/>
              <w:rPr>
                <w:rFonts w:ascii="Roboto" w:hAnsi="Roboto"/>
                <w:b/>
                <w:bCs/>
                <w:sz w:val="20"/>
                <w:szCs w:val="20"/>
              </w:rPr>
            </w:pPr>
            <w:r w:rsidRPr="00FF10C1">
              <w:rPr>
                <w:rFonts w:ascii="Roboto" w:hAnsi="Roboto"/>
                <w:sz w:val="20"/>
                <w:szCs w:val="20"/>
              </w:rPr>
              <w:t>using their observations and ideas to suggest answers to questions</w:t>
            </w:r>
          </w:p>
        </w:tc>
        <w:tc>
          <w:tcPr>
            <w:tcW w:w="4819" w:type="dxa"/>
            <w:gridSpan w:val="2"/>
            <w:shd w:val="clear" w:color="auto" w:fill="EEBCD8"/>
            <w:vAlign w:val="top"/>
          </w:tcPr>
          <w:p w14:paraId="50E79BBE" w14:textId="1EB67E4F" w:rsidR="00B81192" w:rsidRDefault="00FF10C1" w:rsidP="009A4D3C">
            <w:pPr>
              <w:spacing w:after="120"/>
              <w:rPr>
                <w:rFonts w:ascii="Roboto" w:hAnsi="Roboto"/>
                <w:sz w:val="20"/>
                <w:szCs w:val="20"/>
              </w:rPr>
            </w:pPr>
            <w:r w:rsidRPr="006E1FBB">
              <w:rPr>
                <w:rFonts w:ascii="Roboto" w:hAnsi="Roboto"/>
                <w:b/>
                <w:bCs/>
                <w:sz w:val="20"/>
                <w:szCs w:val="20"/>
              </w:rPr>
              <w:t xml:space="preserve">NC: </w:t>
            </w:r>
            <w:r w:rsidRPr="00FF10C1">
              <w:rPr>
                <w:rFonts w:ascii="Roboto" w:hAnsi="Roboto"/>
                <w:sz w:val="20"/>
                <w:szCs w:val="20"/>
              </w:rPr>
              <w:t>reporting on findings from enquiries, including oral and written explanations, displays or presentations of results and conclusions</w:t>
            </w:r>
          </w:p>
          <w:p w14:paraId="47591948" w14:textId="5A1861C8" w:rsidR="00B81192" w:rsidRDefault="00FF10C1" w:rsidP="009A4D3C">
            <w:pPr>
              <w:spacing w:after="120"/>
              <w:rPr>
                <w:rFonts w:ascii="Roboto" w:hAnsi="Roboto"/>
                <w:sz w:val="20"/>
                <w:szCs w:val="20"/>
              </w:rPr>
            </w:pPr>
            <w:r w:rsidRPr="00FF10C1">
              <w:rPr>
                <w:rFonts w:ascii="Roboto" w:hAnsi="Roboto"/>
                <w:sz w:val="20"/>
                <w:szCs w:val="20"/>
              </w:rPr>
              <w:t>identifying differences, similarities or changes related to simple scientific ideas and processes</w:t>
            </w:r>
          </w:p>
          <w:p w14:paraId="6A226C43" w14:textId="746C21A0" w:rsidR="00B81192" w:rsidRDefault="00FF10C1" w:rsidP="009A4D3C">
            <w:pPr>
              <w:spacing w:after="120"/>
              <w:rPr>
                <w:rFonts w:ascii="Roboto" w:hAnsi="Roboto"/>
                <w:sz w:val="20"/>
                <w:szCs w:val="20"/>
              </w:rPr>
            </w:pPr>
            <w:r w:rsidRPr="00FF10C1">
              <w:rPr>
                <w:rFonts w:ascii="Roboto" w:hAnsi="Roboto"/>
                <w:sz w:val="20"/>
                <w:szCs w:val="20"/>
              </w:rPr>
              <w:t>using straightforward scientific evidence to answer questions or to support their findings</w:t>
            </w:r>
          </w:p>
          <w:p w14:paraId="6B8E8C3B" w14:textId="402BC49C" w:rsidR="00FF10C1" w:rsidRPr="006E1FBB" w:rsidRDefault="00FF10C1" w:rsidP="009A4D3C">
            <w:pPr>
              <w:spacing w:after="120"/>
              <w:rPr>
                <w:rFonts w:ascii="Roboto" w:hAnsi="Roboto"/>
                <w:sz w:val="20"/>
                <w:szCs w:val="20"/>
              </w:rPr>
            </w:pPr>
            <w:r w:rsidRPr="00FF10C1">
              <w:rPr>
                <w:rFonts w:ascii="Roboto" w:hAnsi="Roboto"/>
                <w:sz w:val="20"/>
                <w:szCs w:val="20"/>
              </w:rPr>
              <w:t>using results to draw simple conclusions, make predictions for new values, suggest improvements and raise further questions</w:t>
            </w:r>
          </w:p>
        </w:tc>
        <w:tc>
          <w:tcPr>
            <w:tcW w:w="4926" w:type="dxa"/>
            <w:gridSpan w:val="2"/>
            <w:shd w:val="clear" w:color="auto" w:fill="EEBCD8"/>
            <w:vAlign w:val="top"/>
          </w:tcPr>
          <w:p w14:paraId="26375614" w14:textId="5647E203" w:rsidR="00B81192" w:rsidRDefault="00FF10C1" w:rsidP="009A4D3C">
            <w:pPr>
              <w:spacing w:after="120"/>
              <w:rPr>
                <w:rFonts w:ascii="Roboto" w:hAnsi="Roboto"/>
                <w:sz w:val="20"/>
                <w:szCs w:val="20"/>
              </w:rPr>
            </w:pPr>
            <w:r w:rsidRPr="006E1FBB">
              <w:rPr>
                <w:rFonts w:ascii="Roboto" w:hAnsi="Roboto"/>
                <w:b/>
                <w:bCs/>
                <w:sz w:val="20"/>
                <w:szCs w:val="20"/>
              </w:rPr>
              <w:t xml:space="preserve">NC: </w:t>
            </w:r>
            <w:r w:rsidRPr="00FF10C1">
              <w:rPr>
                <w:rFonts w:ascii="Roboto" w:hAnsi="Roboto"/>
                <w:sz w:val="20"/>
                <w:szCs w:val="20"/>
              </w:rPr>
              <w:t>reporting and presenting findings from enquiries, including conclusions, causal relationships and explanations of and a degree of trust in results, in oral and written forms such as displays and other presentations</w:t>
            </w:r>
          </w:p>
          <w:p w14:paraId="0F85AC8E" w14:textId="2CF0A003" w:rsidR="00FF10C1" w:rsidRPr="006E1FBB" w:rsidRDefault="00FF10C1" w:rsidP="009A4D3C">
            <w:pPr>
              <w:spacing w:after="120"/>
              <w:rPr>
                <w:rFonts w:ascii="Roboto" w:hAnsi="Roboto"/>
                <w:b/>
                <w:bCs/>
                <w:sz w:val="20"/>
                <w:szCs w:val="20"/>
              </w:rPr>
            </w:pPr>
            <w:r w:rsidRPr="00FF10C1">
              <w:rPr>
                <w:rFonts w:ascii="Roboto" w:hAnsi="Roboto"/>
                <w:sz w:val="20"/>
                <w:szCs w:val="20"/>
              </w:rPr>
              <w:t>identifying scientific evidence that has been used to support or refute ideas or arguments</w:t>
            </w:r>
          </w:p>
        </w:tc>
      </w:tr>
      <w:tr w:rsidR="00FF10C1" w14:paraId="0267F5F7" w14:textId="77777777" w:rsidTr="00AD5C95">
        <w:tc>
          <w:tcPr>
            <w:tcW w:w="988" w:type="dxa"/>
            <w:vMerge/>
            <w:shd w:val="clear" w:color="auto" w:fill="FFFFFF" w:themeFill="background1"/>
          </w:tcPr>
          <w:p w14:paraId="3959874A" w14:textId="77777777" w:rsidR="00FF10C1" w:rsidRDefault="00FF10C1" w:rsidP="00AD5C95">
            <w:pPr>
              <w:jc w:val="center"/>
              <w:rPr>
                <w:rFonts w:ascii="Roboto" w:hAnsi="Roboto"/>
                <w:b/>
                <w:bCs/>
                <w:sz w:val="20"/>
                <w:szCs w:val="20"/>
              </w:rPr>
            </w:pPr>
          </w:p>
        </w:tc>
        <w:tc>
          <w:tcPr>
            <w:tcW w:w="2551" w:type="dxa"/>
            <w:shd w:val="clear" w:color="auto" w:fill="683A8E"/>
          </w:tcPr>
          <w:p w14:paraId="3AA7FFEB" w14:textId="77777777" w:rsidR="00FF10C1" w:rsidRPr="000B4D9C" w:rsidRDefault="00FF10C1"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1</w:t>
            </w:r>
          </w:p>
        </w:tc>
        <w:tc>
          <w:tcPr>
            <w:tcW w:w="2410" w:type="dxa"/>
            <w:shd w:val="clear" w:color="auto" w:fill="D91B79"/>
          </w:tcPr>
          <w:p w14:paraId="5A11B2A3" w14:textId="77777777" w:rsidR="00FF10C1" w:rsidRPr="000B4D9C" w:rsidRDefault="00FF10C1"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2</w:t>
            </w:r>
          </w:p>
        </w:tc>
        <w:tc>
          <w:tcPr>
            <w:tcW w:w="2410" w:type="dxa"/>
            <w:shd w:val="clear" w:color="auto" w:fill="32B4A3"/>
          </w:tcPr>
          <w:p w14:paraId="73FEF001" w14:textId="77777777" w:rsidR="00FF10C1" w:rsidRPr="000B4D9C" w:rsidRDefault="00FF10C1"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3</w:t>
            </w:r>
          </w:p>
        </w:tc>
        <w:tc>
          <w:tcPr>
            <w:tcW w:w="2409" w:type="dxa"/>
            <w:shd w:val="clear" w:color="auto" w:fill="981869"/>
          </w:tcPr>
          <w:p w14:paraId="164A3992" w14:textId="77777777" w:rsidR="00FF10C1" w:rsidRPr="000B4D9C" w:rsidRDefault="00FF10C1"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4</w:t>
            </w:r>
          </w:p>
        </w:tc>
        <w:tc>
          <w:tcPr>
            <w:tcW w:w="2410" w:type="dxa"/>
            <w:shd w:val="clear" w:color="auto" w:fill="14B5E5"/>
          </w:tcPr>
          <w:p w14:paraId="388F5C66" w14:textId="77777777" w:rsidR="00FF10C1" w:rsidRPr="000B4D9C" w:rsidRDefault="00FF10C1"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5</w:t>
            </w:r>
          </w:p>
        </w:tc>
        <w:tc>
          <w:tcPr>
            <w:tcW w:w="2516" w:type="dxa"/>
            <w:shd w:val="clear" w:color="auto" w:fill="F08218"/>
          </w:tcPr>
          <w:p w14:paraId="6ED87E08" w14:textId="77777777" w:rsidR="00FF10C1" w:rsidRPr="000B4D9C" w:rsidRDefault="00FF10C1"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6</w:t>
            </w:r>
          </w:p>
        </w:tc>
      </w:tr>
      <w:tr w:rsidR="00FF10C1" w14:paraId="7E9F0C2A" w14:textId="77777777" w:rsidTr="00AD5C95">
        <w:tc>
          <w:tcPr>
            <w:tcW w:w="988" w:type="dxa"/>
            <w:vMerge/>
            <w:shd w:val="clear" w:color="auto" w:fill="FFFFFF" w:themeFill="background1"/>
          </w:tcPr>
          <w:p w14:paraId="6953BE59" w14:textId="77777777" w:rsidR="00FF10C1" w:rsidRPr="00C40544" w:rsidRDefault="00FF10C1" w:rsidP="00AD5C95">
            <w:pPr>
              <w:rPr>
                <w:rFonts w:ascii="Roboto" w:hAnsi="Roboto"/>
                <w:sz w:val="20"/>
                <w:szCs w:val="20"/>
              </w:rPr>
            </w:pPr>
          </w:p>
        </w:tc>
        <w:tc>
          <w:tcPr>
            <w:tcW w:w="2551" w:type="dxa"/>
            <w:shd w:val="clear" w:color="auto" w:fill="FFFFFF" w:themeFill="background1"/>
            <w:vAlign w:val="top"/>
          </w:tcPr>
          <w:p w14:paraId="1998EB36" w14:textId="24E21172" w:rsidR="0069084B" w:rsidRDefault="00FF10C1" w:rsidP="009A4D3C">
            <w:pPr>
              <w:spacing w:after="120"/>
              <w:rPr>
                <w:rFonts w:ascii="Roboto" w:hAnsi="Roboto"/>
                <w:sz w:val="20"/>
                <w:szCs w:val="20"/>
              </w:rPr>
            </w:pPr>
            <w:r w:rsidRPr="00FF10C1">
              <w:rPr>
                <w:rFonts w:ascii="Roboto" w:hAnsi="Roboto"/>
                <w:sz w:val="20"/>
                <w:szCs w:val="20"/>
              </w:rPr>
              <w:t>start to become familiar with different types of scientific enquiry and recognise how they can be used to answer questions</w:t>
            </w:r>
          </w:p>
          <w:p w14:paraId="78D45D72" w14:textId="6E04833F" w:rsidR="009A4D3C" w:rsidRDefault="00FF10C1" w:rsidP="009A4D3C">
            <w:pPr>
              <w:spacing w:after="120"/>
              <w:rPr>
                <w:rFonts w:ascii="Roboto" w:hAnsi="Roboto"/>
                <w:sz w:val="20"/>
                <w:szCs w:val="20"/>
              </w:rPr>
            </w:pPr>
            <w:r w:rsidRPr="00FF10C1">
              <w:rPr>
                <w:rFonts w:ascii="Roboto" w:hAnsi="Roboto"/>
                <w:sz w:val="20"/>
                <w:szCs w:val="20"/>
              </w:rPr>
              <w:t>name some living and non-living things using observations and simple secondary sources, beginning to justify how they identified these things</w:t>
            </w:r>
          </w:p>
          <w:p w14:paraId="614FF6F8" w14:textId="186109B4" w:rsidR="00FF10C1" w:rsidRDefault="00FF10C1" w:rsidP="009A4D3C">
            <w:pPr>
              <w:spacing w:after="120"/>
              <w:rPr>
                <w:rFonts w:ascii="Roboto" w:hAnsi="Roboto"/>
                <w:sz w:val="20"/>
                <w:szCs w:val="20"/>
              </w:rPr>
            </w:pPr>
            <w:r w:rsidRPr="00FF10C1">
              <w:rPr>
                <w:rFonts w:ascii="Roboto" w:hAnsi="Roboto"/>
                <w:sz w:val="20"/>
                <w:szCs w:val="20"/>
              </w:rPr>
              <w:t>begin to use data to make comparisons in their conclusions (using vocabulary such as biggest and smallest)</w:t>
            </w:r>
          </w:p>
          <w:p w14:paraId="358AC237" w14:textId="77777777" w:rsidR="009A4D3C" w:rsidRDefault="009A4D3C" w:rsidP="009A4D3C">
            <w:pPr>
              <w:spacing w:after="120"/>
              <w:rPr>
                <w:rFonts w:ascii="Roboto" w:hAnsi="Roboto"/>
                <w:sz w:val="20"/>
                <w:szCs w:val="20"/>
              </w:rPr>
            </w:pPr>
          </w:p>
          <w:p w14:paraId="19F6A901" w14:textId="6FEFCB6D" w:rsidR="009A4D3C" w:rsidRDefault="00E417A5" w:rsidP="00143787">
            <w:pPr>
              <w:spacing w:after="120"/>
              <w:rPr>
                <w:rFonts w:ascii="Roboto" w:hAnsi="Roboto"/>
                <w:sz w:val="20"/>
                <w:szCs w:val="20"/>
              </w:rPr>
            </w:pPr>
            <w:r>
              <w:rPr>
                <w:noProof/>
              </w:rPr>
              <w:lastRenderedPageBreak/>
              <mc:AlternateContent>
                <mc:Choice Requires="wps">
                  <w:drawing>
                    <wp:anchor distT="0" distB="0" distL="114300" distR="114300" simplePos="0" relativeHeight="251765760" behindDoc="1" locked="0" layoutInCell="1" allowOverlap="1" wp14:anchorId="61926480" wp14:editId="5FB1C996">
                      <wp:simplePos x="0" y="0"/>
                      <wp:positionH relativeFrom="page">
                        <wp:posOffset>-993775</wp:posOffset>
                      </wp:positionH>
                      <wp:positionV relativeFrom="page">
                        <wp:posOffset>-430604</wp:posOffset>
                      </wp:positionV>
                      <wp:extent cx="10855325" cy="914400"/>
                      <wp:effectExtent l="0" t="0" r="3175" b="0"/>
                      <wp:wrapNone/>
                      <wp:docPr id="1016725336" name="Rectangle 15"/>
                      <wp:cNvGraphicFramePr/>
                      <a:graphic xmlns:a="http://schemas.openxmlformats.org/drawingml/2006/main">
                        <a:graphicData uri="http://schemas.microsoft.com/office/word/2010/wordprocessingShape">
                          <wps:wsp>
                            <wps:cNvSpPr/>
                            <wps:spPr>
                              <a:xfrm>
                                <a:off x="0" y="0"/>
                                <a:ext cx="10855325" cy="91440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6A7077AC" id="Rectangle 15" o:spid="_x0000_s1026" style="position:absolute;margin-left:-78.25pt;margin-top:-33.9pt;width:854.75pt;height:1in;z-index:-251550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" fillcolor="white [3212]" stroked="f" strokeweight="2pt">
                      <w10:wrap anchorx="page" anchory="page"/>
                    </v:rect>
                  </w:pict>
                </mc:Fallback>
              </mc:AlternateContent>
            </w:r>
            <w:r w:rsidR="00B81192" w:rsidRPr="00B81192">
              <w:rPr>
                <w:rFonts w:ascii="Roboto" w:hAnsi="Roboto"/>
                <w:sz w:val="20"/>
                <w:szCs w:val="20"/>
              </w:rPr>
              <w:t>with support, use data gathered (measurements, observations or research) to answer a scientific question</w:t>
            </w:r>
          </w:p>
          <w:p w14:paraId="2E4C658F" w14:textId="74E5B35D" w:rsidR="00B81192" w:rsidRPr="00C40544" w:rsidRDefault="00B81192" w:rsidP="009A4D3C">
            <w:pPr>
              <w:spacing w:after="120"/>
              <w:rPr>
                <w:rFonts w:ascii="Roboto" w:hAnsi="Roboto"/>
                <w:sz w:val="20"/>
                <w:szCs w:val="20"/>
              </w:rPr>
            </w:pPr>
            <w:r w:rsidRPr="00B81192">
              <w:rPr>
                <w:rFonts w:ascii="Roboto" w:hAnsi="Roboto"/>
                <w:sz w:val="20"/>
                <w:szCs w:val="20"/>
              </w:rPr>
              <w:t>with support, begin to notice simple patterns and relationships in data and observations gathered</w:t>
            </w:r>
          </w:p>
        </w:tc>
        <w:tc>
          <w:tcPr>
            <w:tcW w:w="2410" w:type="dxa"/>
            <w:shd w:val="clear" w:color="auto" w:fill="FFFFFF" w:themeFill="background1"/>
            <w:vAlign w:val="top"/>
          </w:tcPr>
          <w:p w14:paraId="1DA988BE" w14:textId="274991BF" w:rsidR="009A4D3C" w:rsidRDefault="00FF10C1" w:rsidP="009A4D3C">
            <w:pPr>
              <w:spacing w:after="120"/>
              <w:rPr>
                <w:rFonts w:ascii="Roboto" w:hAnsi="Roboto"/>
                <w:sz w:val="20"/>
                <w:szCs w:val="20"/>
              </w:rPr>
            </w:pPr>
            <w:r w:rsidRPr="00FF10C1">
              <w:rPr>
                <w:rFonts w:ascii="Roboto" w:hAnsi="Roboto"/>
                <w:sz w:val="20"/>
                <w:szCs w:val="20"/>
              </w:rPr>
              <w:lastRenderedPageBreak/>
              <w:t>name different types of scientific enquiry that they have carried out and recognise how they can be used to answer questions</w:t>
            </w:r>
          </w:p>
          <w:p w14:paraId="2054C924" w14:textId="5A482B14" w:rsidR="00FF10C1" w:rsidRPr="00FF10C1" w:rsidRDefault="00FF10C1" w:rsidP="009A4D3C">
            <w:pPr>
              <w:spacing w:after="120"/>
              <w:rPr>
                <w:rFonts w:ascii="Roboto" w:hAnsi="Roboto"/>
                <w:sz w:val="20"/>
                <w:szCs w:val="20"/>
              </w:rPr>
            </w:pPr>
            <w:r w:rsidRPr="00FF10C1">
              <w:rPr>
                <w:rFonts w:ascii="Roboto" w:hAnsi="Roboto"/>
                <w:sz w:val="20"/>
                <w:szCs w:val="20"/>
              </w:rPr>
              <w:t>name living and non-living things using observations and simple secondary sources (e.g. identification sheets), justifying how they identified these things</w:t>
            </w:r>
          </w:p>
          <w:p w14:paraId="5885E566" w14:textId="2F7A444F" w:rsidR="00FF10C1" w:rsidRDefault="00FF10C1" w:rsidP="009A4D3C">
            <w:pPr>
              <w:spacing w:after="120"/>
              <w:rPr>
                <w:rFonts w:ascii="Roboto" w:hAnsi="Roboto"/>
                <w:sz w:val="20"/>
                <w:szCs w:val="20"/>
              </w:rPr>
            </w:pPr>
            <w:r w:rsidRPr="00FF10C1">
              <w:rPr>
                <w:rFonts w:ascii="Roboto" w:hAnsi="Roboto"/>
                <w:sz w:val="20"/>
                <w:szCs w:val="20"/>
              </w:rPr>
              <w:t>use data to make comparisons in their conclusions (using vocabulary such as biggest and smallest)</w:t>
            </w:r>
          </w:p>
          <w:p w14:paraId="69919020" w14:textId="77777777" w:rsidR="009A4D3C" w:rsidRDefault="009A4D3C" w:rsidP="009A4D3C">
            <w:pPr>
              <w:spacing w:after="120"/>
              <w:rPr>
                <w:rFonts w:ascii="Roboto" w:hAnsi="Roboto"/>
                <w:sz w:val="20"/>
                <w:szCs w:val="20"/>
              </w:rPr>
            </w:pPr>
          </w:p>
          <w:p w14:paraId="18CA0DF6" w14:textId="6319A310" w:rsidR="00B81192" w:rsidRPr="00B81192" w:rsidRDefault="00B81192" w:rsidP="009A4D3C">
            <w:pPr>
              <w:spacing w:after="120"/>
              <w:rPr>
                <w:rFonts w:ascii="Roboto" w:hAnsi="Roboto"/>
                <w:sz w:val="20"/>
                <w:szCs w:val="20"/>
              </w:rPr>
            </w:pPr>
            <w:r w:rsidRPr="00B81192">
              <w:rPr>
                <w:rFonts w:ascii="Roboto" w:hAnsi="Roboto"/>
                <w:sz w:val="20"/>
                <w:szCs w:val="20"/>
              </w:rPr>
              <w:lastRenderedPageBreak/>
              <w:t>use data gathered (measurements, observations or research) to answer a scientific question</w:t>
            </w:r>
          </w:p>
          <w:p w14:paraId="49BBE85E" w14:textId="1A866485" w:rsidR="00B81192" w:rsidRPr="00C40544" w:rsidRDefault="00B81192" w:rsidP="009A4D3C">
            <w:pPr>
              <w:spacing w:after="120"/>
              <w:rPr>
                <w:rFonts w:ascii="Roboto" w:hAnsi="Roboto"/>
                <w:sz w:val="20"/>
                <w:szCs w:val="20"/>
              </w:rPr>
            </w:pPr>
            <w:r w:rsidRPr="00B81192">
              <w:rPr>
                <w:rFonts w:ascii="Roboto" w:hAnsi="Roboto"/>
                <w:sz w:val="20"/>
                <w:szCs w:val="20"/>
              </w:rPr>
              <w:t>begin to notice simple patterns and relationships in data and observations gathered</w:t>
            </w:r>
          </w:p>
        </w:tc>
        <w:tc>
          <w:tcPr>
            <w:tcW w:w="2410" w:type="dxa"/>
            <w:shd w:val="clear" w:color="auto" w:fill="FFFFFF" w:themeFill="background1"/>
            <w:vAlign w:val="top"/>
          </w:tcPr>
          <w:p w14:paraId="1990ADB9" w14:textId="77777777" w:rsidR="00FF10C1" w:rsidRPr="00FF10C1" w:rsidRDefault="00FF10C1" w:rsidP="009A4D3C">
            <w:pPr>
              <w:spacing w:after="120"/>
              <w:rPr>
                <w:rFonts w:ascii="Roboto" w:hAnsi="Roboto"/>
                <w:sz w:val="20"/>
                <w:szCs w:val="20"/>
              </w:rPr>
            </w:pPr>
            <w:r w:rsidRPr="00FF10C1">
              <w:rPr>
                <w:rFonts w:ascii="Roboto" w:hAnsi="Roboto"/>
                <w:sz w:val="20"/>
                <w:szCs w:val="20"/>
              </w:rPr>
              <w:lastRenderedPageBreak/>
              <w:t>begin to use correct scientific vocabulary to communicate findings from practical activities, e.g. in written or verbal explanations</w:t>
            </w:r>
          </w:p>
          <w:p w14:paraId="77DC408A" w14:textId="77777777" w:rsidR="00FF10C1" w:rsidRDefault="00FF10C1" w:rsidP="009A4D3C">
            <w:pPr>
              <w:spacing w:after="120"/>
              <w:rPr>
                <w:rFonts w:ascii="Roboto" w:hAnsi="Roboto"/>
                <w:sz w:val="20"/>
                <w:szCs w:val="20"/>
              </w:rPr>
            </w:pPr>
            <w:r w:rsidRPr="00FF10C1">
              <w:rPr>
                <w:rFonts w:ascii="Roboto" w:hAnsi="Roboto"/>
                <w:sz w:val="20"/>
                <w:szCs w:val="20"/>
              </w:rPr>
              <w:t>with support, use findings and evidence from scientific enquiries to answer questions and support their conclusions</w:t>
            </w:r>
          </w:p>
          <w:p w14:paraId="30999CEF" w14:textId="3D1669A5" w:rsidR="00B81192" w:rsidRPr="00C40544" w:rsidRDefault="00B81192" w:rsidP="009A4D3C">
            <w:pPr>
              <w:spacing w:after="120"/>
              <w:rPr>
                <w:rFonts w:ascii="Roboto" w:hAnsi="Roboto"/>
                <w:sz w:val="20"/>
                <w:szCs w:val="20"/>
              </w:rPr>
            </w:pPr>
            <w:r w:rsidRPr="00B81192">
              <w:rPr>
                <w:rFonts w:ascii="Roboto" w:hAnsi="Roboto"/>
                <w:sz w:val="20"/>
                <w:szCs w:val="20"/>
              </w:rPr>
              <w:t>with support, begin to identify simple changes, patterns or similarities and differences in data, observations or research to help answer questions and draw conclusions</w:t>
            </w:r>
          </w:p>
        </w:tc>
        <w:tc>
          <w:tcPr>
            <w:tcW w:w="2409" w:type="dxa"/>
            <w:shd w:val="clear" w:color="auto" w:fill="FFFFFF" w:themeFill="background1"/>
            <w:vAlign w:val="top"/>
          </w:tcPr>
          <w:p w14:paraId="3779CE90" w14:textId="4C691717" w:rsidR="009A4D3C" w:rsidRDefault="00FF10C1" w:rsidP="009A4D3C">
            <w:pPr>
              <w:spacing w:after="120"/>
              <w:rPr>
                <w:rFonts w:ascii="Roboto" w:hAnsi="Roboto"/>
                <w:sz w:val="20"/>
                <w:szCs w:val="20"/>
              </w:rPr>
            </w:pPr>
            <w:r w:rsidRPr="00FF10C1">
              <w:rPr>
                <w:rFonts w:ascii="Roboto" w:hAnsi="Roboto"/>
                <w:sz w:val="20"/>
                <w:szCs w:val="20"/>
              </w:rPr>
              <w:t>use correct scientific vocabulary to communicate findings from practical activities, e.g. in written or verbal explanations</w:t>
            </w:r>
          </w:p>
          <w:p w14:paraId="3E8D95C4" w14:textId="76A7AADD" w:rsidR="009A4D3C" w:rsidRDefault="00FF10C1" w:rsidP="009A4D3C">
            <w:pPr>
              <w:spacing w:after="120"/>
              <w:rPr>
                <w:rFonts w:ascii="Roboto" w:hAnsi="Roboto"/>
                <w:sz w:val="20"/>
                <w:szCs w:val="20"/>
              </w:rPr>
            </w:pPr>
            <w:r w:rsidRPr="00FF10C1">
              <w:rPr>
                <w:rFonts w:ascii="Roboto" w:hAnsi="Roboto"/>
                <w:sz w:val="20"/>
                <w:szCs w:val="20"/>
              </w:rPr>
              <w:t>use findings and evidence from scientific enquiries to answer questions and support their conclusions</w:t>
            </w:r>
          </w:p>
          <w:p w14:paraId="14420453" w14:textId="56F6364A" w:rsidR="00FF10C1" w:rsidRPr="00C40544" w:rsidRDefault="00FF10C1" w:rsidP="009A4D3C">
            <w:pPr>
              <w:spacing w:after="120"/>
              <w:rPr>
                <w:rFonts w:ascii="Roboto" w:hAnsi="Roboto"/>
                <w:sz w:val="20"/>
                <w:szCs w:val="20"/>
              </w:rPr>
            </w:pPr>
            <w:r w:rsidRPr="00FF10C1">
              <w:rPr>
                <w:rFonts w:ascii="Roboto" w:hAnsi="Roboto"/>
                <w:sz w:val="20"/>
                <w:szCs w:val="20"/>
              </w:rPr>
              <w:t>with support, identify changes, patterns or similarities and differences in data, observations or research to help answer questions and draw conclusions</w:t>
            </w:r>
          </w:p>
        </w:tc>
        <w:tc>
          <w:tcPr>
            <w:tcW w:w="2410" w:type="dxa"/>
            <w:shd w:val="clear" w:color="auto" w:fill="FFFFFF" w:themeFill="background1"/>
            <w:vAlign w:val="top"/>
          </w:tcPr>
          <w:p w14:paraId="239A4FA5" w14:textId="77777777" w:rsidR="00FF10C1" w:rsidRPr="00FF10C1" w:rsidRDefault="00FF10C1" w:rsidP="009A4D3C">
            <w:pPr>
              <w:spacing w:after="120"/>
              <w:rPr>
                <w:rFonts w:ascii="Roboto" w:hAnsi="Roboto"/>
                <w:sz w:val="20"/>
                <w:szCs w:val="20"/>
              </w:rPr>
            </w:pPr>
            <w:r w:rsidRPr="00FF10C1">
              <w:rPr>
                <w:rFonts w:ascii="Roboto" w:hAnsi="Roboto"/>
                <w:sz w:val="20"/>
                <w:szCs w:val="20"/>
              </w:rPr>
              <w:t>use correct scientific vocabulary and evidence from data gathered, such as identified patterns, when making a conclusion to answer a scientific enquiry question</w:t>
            </w:r>
          </w:p>
          <w:p w14:paraId="38CFED35" w14:textId="77777777" w:rsidR="00FF10C1" w:rsidRDefault="00FF10C1" w:rsidP="009A4D3C">
            <w:pPr>
              <w:spacing w:after="120"/>
              <w:rPr>
                <w:rFonts w:ascii="Roboto" w:hAnsi="Roboto"/>
                <w:sz w:val="20"/>
                <w:szCs w:val="20"/>
              </w:rPr>
            </w:pPr>
            <w:r w:rsidRPr="00FF10C1">
              <w:rPr>
                <w:rFonts w:ascii="Roboto" w:hAnsi="Roboto"/>
                <w:sz w:val="20"/>
                <w:szCs w:val="20"/>
              </w:rPr>
              <w:t>begin to recognise and discuss the degree of trust they can have in a set of results, for example by comparing results with other groups or with their own scientific understanding</w:t>
            </w:r>
          </w:p>
          <w:p w14:paraId="19AF01DA" w14:textId="77777777" w:rsidR="009A4D3C" w:rsidRDefault="009A4D3C" w:rsidP="009A4D3C">
            <w:pPr>
              <w:spacing w:after="120"/>
              <w:rPr>
                <w:rFonts w:ascii="Roboto" w:hAnsi="Roboto"/>
                <w:sz w:val="20"/>
                <w:szCs w:val="20"/>
              </w:rPr>
            </w:pPr>
          </w:p>
          <w:p w14:paraId="55C88F7D" w14:textId="77777777" w:rsidR="009A4D3C" w:rsidRDefault="009A4D3C" w:rsidP="009A4D3C">
            <w:pPr>
              <w:spacing w:after="120"/>
              <w:rPr>
                <w:rFonts w:ascii="Roboto" w:hAnsi="Roboto"/>
                <w:sz w:val="20"/>
                <w:szCs w:val="20"/>
              </w:rPr>
            </w:pPr>
          </w:p>
          <w:p w14:paraId="449E9B11" w14:textId="77777777" w:rsidR="009A4D3C" w:rsidRDefault="009A4D3C" w:rsidP="009A4D3C">
            <w:pPr>
              <w:spacing w:after="120"/>
              <w:rPr>
                <w:rFonts w:ascii="Roboto" w:hAnsi="Roboto"/>
                <w:sz w:val="20"/>
                <w:szCs w:val="20"/>
              </w:rPr>
            </w:pPr>
          </w:p>
          <w:p w14:paraId="4563F155" w14:textId="0A3594EA" w:rsidR="00B81192" w:rsidRPr="00B81192" w:rsidRDefault="00B81192" w:rsidP="009A4D3C">
            <w:pPr>
              <w:spacing w:after="120"/>
              <w:rPr>
                <w:rFonts w:ascii="Roboto" w:hAnsi="Roboto"/>
                <w:sz w:val="20"/>
                <w:szCs w:val="20"/>
              </w:rPr>
            </w:pPr>
            <w:r w:rsidRPr="00B81192">
              <w:rPr>
                <w:rFonts w:ascii="Roboto" w:hAnsi="Roboto"/>
                <w:sz w:val="20"/>
                <w:szCs w:val="20"/>
              </w:rPr>
              <w:lastRenderedPageBreak/>
              <w:t>with support, begin to analyse results to determine and then explain simple causal relationships</w:t>
            </w:r>
          </w:p>
          <w:p w14:paraId="262E237F" w14:textId="77777777" w:rsidR="00B81192" w:rsidRPr="00B81192" w:rsidRDefault="00B81192" w:rsidP="009A4D3C">
            <w:pPr>
              <w:spacing w:after="120"/>
              <w:rPr>
                <w:rFonts w:ascii="Roboto" w:hAnsi="Roboto"/>
                <w:sz w:val="20"/>
                <w:szCs w:val="20"/>
              </w:rPr>
            </w:pPr>
            <w:r w:rsidRPr="00B81192">
              <w:rPr>
                <w:rFonts w:ascii="Roboto" w:hAnsi="Roboto"/>
                <w:sz w:val="20"/>
                <w:szCs w:val="20"/>
              </w:rPr>
              <w:t>begin to discuss how data they have gathered may have changed their initial scientific ideas</w:t>
            </w:r>
          </w:p>
          <w:p w14:paraId="43ACAA36" w14:textId="53147BE7" w:rsidR="00B81192" w:rsidRPr="00C40544" w:rsidRDefault="00B81192" w:rsidP="009A4D3C">
            <w:pPr>
              <w:spacing w:after="120"/>
              <w:rPr>
                <w:rFonts w:ascii="Roboto" w:hAnsi="Roboto"/>
                <w:sz w:val="20"/>
                <w:szCs w:val="20"/>
              </w:rPr>
            </w:pPr>
            <w:r w:rsidRPr="00B81192">
              <w:rPr>
                <w:rFonts w:ascii="Roboto" w:hAnsi="Roboto"/>
                <w:sz w:val="20"/>
                <w:szCs w:val="20"/>
              </w:rPr>
              <w:t>find out, from given sources of information, how scientific understanding is continually changing over time, with reference to scientific evidence that has been used to support or refute ideas</w:t>
            </w:r>
          </w:p>
        </w:tc>
        <w:tc>
          <w:tcPr>
            <w:tcW w:w="2516" w:type="dxa"/>
            <w:shd w:val="clear" w:color="auto" w:fill="FFFFFF" w:themeFill="background1"/>
            <w:vAlign w:val="top"/>
          </w:tcPr>
          <w:p w14:paraId="703232C2" w14:textId="77777777" w:rsidR="00FF10C1" w:rsidRPr="00FF10C1" w:rsidRDefault="00FF10C1" w:rsidP="009A4D3C">
            <w:pPr>
              <w:spacing w:after="120"/>
              <w:rPr>
                <w:rFonts w:ascii="Roboto" w:hAnsi="Roboto"/>
                <w:sz w:val="20"/>
                <w:szCs w:val="20"/>
              </w:rPr>
            </w:pPr>
            <w:r w:rsidRPr="00FF10C1">
              <w:rPr>
                <w:rFonts w:ascii="Roboto" w:hAnsi="Roboto"/>
                <w:sz w:val="20"/>
                <w:szCs w:val="20"/>
              </w:rPr>
              <w:lastRenderedPageBreak/>
              <w:t>use correct scientific vocabulary and evidence from data gathered, such as identified patterns, when making an in-depth conclusion to answer a scientific enquiry question</w:t>
            </w:r>
          </w:p>
          <w:p w14:paraId="27BEBD96" w14:textId="77777777" w:rsidR="00FF10C1" w:rsidRDefault="00FF10C1" w:rsidP="009A4D3C">
            <w:pPr>
              <w:spacing w:after="120"/>
              <w:rPr>
                <w:rFonts w:ascii="Roboto" w:hAnsi="Roboto"/>
                <w:sz w:val="20"/>
                <w:szCs w:val="20"/>
              </w:rPr>
            </w:pPr>
            <w:r w:rsidRPr="00FF10C1">
              <w:rPr>
                <w:rFonts w:ascii="Roboto" w:hAnsi="Roboto"/>
                <w:sz w:val="20"/>
                <w:szCs w:val="20"/>
              </w:rPr>
              <w:t>recognise and discuss the degree of trust they can have in a set of results, for example by comparing results with other groups or with their own scientific understanding</w:t>
            </w:r>
          </w:p>
          <w:p w14:paraId="65FFD967" w14:textId="77777777" w:rsidR="00B81192" w:rsidRPr="00B81192" w:rsidRDefault="00B81192" w:rsidP="009A4D3C">
            <w:pPr>
              <w:spacing w:after="120"/>
              <w:rPr>
                <w:rFonts w:ascii="Roboto" w:hAnsi="Roboto"/>
                <w:sz w:val="20"/>
                <w:szCs w:val="20"/>
              </w:rPr>
            </w:pPr>
            <w:r w:rsidRPr="00B81192">
              <w:rPr>
                <w:rFonts w:ascii="Roboto" w:hAnsi="Roboto"/>
                <w:sz w:val="20"/>
                <w:szCs w:val="20"/>
              </w:rPr>
              <w:t xml:space="preserve">analyse results to determine and then explain causal relationships </w:t>
            </w:r>
          </w:p>
          <w:p w14:paraId="23442334" w14:textId="77777777" w:rsidR="00B81192" w:rsidRPr="00B81192" w:rsidRDefault="00B81192" w:rsidP="009A4D3C">
            <w:pPr>
              <w:spacing w:after="120"/>
              <w:rPr>
                <w:rFonts w:ascii="Roboto" w:hAnsi="Roboto"/>
                <w:sz w:val="20"/>
                <w:szCs w:val="20"/>
              </w:rPr>
            </w:pPr>
            <w:r w:rsidRPr="00B81192">
              <w:rPr>
                <w:rFonts w:ascii="Roboto" w:hAnsi="Roboto"/>
                <w:sz w:val="20"/>
                <w:szCs w:val="20"/>
              </w:rPr>
              <w:lastRenderedPageBreak/>
              <w:t>discuss how data they have gathered may have changed their initial scientific ideas, identifying whether data supports or refutes their predictions</w:t>
            </w:r>
          </w:p>
          <w:p w14:paraId="520AAD16" w14:textId="0807531E" w:rsidR="00B81192" w:rsidRPr="00C40544" w:rsidRDefault="00B81192" w:rsidP="009A4D3C">
            <w:pPr>
              <w:spacing w:after="120"/>
              <w:rPr>
                <w:rFonts w:ascii="Roboto" w:hAnsi="Roboto"/>
                <w:sz w:val="20"/>
                <w:szCs w:val="20"/>
              </w:rPr>
            </w:pPr>
            <w:r w:rsidRPr="00B81192">
              <w:rPr>
                <w:rFonts w:ascii="Roboto" w:hAnsi="Roboto"/>
                <w:sz w:val="20"/>
                <w:szCs w:val="20"/>
              </w:rPr>
              <w:t>develop their knowledge further of how scientific understanding is continually changing over time, with reference to scientific evidence that has been used to support or refute ideas</w:t>
            </w:r>
          </w:p>
        </w:tc>
      </w:tr>
    </w:tbl>
    <w:p w14:paraId="5D7DCF24" w14:textId="4D5F7478" w:rsidR="00FF10C1" w:rsidRDefault="00FF10C1" w:rsidP="00FF10C1"/>
    <w:p w14:paraId="370B9257" w14:textId="77777777" w:rsidR="0082233D" w:rsidRPr="0082233D" w:rsidRDefault="0082233D" w:rsidP="0082233D"/>
    <w:p w14:paraId="7B0BAC1C" w14:textId="77777777" w:rsidR="0082233D" w:rsidRPr="0082233D" w:rsidRDefault="0082233D" w:rsidP="0082233D"/>
    <w:p w14:paraId="0BCCCBF9" w14:textId="77777777" w:rsidR="0082233D" w:rsidRPr="0082233D" w:rsidRDefault="0082233D" w:rsidP="0082233D"/>
    <w:p w14:paraId="5472313E" w14:textId="77777777" w:rsidR="0082233D" w:rsidRPr="0082233D" w:rsidRDefault="0082233D" w:rsidP="0082233D"/>
    <w:p w14:paraId="6A0503E8" w14:textId="77777777" w:rsidR="0082233D" w:rsidRPr="0082233D" w:rsidRDefault="0082233D" w:rsidP="0082233D"/>
    <w:p w14:paraId="3EAFAD21" w14:textId="77777777" w:rsidR="0082233D" w:rsidRPr="0082233D" w:rsidRDefault="0082233D" w:rsidP="0082233D"/>
    <w:p w14:paraId="0F28B053" w14:textId="77777777" w:rsidR="0082233D" w:rsidRDefault="0082233D" w:rsidP="0082233D"/>
    <w:p w14:paraId="7C87DA04" w14:textId="77777777" w:rsidR="003C6C35" w:rsidRDefault="003C6C35" w:rsidP="0082233D">
      <w:pPr>
        <w:sectPr w:rsidR="003C6C35" w:rsidSect="00957B12">
          <w:pgSz w:w="16838" w:h="11906" w:orient="landscape"/>
          <w:pgMar w:top="567" w:right="567" w:bottom="567" w:left="567" w:header="283" w:footer="1020" w:gutter="0"/>
          <w:cols w:space="708"/>
          <w:docGrid w:linePitch="360"/>
        </w:sectPr>
      </w:pPr>
    </w:p>
    <w:p w14:paraId="70CAC89B" w14:textId="580A3534" w:rsidR="0082233D" w:rsidRDefault="003C6C35" w:rsidP="0082233D">
      <w:r w:rsidRPr="00216287">
        <w:rPr>
          <w:rFonts w:eastAsiaTheme="minorEastAsia"/>
          <w:noProof/>
        </w:rPr>
        <w:lastRenderedPageBreak/>
        <mc:AlternateContent>
          <mc:Choice Requires="wps">
            <w:drawing>
              <wp:anchor distT="45720" distB="45720" distL="114300" distR="114300" simplePos="0" relativeHeight="251767808" behindDoc="0" locked="0" layoutInCell="1" allowOverlap="1" wp14:anchorId="1AA7E309" wp14:editId="6E5A3D83">
                <wp:simplePos x="0" y="0"/>
                <wp:positionH relativeFrom="margin">
                  <wp:align>left</wp:align>
                </wp:positionH>
                <wp:positionV relativeFrom="paragraph">
                  <wp:posOffset>-220596</wp:posOffset>
                </wp:positionV>
                <wp:extent cx="9279890" cy="313690"/>
                <wp:effectExtent l="0" t="0" r="0" b="10160"/>
                <wp:wrapNone/>
                <wp:docPr id="19774986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9890" cy="313690"/>
                        </a:xfrm>
                        <a:prstGeom prst="rect">
                          <a:avLst/>
                        </a:prstGeom>
                        <a:noFill/>
                        <a:ln w="9525">
                          <a:noFill/>
                          <a:miter lim="800000"/>
                          <a:headEnd/>
                          <a:tailEnd/>
                        </a:ln>
                      </wps:spPr>
                      <wps:txbx>
                        <w:txbxContent>
                          <w:p w14:paraId="2A8B4EBF" w14:textId="77777777" w:rsidR="003C6C35" w:rsidRPr="001C0607" w:rsidRDefault="003C6C35" w:rsidP="003C6C35">
                            <w:pPr>
                              <w:rPr>
                                <w:rFonts w:ascii="Roboto" w:hAnsi="Roboto"/>
                                <w:b/>
                                <w:bCs/>
                                <w:color w:val="FFFFFF" w:themeColor="background1"/>
                                <w:sz w:val="34"/>
                                <w:szCs w:val="34"/>
                              </w:rPr>
                            </w:pPr>
                            <w:r w:rsidRPr="001C0607">
                              <w:rPr>
                                <w:rFonts w:ascii="Roboto" w:hAnsi="Roboto"/>
                                <w:b/>
                                <w:bCs/>
                                <w:color w:val="FFFFFF" w:themeColor="background1"/>
                                <w:sz w:val="34"/>
                                <w:szCs w:val="34"/>
                              </w:rPr>
                              <w:t>PlanIt Science Working Scientifically Skills Progression Map</w:t>
                            </w:r>
                          </w:p>
                          <w:p w14:paraId="3D58C1AA" w14:textId="77777777" w:rsidR="003C6C35" w:rsidRPr="007C296F" w:rsidRDefault="003C6C35" w:rsidP="003C6C35">
                            <w:pPr>
                              <w:rPr>
                                <w:rFonts w:ascii="Roboto" w:hAnsi="Roboto"/>
                                <w:b/>
                                <w:bCs/>
                                <w:color w:val="FFFFFF" w:themeColor="background1"/>
                                <w:sz w:val="34"/>
                                <w:szCs w:val="34"/>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AA7E309" id="_x0000_s1056" type="#_x0000_t202" style="position:absolute;margin-left:0;margin-top:-17.35pt;width:730.7pt;height:24.7pt;z-index:2517678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" filled="f" stroked="f">
                <v:textbox inset="0,0,0,0">
                  <w:txbxContent>
                    <w:p w14:paraId="2A8B4EBF" w14:textId="77777777" w:rsidR="003C6C35" w:rsidRPr="001C0607" w:rsidRDefault="003C6C35" w:rsidP="003C6C35">
                      <w:pPr>
                        <w:rPr>
                          <w:rFonts w:ascii="Roboto" w:hAnsi="Roboto"/>
                          <w:b/>
                          <w:bCs/>
                          <w:color w:val="FFFFFF" w:themeColor="background1"/>
                          <w:sz w:val="34"/>
                          <w:szCs w:val="34"/>
                        </w:rPr>
                      </w:pPr>
                      <w:proofErr w:type="spellStart"/>
                      <w:r w:rsidRPr="001C0607">
                        <w:rPr>
                          <w:rFonts w:ascii="Roboto" w:hAnsi="Roboto"/>
                          <w:b/>
                          <w:bCs/>
                          <w:color w:val="FFFFFF" w:themeColor="background1"/>
                          <w:sz w:val="34"/>
                          <w:szCs w:val="34"/>
                        </w:rPr>
                        <w:t>PlanIt</w:t>
                      </w:r>
                      <w:proofErr w:type="spellEnd"/>
                      <w:r w:rsidRPr="001C0607">
                        <w:rPr>
                          <w:rFonts w:ascii="Roboto" w:hAnsi="Roboto"/>
                          <w:b/>
                          <w:bCs/>
                          <w:color w:val="FFFFFF" w:themeColor="background1"/>
                          <w:sz w:val="34"/>
                          <w:szCs w:val="34"/>
                        </w:rPr>
                        <w:t xml:space="preserve"> Science Working Scientifically Skills Progression Map</w:t>
                      </w:r>
                    </w:p>
                    <w:p w14:paraId="3D58C1AA" w14:textId="77777777" w:rsidR="003C6C35" w:rsidRPr="007C296F" w:rsidRDefault="003C6C35" w:rsidP="003C6C35">
                      <w:pPr>
                        <w:rPr>
                          <w:rFonts w:ascii="Roboto" w:hAnsi="Roboto"/>
                          <w:b/>
                          <w:bCs/>
                          <w:color w:val="FFFFFF" w:themeColor="background1"/>
                          <w:sz w:val="34"/>
                          <w:szCs w:val="34"/>
                        </w:rPr>
                      </w:pPr>
                    </w:p>
                  </w:txbxContent>
                </v:textbox>
                <w10:wrap anchorx="margin"/>
              </v:shape>
            </w:pict>
          </mc:Fallback>
        </mc:AlternateContent>
      </w:r>
    </w:p>
    <w:tbl>
      <w:tblPr>
        <w:tblStyle w:val="TableGrid"/>
        <w:tblW w:w="0" w:type="auto"/>
        <w:tblLook w:val="04A0" w:firstRow="1" w:lastRow="0" w:firstColumn="1" w:lastColumn="0" w:noHBand="0" w:noVBand="1"/>
      </w:tblPr>
      <w:tblGrid>
        <w:gridCol w:w="988"/>
        <w:gridCol w:w="2551"/>
        <w:gridCol w:w="2410"/>
        <w:gridCol w:w="2410"/>
        <w:gridCol w:w="2409"/>
        <w:gridCol w:w="2410"/>
        <w:gridCol w:w="2516"/>
      </w:tblGrid>
      <w:tr w:rsidR="003C6C35" w14:paraId="41F9F184" w14:textId="77777777" w:rsidTr="003C6C35">
        <w:tc>
          <w:tcPr>
            <w:tcW w:w="988" w:type="dxa"/>
            <w:vMerge w:val="restart"/>
            <w:shd w:val="clear" w:color="auto" w:fill="FFFFFF" w:themeFill="background1"/>
            <w:vAlign w:val="top"/>
          </w:tcPr>
          <w:p w14:paraId="70F1DE44" w14:textId="77777777" w:rsidR="003C6C35" w:rsidRDefault="003C6C35" w:rsidP="00AD5C95">
            <w:pPr>
              <w:jc w:val="center"/>
              <w:rPr>
                <w:rFonts w:ascii="Roboto" w:hAnsi="Roboto"/>
                <w:b/>
                <w:bCs/>
                <w:sz w:val="24"/>
                <w:szCs w:val="24"/>
              </w:rPr>
            </w:pPr>
            <w:r>
              <w:rPr>
                <w:noProof/>
              </w:rPr>
              <w:drawing>
                <wp:anchor distT="0" distB="0" distL="114300" distR="114300" simplePos="0" relativeHeight="251769856" behindDoc="0" locked="0" layoutInCell="1" allowOverlap="1" wp14:anchorId="135110C9" wp14:editId="7C468D07">
                  <wp:simplePos x="0" y="0"/>
                  <wp:positionH relativeFrom="column">
                    <wp:posOffset>-38395</wp:posOffset>
                  </wp:positionH>
                  <wp:positionV relativeFrom="paragraph">
                    <wp:posOffset>9933</wp:posOffset>
                  </wp:positionV>
                  <wp:extent cx="539750" cy="474607"/>
                  <wp:effectExtent l="0" t="0" r="0" b="1905"/>
                  <wp:wrapNone/>
                  <wp:docPr id="12309367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936725" name="Picture 9"/>
                          <pic:cNvPicPr>
                            <a:picLocks noChangeAspect="1"/>
                          </pic:cNvPicPr>
                        </pic:nvPicPr>
                        <pic:blipFill>
                          <a:blip r:embed="rId82" cstate="print">
                            <a:extLst>
                              <a:ext uri="{28A0092B-C50C-407E-A947-70E740481C1C}">
                                <a14:useLocalDpi xmlns:a14="http://schemas.microsoft.com/office/drawing/2010/main" val="0"/>
                              </a:ext>
                            </a:extLst>
                          </a:blip>
                          <a:stretch>
                            <a:fillRect/>
                          </a:stretch>
                        </pic:blipFill>
                        <pic:spPr bwMode="auto">
                          <a:xfrm>
                            <a:off x="0" y="0"/>
                            <a:ext cx="539750" cy="47460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4706" w:type="dxa"/>
            <w:gridSpan w:val="6"/>
            <w:shd w:val="clear" w:color="auto" w:fill="1DBEC1"/>
          </w:tcPr>
          <w:p w14:paraId="09E8C5D3" w14:textId="34164EB5" w:rsidR="003C6C35" w:rsidRPr="006E1FBB" w:rsidRDefault="003C6C35" w:rsidP="00AD5C95">
            <w:pPr>
              <w:rPr>
                <w:rFonts w:ascii="Roboto" w:hAnsi="Roboto"/>
                <w:b/>
                <w:bCs/>
                <w:sz w:val="24"/>
                <w:szCs w:val="24"/>
              </w:rPr>
            </w:pPr>
            <w:r w:rsidRPr="003C6C35">
              <w:rPr>
                <w:rFonts w:ascii="Roboto" w:hAnsi="Roboto"/>
                <w:b/>
                <w:bCs/>
                <w:color w:val="FFFFFF" w:themeColor="background1"/>
                <w:sz w:val="24"/>
                <w:szCs w:val="24"/>
              </w:rPr>
              <w:t>Evaluating an Enquiry</w:t>
            </w:r>
          </w:p>
        </w:tc>
      </w:tr>
      <w:tr w:rsidR="003C6C35" w14:paraId="029FA499" w14:textId="77777777" w:rsidTr="00AD5C95">
        <w:tc>
          <w:tcPr>
            <w:tcW w:w="988" w:type="dxa"/>
            <w:vMerge/>
            <w:shd w:val="clear" w:color="auto" w:fill="FFFFFF" w:themeFill="background1"/>
          </w:tcPr>
          <w:p w14:paraId="2CB321D5" w14:textId="77777777" w:rsidR="003C6C35" w:rsidRPr="006E1FBB" w:rsidRDefault="003C6C35" w:rsidP="00AD5C95">
            <w:pPr>
              <w:jc w:val="center"/>
              <w:rPr>
                <w:rFonts w:ascii="Roboto" w:hAnsi="Roboto"/>
                <w:b/>
                <w:bCs/>
                <w:sz w:val="22"/>
                <w:szCs w:val="22"/>
              </w:rPr>
            </w:pPr>
          </w:p>
        </w:tc>
        <w:tc>
          <w:tcPr>
            <w:tcW w:w="4961" w:type="dxa"/>
            <w:gridSpan w:val="2"/>
          </w:tcPr>
          <w:p w14:paraId="6F25A9CA" w14:textId="77777777" w:rsidR="003C6C35" w:rsidRPr="006E1FBB" w:rsidRDefault="003C6C35" w:rsidP="00AD5C95">
            <w:pPr>
              <w:jc w:val="center"/>
              <w:rPr>
                <w:rFonts w:ascii="Roboto" w:hAnsi="Roboto"/>
                <w:b/>
                <w:bCs/>
                <w:sz w:val="22"/>
                <w:szCs w:val="22"/>
              </w:rPr>
            </w:pPr>
            <w:r w:rsidRPr="006E1FBB">
              <w:rPr>
                <w:rFonts w:ascii="Roboto" w:hAnsi="Roboto"/>
                <w:b/>
                <w:bCs/>
                <w:sz w:val="22"/>
                <w:szCs w:val="22"/>
              </w:rPr>
              <w:t>KS1</w:t>
            </w:r>
          </w:p>
        </w:tc>
        <w:tc>
          <w:tcPr>
            <w:tcW w:w="4819" w:type="dxa"/>
            <w:gridSpan w:val="2"/>
          </w:tcPr>
          <w:p w14:paraId="12EF9A2E" w14:textId="77777777" w:rsidR="003C6C35" w:rsidRPr="006E1FBB" w:rsidRDefault="003C6C35" w:rsidP="00AD5C95">
            <w:pPr>
              <w:jc w:val="center"/>
              <w:rPr>
                <w:rFonts w:ascii="Roboto" w:hAnsi="Roboto"/>
                <w:b/>
                <w:bCs/>
                <w:sz w:val="22"/>
                <w:szCs w:val="22"/>
              </w:rPr>
            </w:pPr>
            <w:r w:rsidRPr="006E1FBB">
              <w:rPr>
                <w:rFonts w:ascii="Roboto" w:hAnsi="Roboto"/>
                <w:b/>
                <w:bCs/>
                <w:sz w:val="22"/>
                <w:szCs w:val="22"/>
              </w:rPr>
              <w:t>LKS2</w:t>
            </w:r>
          </w:p>
        </w:tc>
        <w:tc>
          <w:tcPr>
            <w:tcW w:w="4926" w:type="dxa"/>
            <w:gridSpan w:val="2"/>
          </w:tcPr>
          <w:p w14:paraId="0CFA8A7D" w14:textId="77777777" w:rsidR="003C6C35" w:rsidRPr="006E1FBB" w:rsidRDefault="003C6C35" w:rsidP="00AD5C95">
            <w:pPr>
              <w:jc w:val="center"/>
              <w:rPr>
                <w:rFonts w:ascii="Roboto" w:hAnsi="Roboto"/>
                <w:b/>
                <w:bCs/>
                <w:sz w:val="22"/>
                <w:szCs w:val="22"/>
              </w:rPr>
            </w:pPr>
            <w:r w:rsidRPr="006E1FBB">
              <w:rPr>
                <w:rFonts w:ascii="Roboto" w:hAnsi="Roboto"/>
                <w:b/>
                <w:bCs/>
                <w:sz w:val="22"/>
                <w:szCs w:val="22"/>
              </w:rPr>
              <w:t>UKS2</w:t>
            </w:r>
          </w:p>
        </w:tc>
      </w:tr>
      <w:tr w:rsidR="003C6C35" w14:paraId="1A623357" w14:textId="77777777" w:rsidTr="00173BD7">
        <w:tc>
          <w:tcPr>
            <w:tcW w:w="988" w:type="dxa"/>
            <w:vMerge/>
            <w:shd w:val="clear" w:color="auto" w:fill="FFFFFF" w:themeFill="background1"/>
          </w:tcPr>
          <w:p w14:paraId="417A2420" w14:textId="77777777" w:rsidR="003C6C35" w:rsidRPr="006E1FBB" w:rsidRDefault="003C6C35" w:rsidP="00AD5C95">
            <w:pPr>
              <w:rPr>
                <w:rFonts w:ascii="Roboto" w:hAnsi="Roboto"/>
                <w:b/>
                <w:bCs/>
                <w:sz w:val="20"/>
                <w:szCs w:val="20"/>
              </w:rPr>
            </w:pPr>
          </w:p>
        </w:tc>
        <w:tc>
          <w:tcPr>
            <w:tcW w:w="4961" w:type="dxa"/>
            <w:gridSpan w:val="2"/>
            <w:shd w:val="clear" w:color="auto" w:fill="DEDEDE"/>
            <w:vAlign w:val="top"/>
          </w:tcPr>
          <w:p w14:paraId="05C8AF5B" w14:textId="5D3E3DF1" w:rsidR="003C6C35" w:rsidRPr="006E1FBB" w:rsidRDefault="003C6C35" w:rsidP="00AD5C95">
            <w:pPr>
              <w:rPr>
                <w:rFonts w:ascii="Roboto" w:hAnsi="Roboto"/>
                <w:b/>
                <w:bCs/>
                <w:sz w:val="20"/>
                <w:szCs w:val="20"/>
              </w:rPr>
            </w:pPr>
          </w:p>
        </w:tc>
        <w:tc>
          <w:tcPr>
            <w:tcW w:w="4819" w:type="dxa"/>
            <w:gridSpan w:val="2"/>
            <w:shd w:val="clear" w:color="auto" w:fill="8ACBC1"/>
            <w:vAlign w:val="top"/>
          </w:tcPr>
          <w:p w14:paraId="3645840F" w14:textId="5519E483" w:rsidR="003C6C35" w:rsidRPr="006E1FBB" w:rsidRDefault="003C6C35" w:rsidP="00AD5C95">
            <w:pPr>
              <w:rPr>
                <w:rFonts w:ascii="Roboto" w:hAnsi="Roboto"/>
                <w:sz w:val="20"/>
                <w:szCs w:val="20"/>
              </w:rPr>
            </w:pPr>
            <w:r w:rsidRPr="006E1FBB">
              <w:rPr>
                <w:rFonts w:ascii="Roboto" w:hAnsi="Roboto"/>
                <w:b/>
                <w:bCs/>
                <w:sz w:val="20"/>
                <w:szCs w:val="20"/>
              </w:rPr>
              <w:t xml:space="preserve">NC: </w:t>
            </w:r>
            <w:r w:rsidR="00543C4D" w:rsidRPr="00543C4D">
              <w:rPr>
                <w:rFonts w:ascii="Roboto" w:hAnsi="Roboto"/>
                <w:sz w:val="20"/>
                <w:szCs w:val="20"/>
              </w:rPr>
              <w:t>using results to draw simple conclusions, make predictions for new values, suggest improvements and raise further questions</w:t>
            </w:r>
          </w:p>
        </w:tc>
        <w:tc>
          <w:tcPr>
            <w:tcW w:w="4926" w:type="dxa"/>
            <w:gridSpan w:val="2"/>
            <w:shd w:val="clear" w:color="auto" w:fill="8ACBC1"/>
            <w:vAlign w:val="top"/>
          </w:tcPr>
          <w:p w14:paraId="6FEE0C7E" w14:textId="0DB318B8" w:rsidR="003C6C35" w:rsidRPr="006E1FBB" w:rsidRDefault="003C6C35" w:rsidP="00AD5C95">
            <w:pPr>
              <w:rPr>
                <w:rFonts w:ascii="Roboto" w:hAnsi="Roboto"/>
                <w:b/>
                <w:bCs/>
                <w:sz w:val="20"/>
                <w:szCs w:val="20"/>
              </w:rPr>
            </w:pPr>
            <w:r w:rsidRPr="006E1FBB">
              <w:rPr>
                <w:rFonts w:ascii="Roboto" w:hAnsi="Roboto"/>
                <w:b/>
                <w:bCs/>
                <w:sz w:val="20"/>
                <w:szCs w:val="20"/>
              </w:rPr>
              <w:t xml:space="preserve">NC: </w:t>
            </w:r>
            <w:r w:rsidR="00543C4D" w:rsidRPr="00543C4D">
              <w:rPr>
                <w:rFonts w:ascii="Roboto" w:hAnsi="Roboto"/>
                <w:sz w:val="20"/>
                <w:szCs w:val="20"/>
              </w:rPr>
              <w:t>reporting and presenting findings from enquiries, including conclusions, causal relationships and explanations of and a degree of trust in results, in oral and written forms such as displays and other presentations</w:t>
            </w:r>
          </w:p>
        </w:tc>
      </w:tr>
      <w:tr w:rsidR="003C6C35" w14:paraId="22C7F2B7" w14:textId="77777777" w:rsidTr="00AD5C95">
        <w:tc>
          <w:tcPr>
            <w:tcW w:w="988" w:type="dxa"/>
            <w:vMerge/>
            <w:shd w:val="clear" w:color="auto" w:fill="FFFFFF" w:themeFill="background1"/>
          </w:tcPr>
          <w:p w14:paraId="445843EE" w14:textId="77777777" w:rsidR="003C6C35" w:rsidRDefault="003C6C35" w:rsidP="00AD5C95">
            <w:pPr>
              <w:jc w:val="center"/>
              <w:rPr>
                <w:rFonts w:ascii="Roboto" w:hAnsi="Roboto"/>
                <w:b/>
                <w:bCs/>
                <w:sz w:val="20"/>
                <w:szCs w:val="20"/>
              </w:rPr>
            </w:pPr>
          </w:p>
        </w:tc>
        <w:tc>
          <w:tcPr>
            <w:tcW w:w="2551" w:type="dxa"/>
            <w:shd w:val="clear" w:color="auto" w:fill="683A8E"/>
          </w:tcPr>
          <w:p w14:paraId="0932EB90" w14:textId="77777777" w:rsidR="003C6C35" w:rsidRPr="000B4D9C" w:rsidRDefault="003C6C35"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1</w:t>
            </w:r>
          </w:p>
        </w:tc>
        <w:tc>
          <w:tcPr>
            <w:tcW w:w="2410" w:type="dxa"/>
            <w:shd w:val="clear" w:color="auto" w:fill="D91B79"/>
          </w:tcPr>
          <w:p w14:paraId="0183AE96" w14:textId="77777777" w:rsidR="003C6C35" w:rsidRPr="000B4D9C" w:rsidRDefault="003C6C35"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2</w:t>
            </w:r>
          </w:p>
        </w:tc>
        <w:tc>
          <w:tcPr>
            <w:tcW w:w="2410" w:type="dxa"/>
            <w:shd w:val="clear" w:color="auto" w:fill="32B4A3"/>
          </w:tcPr>
          <w:p w14:paraId="33CD579B" w14:textId="77777777" w:rsidR="003C6C35" w:rsidRPr="000B4D9C" w:rsidRDefault="003C6C35"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3</w:t>
            </w:r>
          </w:p>
        </w:tc>
        <w:tc>
          <w:tcPr>
            <w:tcW w:w="2409" w:type="dxa"/>
            <w:shd w:val="clear" w:color="auto" w:fill="981869"/>
          </w:tcPr>
          <w:p w14:paraId="67A6A81A" w14:textId="77777777" w:rsidR="003C6C35" w:rsidRPr="000B4D9C" w:rsidRDefault="003C6C35"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4</w:t>
            </w:r>
          </w:p>
        </w:tc>
        <w:tc>
          <w:tcPr>
            <w:tcW w:w="2410" w:type="dxa"/>
            <w:shd w:val="clear" w:color="auto" w:fill="14B5E5"/>
          </w:tcPr>
          <w:p w14:paraId="7F8BEE22" w14:textId="77777777" w:rsidR="003C6C35" w:rsidRPr="000B4D9C" w:rsidRDefault="003C6C35"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5</w:t>
            </w:r>
          </w:p>
        </w:tc>
        <w:tc>
          <w:tcPr>
            <w:tcW w:w="2516" w:type="dxa"/>
            <w:shd w:val="clear" w:color="auto" w:fill="F08218"/>
          </w:tcPr>
          <w:p w14:paraId="363B7A19" w14:textId="77777777" w:rsidR="003C6C35" w:rsidRPr="000B4D9C" w:rsidRDefault="003C6C35" w:rsidP="00AD5C95">
            <w:pPr>
              <w:jc w:val="center"/>
              <w:rPr>
                <w:rFonts w:ascii="Roboto" w:hAnsi="Roboto"/>
                <w:b/>
                <w:bCs/>
                <w:color w:val="FFFFFF" w:themeColor="background1"/>
                <w:sz w:val="20"/>
                <w:szCs w:val="20"/>
              </w:rPr>
            </w:pPr>
            <w:r w:rsidRPr="000B4D9C">
              <w:rPr>
                <w:rFonts w:ascii="Roboto" w:hAnsi="Roboto"/>
                <w:b/>
                <w:bCs/>
                <w:color w:val="FFFFFF" w:themeColor="background1"/>
                <w:sz w:val="20"/>
                <w:szCs w:val="20"/>
              </w:rPr>
              <w:t>Year 6</w:t>
            </w:r>
          </w:p>
        </w:tc>
      </w:tr>
      <w:tr w:rsidR="003C6C35" w14:paraId="5C99CCC2" w14:textId="77777777" w:rsidTr="00543C4D">
        <w:tc>
          <w:tcPr>
            <w:tcW w:w="988" w:type="dxa"/>
            <w:vMerge/>
            <w:shd w:val="clear" w:color="auto" w:fill="FFFFFF" w:themeFill="background1"/>
          </w:tcPr>
          <w:p w14:paraId="6BB723F4" w14:textId="77777777" w:rsidR="003C6C35" w:rsidRPr="00C40544" w:rsidRDefault="003C6C35" w:rsidP="00AD5C95">
            <w:pPr>
              <w:rPr>
                <w:rFonts w:ascii="Roboto" w:hAnsi="Roboto"/>
                <w:sz w:val="20"/>
                <w:szCs w:val="20"/>
              </w:rPr>
            </w:pPr>
          </w:p>
        </w:tc>
        <w:tc>
          <w:tcPr>
            <w:tcW w:w="2551" w:type="dxa"/>
            <w:shd w:val="clear" w:color="auto" w:fill="DEDEDE"/>
            <w:vAlign w:val="top"/>
          </w:tcPr>
          <w:p w14:paraId="19EA6BB2" w14:textId="65B61CAE" w:rsidR="003C6C35" w:rsidRPr="00C40544" w:rsidRDefault="003C6C35" w:rsidP="00AD5C95">
            <w:pPr>
              <w:rPr>
                <w:rFonts w:ascii="Roboto" w:hAnsi="Roboto"/>
                <w:sz w:val="20"/>
                <w:szCs w:val="20"/>
              </w:rPr>
            </w:pPr>
          </w:p>
        </w:tc>
        <w:tc>
          <w:tcPr>
            <w:tcW w:w="2410" w:type="dxa"/>
            <w:shd w:val="clear" w:color="auto" w:fill="DEDEDE"/>
            <w:vAlign w:val="top"/>
          </w:tcPr>
          <w:p w14:paraId="3020AE57" w14:textId="167732D4" w:rsidR="003C6C35" w:rsidRPr="00C40544" w:rsidRDefault="003C6C35" w:rsidP="00AD5C95">
            <w:pPr>
              <w:rPr>
                <w:rFonts w:ascii="Roboto" w:hAnsi="Roboto"/>
                <w:sz w:val="20"/>
                <w:szCs w:val="20"/>
              </w:rPr>
            </w:pPr>
          </w:p>
        </w:tc>
        <w:tc>
          <w:tcPr>
            <w:tcW w:w="2410" w:type="dxa"/>
            <w:shd w:val="clear" w:color="auto" w:fill="FFFFFF" w:themeFill="background1"/>
            <w:vAlign w:val="top"/>
          </w:tcPr>
          <w:p w14:paraId="59C276E6" w14:textId="77777777" w:rsidR="00543C4D" w:rsidRPr="00543C4D" w:rsidRDefault="00543C4D" w:rsidP="00543C4D">
            <w:pPr>
              <w:rPr>
                <w:rFonts w:ascii="Roboto" w:hAnsi="Roboto"/>
                <w:sz w:val="20"/>
                <w:szCs w:val="20"/>
              </w:rPr>
            </w:pPr>
            <w:r w:rsidRPr="00543C4D">
              <w:rPr>
                <w:rFonts w:ascii="Roboto" w:hAnsi="Roboto"/>
                <w:sz w:val="20"/>
                <w:szCs w:val="20"/>
              </w:rPr>
              <w:t>begin to suggest and explain simple improvements to investigations, such as changes they could make to their method</w:t>
            </w:r>
          </w:p>
          <w:p w14:paraId="019AC7F1" w14:textId="77777777" w:rsidR="00543C4D" w:rsidRDefault="00543C4D" w:rsidP="00543C4D">
            <w:pPr>
              <w:rPr>
                <w:rFonts w:ascii="Roboto" w:hAnsi="Roboto"/>
                <w:sz w:val="20"/>
                <w:szCs w:val="20"/>
              </w:rPr>
            </w:pPr>
          </w:p>
          <w:p w14:paraId="47C13F59" w14:textId="78E8448D" w:rsidR="003C6C35" w:rsidRPr="00C40544" w:rsidRDefault="00543C4D" w:rsidP="00543C4D">
            <w:pPr>
              <w:rPr>
                <w:rFonts w:ascii="Roboto" w:hAnsi="Roboto"/>
                <w:sz w:val="20"/>
                <w:szCs w:val="20"/>
              </w:rPr>
            </w:pPr>
            <w:r w:rsidRPr="00543C4D">
              <w:rPr>
                <w:rFonts w:ascii="Roboto" w:hAnsi="Roboto"/>
                <w:sz w:val="20"/>
                <w:szCs w:val="20"/>
              </w:rPr>
              <w:t>with guidance, compare more than one method for a test and suggest which one gives better results</w:t>
            </w:r>
          </w:p>
        </w:tc>
        <w:tc>
          <w:tcPr>
            <w:tcW w:w="2409" w:type="dxa"/>
            <w:shd w:val="clear" w:color="auto" w:fill="FFFFFF" w:themeFill="background1"/>
            <w:vAlign w:val="top"/>
          </w:tcPr>
          <w:p w14:paraId="1367D264" w14:textId="77777777" w:rsidR="00543C4D" w:rsidRPr="00543C4D" w:rsidRDefault="00543C4D" w:rsidP="00543C4D">
            <w:pPr>
              <w:rPr>
                <w:rFonts w:ascii="Roboto" w:hAnsi="Roboto"/>
                <w:sz w:val="20"/>
                <w:szCs w:val="20"/>
              </w:rPr>
            </w:pPr>
            <w:r w:rsidRPr="00543C4D">
              <w:rPr>
                <w:rFonts w:ascii="Roboto" w:hAnsi="Roboto"/>
                <w:sz w:val="20"/>
                <w:szCs w:val="20"/>
              </w:rPr>
              <w:t>suggest and explain simple improvements to investigations, such as changes they could make to their method</w:t>
            </w:r>
          </w:p>
          <w:p w14:paraId="3BCB0402" w14:textId="77777777" w:rsidR="00543C4D" w:rsidRDefault="00543C4D" w:rsidP="00543C4D">
            <w:pPr>
              <w:rPr>
                <w:rFonts w:ascii="Roboto" w:hAnsi="Roboto"/>
                <w:sz w:val="20"/>
                <w:szCs w:val="20"/>
              </w:rPr>
            </w:pPr>
          </w:p>
          <w:p w14:paraId="1037873B" w14:textId="29F51FA0" w:rsidR="003C6C35" w:rsidRPr="00C40544" w:rsidRDefault="00543C4D" w:rsidP="00543C4D">
            <w:pPr>
              <w:rPr>
                <w:rFonts w:ascii="Roboto" w:hAnsi="Roboto"/>
                <w:sz w:val="20"/>
                <w:szCs w:val="20"/>
              </w:rPr>
            </w:pPr>
            <w:r w:rsidRPr="00543C4D">
              <w:rPr>
                <w:rFonts w:ascii="Roboto" w:hAnsi="Roboto"/>
                <w:sz w:val="20"/>
                <w:szCs w:val="20"/>
              </w:rPr>
              <w:t>compare more than one method for a test and suggest which one gives better results, giving reasons for their opinion</w:t>
            </w:r>
          </w:p>
        </w:tc>
        <w:tc>
          <w:tcPr>
            <w:tcW w:w="2410" w:type="dxa"/>
            <w:shd w:val="clear" w:color="auto" w:fill="FFFFFF" w:themeFill="background1"/>
            <w:vAlign w:val="top"/>
          </w:tcPr>
          <w:p w14:paraId="025B972D" w14:textId="77777777" w:rsidR="00543C4D" w:rsidRPr="00543C4D" w:rsidRDefault="00543C4D" w:rsidP="00543C4D">
            <w:pPr>
              <w:rPr>
                <w:rFonts w:ascii="Roboto" w:hAnsi="Roboto"/>
                <w:sz w:val="20"/>
                <w:szCs w:val="20"/>
              </w:rPr>
            </w:pPr>
            <w:r w:rsidRPr="00543C4D">
              <w:rPr>
                <w:rFonts w:ascii="Roboto" w:hAnsi="Roboto"/>
                <w:sz w:val="20"/>
                <w:szCs w:val="20"/>
              </w:rPr>
              <w:t>begin to establish the degree of trust they can have in a set of results by considering the precision of their measurements</w:t>
            </w:r>
          </w:p>
          <w:p w14:paraId="33A985A8" w14:textId="77777777" w:rsidR="00543C4D" w:rsidRDefault="00543C4D" w:rsidP="00543C4D">
            <w:pPr>
              <w:rPr>
                <w:rFonts w:ascii="Roboto" w:hAnsi="Roboto"/>
                <w:sz w:val="20"/>
                <w:szCs w:val="20"/>
              </w:rPr>
            </w:pPr>
          </w:p>
          <w:p w14:paraId="3D4BA199" w14:textId="76659F9F" w:rsidR="003C6C35" w:rsidRPr="00C40544" w:rsidRDefault="00543C4D" w:rsidP="00543C4D">
            <w:pPr>
              <w:rPr>
                <w:rFonts w:ascii="Roboto" w:hAnsi="Roboto"/>
                <w:sz w:val="20"/>
                <w:szCs w:val="20"/>
              </w:rPr>
            </w:pPr>
            <w:r w:rsidRPr="00543C4D">
              <w:rPr>
                <w:rFonts w:ascii="Roboto" w:hAnsi="Roboto"/>
                <w:sz w:val="20"/>
                <w:szCs w:val="20"/>
              </w:rPr>
              <w:t>begin to evaluate the degree of trust they can have in a set of results to answer a question by considering enquiry limitations and how variables were controlled in order to give sufficient data</w:t>
            </w:r>
          </w:p>
        </w:tc>
        <w:tc>
          <w:tcPr>
            <w:tcW w:w="2516" w:type="dxa"/>
            <w:shd w:val="clear" w:color="auto" w:fill="FFFFFF" w:themeFill="background1"/>
            <w:vAlign w:val="top"/>
          </w:tcPr>
          <w:p w14:paraId="3135DB3C" w14:textId="77777777" w:rsidR="00543C4D" w:rsidRPr="00543C4D" w:rsidRDefault="00543C4D" w:rsidP="00543C4D">
            <w:pPr>
              <w:rPr>
                <w:rFonts w:ascii="Roboto" w:hAnsi="Roboto"/>
                <w:sz w:val="20"/>
                <w:szCs w:val="20"/>
              </w:rPr>
            </w:pPr>
            <w:r w:rsidRPr="00543C4D">
              <w:rPr>
                <w:rFonts w:ascii="Roboto" w:hAnsi="Roboto"/>
                <w:sz w:val="20"/>
                <w:szCs w:val="20"/>
              </w:rPr>
              <w:t>establish the degree of trust they can have in a set of results by considering the precision of their measurements</w:t>
            </w:r>
          </w:p>
          <w:p w14:paraId="0E2FE311" w14:textId="77777777" w:rsidR="00543C4D" w:rsidRDefault="00543C4D" w:rsidP="00543C4D">
            <w:pPr>
              <w:rPr>
                <w:rFonts w:ascii="Roboto" w:hAnsi="Roboto"/>
                <w:sz w:val="20"/>
                <w:szCs w:val="20"/>
              </w:rPr>
            </w:pPr>
          </w:p>
          <w:p w14:paraId="19834925" w14:textId="09795148" w:rsidR="003C6C35" w:rsidRPr="00C40544" w:rsidRDefault="00543C4D" w:rsidP="00543C4D">
            <w:pPr>
              <w:rPr>
                <w:rFonts w:ascii="Roboto" w:hAnsi="Roboto"/>
                <w:sz w:val="20"/>
                <w:szCs w:val="20"/>
              </w:rPr>
            </w:pPr>
            <w:r w:rsidRPr="00543C4D">
              <w:rPr>
                <w:rFonts w:ascii="Roboto" w:hAnsi="Roboto"/>
                <w:sz w:val="20"/>
                <w:szCs w:val="20"/>
              </w:rPr>
              <w:t>evaluate the degree of trust they can have in a set of results to answer a question by considering enquiry limitations and how variables were controlled in order to give sufficient data</w:t>
            </w:r>
          </w:p>
        </w:tc>
      </w:tr>
    </w:tbl>
    <w:p w14:paraId="7C054340" w14:textId="77777777" w:rsidR="003C6C35" w:rsidRDefault="003C6C35" w:rsidP="003C6C35"/>
    <w:p w14:paraId="5F67375A" w14:textId="77777777" w:rsidR="00E96A16" w:rsidRPr="00E96A16" w:rsidRDefault="00E96A16" w:rsidP="00E96A16"/>
    <w:p w14:paraId="026097D5" w14:textId="77777777" w:rsidR="00E96A16" w:rsidRDefault="00E96A16" w:rsidP="00E96A16"/>
    <w:p w14:paraId="2A890967" w14:textId="77777777" w:rsidR="00170B6E" w:rsidRDefault="00170B6E" w:rsidP="00E96A16">
      <w:pPr>
        <w:sectPr w:rsidR="00170B6E" w:rsidSect="00957B12">
          <w:pgSz w:w="16838" w:h="11906" w:orient="landscape"/>
          <w:pgMar w:top="567" w:right="567" w:bottom="567" w:left="567" w:header="283" w:footer="1020" w:gutter="0"/>
          <w:cols w:space="708"/>
          <w:docGrid w:linePitch="360"/>
        </w:sectPr>
      </w:pPr>
    </w:p>
    <w:p w14:paraId="6F4B4230" w14:textId="1D32A2D1" w:rsidR="00E96A16" w:rsidRDefault="00170B6E" w:rsidP="00E96A16">
      <w:r>
        <w:rPr>
          <w:noProof/>
        </w:rPr>
        <w:lastRenderedPageBreak/>
        <mc:AlternateContent>
          <mc:Choice Requires="wps">
            <w:drawing>
              <wp:anchor distT="45720" distB="45720" distL="114300" distR="114300" simplePos="0" relativeHeight="251773952" behindDoc="0" locked="0" layoutInCell="1" allowOverlap="1" wp14:anchorId="3D2A8154" wp14:editId="31FC2405">
                <wp:simplePos x="0" y="0"/>
                <wp:positionH relativeFrom="margin">
                  <wp:align>left</wp:align>
                </wp:positionH>
                <wp:positionV relativeFrom="paragraph">
                  <wp:posOffset>316230</wp:posOffset>
                </wp:positionV>
                <wp:extent cx="9962515" cy="372110"/>
                <wp:effectExtent l="0" t="0" r="635" b="8890"/>
                <wp:wrapSquare wrapText="bothSides"/>
                <wp:docPr id="20562659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2515" cy="372110"/>
                        </a:xfrm>
                        <a:prstGeom prst="rect">
                          <a:avLst/>
                        </a:prstGeom>
                        <a:noFill/>
                        <a:ln w="9525">
                          <a:noFill/>
                          <a:miter lim="800000"/>
                          <a:headEnd/>
                          <a:tailEnd/>
                        </a:ln>
                      </wps:spPr>
                      <wps:txbx>
                        <w:txbxContent>
                          <w:p w14:paraId="3CC0532C" w14:textId="50588641" w:rsidR="00170B6E" w:rsidRPr="00C10707" w:rsidRDefault="00170B6E" w:rsidP="00170B6E">
                            <w:pPr>
                              <w:spacing w:line="240" w:lineRule="auto"/>
                              <w:rPr>
                                <w:rFonts w:ascii="Roboto" w:hAnsi="Roboto"/>
                                <w:sz w:val="22"/>
                                <w:szCs w:val="22"/>
                              </w:rPr>
                            </w:pPr>
                            <w:r w:rsidRPr="00170B6E">
                              <w:rPr>
                                <w:rFonts w:ascii="Roboto" w:hAnsi="Roboto"/>
                                <w:sz w:val="22"/>
                                <w:szCs w:val="22"/>
                              </w:rPr>
                              <w:t xml:space="preserve">The editable </w:t>
                            </w:r>
                            <w:r w:rsidRPr="00A452ED">
                              <w:rPr>
                                <w:rFonts w:ascii="Roboto" w:hAnsi="Roboto"/>
                                <w:b/>
                                <w:bCs/>
                                <w:color w:val="00A7E7" w:themeColor="accent1"/>
                                <w:sz w:val="22"/>
                                <w:szCs w:val="22"/>
                              </w:rPr>
                              <w:t>PlanIt Science Progression Map Year 1–6 Spreadsheet</w:t>
                            </w:r>
                            <w:r w:rsidRPr="00170B6E">
                              <w:rPr>
                                <w:rFonts w:ascii="Roboto" w:hAnsi="Roboto"/>
                                <w:sz w:val="22"/>
                                <w:szCs w:val="22"/>
                              </w:rPr>
                              <w:t xml:space="preserve"> is separated into a tab for each year group. This first section maps the national curriculum programme of study aims (the substantive knowledge):</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D2A8154" id="_x0000_s1057" type="#_x0000_t202" style="position:absolute;margin-left:0;margin-top:24.9pt;width:784.45pt;height:29.3pt;z-index:2517739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" filled="f" stroked="f">
                <v:textbox inset="0,0,0,0">
                  <w:txbxContent>
                    <w:p w14:paraId="3CC0532C" w14:textId="50588641" w:rsidR="00170B6E" w:rsidRPr="00C10707" w:rsidRDefault="00170B6E" w:rsidP="00170B6E">
                      <w:pPr>
                        <w:spacing w:line="240" w:lineRule="auto"/>
                        <w:rPr>
                          <w:rFonts w:ascii="Roboto" w:hAnsi="Roboto"/>
                          <w:sz w:val="22"/>
                          <w:szCs w:val="22"/>
                        </w:rPr>
                      </w:pPr>
                      <w:r w:rsidRPr="00170B6E">
                        <w:rPr>
                          <w:rFonts w:ascii="Roboto" w:hAnsi="Roboto"/>
                          <w:sz w:val="22"/>
                          <w:szCs w:val="22"/>
                        </w:rPr>
                        <w:t xml:space="preserve">The editable </w:t>
                      </w:r>
                      <w:r w:rsidRPr="00A452ED">
                        <w:rPr>
                          <w:rFonts w:ascii="Roboto" w:hAnsi="Roboto"/>
                          <w:b/>
                          <w:bCs/>
                          <w:color w:val="00A7E7" w:themeColor="accent1"/>
                          <w:sz w:val="22"/>
                          <w:szCs w:val="22"/>
                        </w:rPr>
                        <w:t>PlanIt Science Progression Map Year 1–6 Spreadsheet</w:t>
                      </w:r>
                      <w:r w:rsidRPr="00170B6E">
                        <w:rPr>
                          <w:rFonts w:ascii="Roboto" w:hAnsi="Roboto"/>
                          <w:sz w:val="22"/>
                          <w:szCs w:val="22"/>
                        </w:rPr>
                        <w:t xml:space="preserve"> </w:t>
                      </w:r>
                      <w:proofErr w:type="gramStart"/>
                      <w:r w:rsidRPr="00170B6E">
                        <w:rPr>
                          <w:rFonts w:ascii="Roboto" w:hAnsi="Roboto"/>
                          <w:sz w:val="22"/>
                          <w:szCs w:val="22"/>
                        </w:rPr>
                        <w:t>is separated</w:t>
                      </w:r>
                      <w:proofErr w:type="gramEnd"/>
                      <w:r w:rsidRPr="00170B6E">
                        <w:rPr>
                          <w:rFonts w:ascii="Roboto" w:hAnsi="Roboto"/>
                          <w:sz w:val="22"/>
                          <w:szCs w:val="22"/>
                        </w:rPr>
                        <w:t xml:space="preserve"> into a tab for each year group. This first section maps the national curriculum programme of study aims (the substantive knowledge):</w:t>
                      </w:r>
                    </w:p>
                  </w:txbxContent>
                </v:textbox>
                <w10:wrap type="square" anchorx="margin"/>
              </v:shape>
            </w:pict>
          </mc:Fallback>
        </mc:AlternateContent>
      </w:r>
      <w:r w:rsidRPr="00216287">
        <w:rPr>
          <w:rFonts w:eastAsiaTheme="minorEastAsia"/>
          <w:noProof/>
        </w:rPr>
        <mc:AlternateContent>
          <mc:Choice Requires="wps">
            <w:drawing>
              <wp:anchor distT="45720" distB="45720" distL="114300" distR="114300" simplePos="0" relativeHeight="251771904" behindDoc="0" locked="0" layoutInCell="1" allowOverlap="1" wp14:anchorId="4C2AC580" wp14:editId="510C0523">
                <wp:simplePos x="0" y="0"/>
                <wp:positionH relativeFrom="margin">
                  <wp:posOffset>0</wp:posOffset>
                </wp:positionH>
                <wp:positionV relativeFrom="paragraph">
                  <wp:posOffset>-220183</wp:posOffset>
                </wp:positionV>
                <wp:extent cx="9279890" cy="313690"/>
                <wp:effectExtent l="0" t="0" r="0" b="10160"/>
                <wp:wrapNone/>
                <wp:docPr id="12546858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9890" cy="313690"/>
                        </a:xfrm>
                        <a:prstGeom prst="rect">
                          <a:avLst/>
                        </a:prstGeom>
                        <a:noFill/>
                        <a:ln w="9525">
                          <a:noFill/>
                          <a:miter lim="800000"/>
                          <a:headEnd/>
                          <a:tailEnd/>
                        </a:ln>
                      </wps:spPr>
                      <wps:txbx>
                        <w:txbxContent>
                          <w:p w14:paraId="6C7A7C8B" w14:textId="48587380" w:rsidR="00170B6E" w:rsidRPr="007C296F" w:rsidRDefault="00170B6E" w:rsidP="00170B6E">
                            <w:pPr>
                              <w:rPr>
                                <w:rFonts w:ascii="Roboto" w:hAnsi="Roboto"/>
                                <w:b/>
                                <w:bCs/>
                                <w:color w:val="FFFFFF" w:themeColor="background1"/>
                                <w:sz w:val="34"/>
                                <w:szCs w:val="34"/>
                              </w:rPr>
                            </w:pPr>
                            <w:r w:rsidRPr="00170B6E">
                              <w:rPr>
                                <w:rFonts w:ascii="Roboto" w:hAnsi="Roboto"/>
                                <w:b/>
                                <w:bCs/>
                                <w:color w:val="FFFFFF" w:themeColor="background1"/>
                                <w:sz w:val="34"/>
                                <w:szCs w:val="34"/>
                              </w:rPr>
                              <w:t>PlanIt Science Progression Map Year 1–6 Spreadsheet</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C2AC580" id="_x0000_s1058" type="#_x0000_t202" style="position:absolute;margin-left:0;margin-top:-17.35pt;width:730.7pt;height:24.7pt;z-index:2517719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" filled="f" stroked="f">
                <v:textbox inset="0,0,0,0">
                  <w:txbxContent>
                    <w:p w14:paraId="6C7A7C8B" w14:textId="48587380" w:rsidR="00170B6E" w:rsidRPr="007C296F" w:rsidRDefault="00170B6E" w:rsidP="00170B6E">
                      <w:pPr>
                        <w:rPr>
                          <w:rFonts w:ascii="Roboto" w:hAnsi="Roboto"/>
                          <w:b/>
                          <w:bCs/>
                          <w:color w:val="FFFFFF" w:themeColor="background1"/>
                          <w:sz w:val="34"/>
                          <w:szCs w:val="34"/>
                        </w:rPr>
                      </w:pPr>
                      <w:proofErr w:type="spellStart"/>
                      <w:r w:rsidRPr="00170B6E">
                        <w:rPr>
                          <w:rFonts w:ascii="Roboto" w:hAnsi="Roboto"/>
                          <w:b/>
                          <w:bCs/>
                          <w:color w:val="FFFFFF" w:themeColor="background1"/>
                          <w:sz w:val="34"/>
                          <w:szCs w:val="34"/>
                        </w:rPr>
                        <w:t>PlanIt</w:t>
                      </w:r>
                      <w:proofErr w:type="spellEnd"/>
                      <w:r w:rsidRPr="00170B6E">
                        <w:rPr>
                          <w:rFonts w:ascii="Roboto" w:hAnsi="Roboto"/>
                          <w:b/>
                          <w:bCs/>
                          <w:color w:val="FFFFFF" w:themeColor="background1"/>
                          <w:sz w:val="34"/>
                          <w:szCs w:val="34"/>
                        </w:rPr>
                        <w:t xml:space="preserve"> Science Progression Map Year 1–6 Spreadsheet</w:t>
                      </w:r>
                    </w:p>
                  </w:txbxContent>
                </v:textbox>
                <w10:wrap anchorx="margin"/>
              </v:shape>
            </w:pict>
          </mc:Fallback>
        </mc:AlternateContent>
      </w:r>
    </w:p>
    <w:p w14:paraId="0887191A" w14:textId="6502A9EF" w:rsidR="00A40B47" w:rsidRPr="00A40B47" w:rsidRDefault="007A79C8" w:rsidP="00A40B47">
      <w:r>
        <w:rPr>
          <w:noProof/>
        </w:rPr>
        <mc:AlternateContent>
          <mc:Choice Requires="wps">
            <w:drawing>
              <wp:anchor distT="45720" distB="45720" distL="114300" distR="114300" simplePos="0" relativeHeight="251780096" behindDoc="0" locked="0" layoutInCell="1" allowOverlap="1" wp14:anchorId="122119F5" wp14:editId="6D8FD9D0">
                <wp:simplePos x="0" y="0"/>
                <wp:positionH relativeFrom="margin">
                  <wp:posOffset>3793623</wp:posOffset>
                </wp:positionH>
                <wp:positionV relativeFrom="paragraph">
                  <wp:posOffset>476250</wp:posOffset>
                </wp:positionV>
                <wp:extent cx="2519680" cy="946150"/>
                <wp:effectExtent l="0" t="0" r="13970" b="25400"/>
                <wp:wrapSquare wrapText="bothSides"/>
                <wp:docPr id="1369493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9680" cy="946150"/>
                        </a:xfrm>
                        <a:prstGeom prst="rect">
                          <a:avLst/>
                        </a:prstGeom>
                        <a:solidFill>
                          <a:srgbClr val="FFFFFF"/>
                        </a:solidFill>
                        <a:ln w="19050">
                          <a:solidFill>
                            <a:srgbClr val="26367E"/>
                          </a:solidFill>
                          <a:miter lim="800000"/>
                          <a:headEnd/>
                          <a:tailEnd/>
                        </a:ln>
                      </wps:spPr>
                      <wps:txbx>
                        <w:txbxContent>
                          <w:p w14:paraId="4D9E67F6" w14:textId="77777777" w:rsidR="00164914" w:rsidRPr="00164914" w:rsidRDefault="00164914" w:rsidP="00164914">
                            <w:pPr>
                              <w:spacing w:line="240" w:lineRule="auto"/>
                              <w:rPr>
                                <w:rFonts w:ascii="Roboto" w:hAnsi="Roboto"/>
                                <w:b/>
                                <w:bCs/>
                                <w:sz w:val="24"/>
                                <w:szCs w:val="24"/>
                              </w:rPr>
                            </w:pPr>
                            <w:r w:rsidRPr="00164914">
                              <w:rPr>
                                <w:rFonts w:ascii="Roboto" w:hAnsi="Roboto"/>
                                <w:b/>
                                <w:bCs/>
                                <w:sz w:val="24"/>
                                <w:szCs w:val="24"/>
                              </w:rPr>
                              <w:t>Lesson Numbers</w:t>
                            </w:r>
                          </w:p>
                          <w:p w14:paraId="273FA25D" w14:textId="510717CA" w:rsidR="00164914" w:rsidRPr="00164914" w:rsidRDefault="00164914" w:rsidP="00164914">
                            <w:pPr>
                              <w:spacing w:line="240" w:lineRule="auto"/>
                              <w:rPr>
                                <w:rFonts w:ascii="Roboto" w:hAnsi="Roboto"/>
                                <w:sz w:val="22"/>
                                <w:szCs w:val="22"/>
                              </w:rPr>
                            </w:pPr>
                            <w:r w:rsidRPr="00164914">
                              <w:rPr>
                                <w:rFonts w:ascii="Roboto" w:hAnsi="Roboto"/>
                                <w:sz w:val="22"/>
                                <w:szCs w:val="22"/>
                              </w:rPr>
                              <w:t>When shaded, these numbers identify which lessons in the unit build upon the national curriculum aim.</w:t>
                            </w:r>
                          </w:p>
                        </w:txbxContent>
                      </wps:txbx>
                      <wps:bodyPr rot="0" vert="horz" wrap="square" lIns="72000" tIns="72000" rIns="72000" bIns="7200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22119F5" id="_x0000_s1059" type="#_x0000_t202" style="position:absolute;margin-left:298.7pt;margin-top:37.5pt;width:198.4pt;height:74.5pt;z-index:251780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" strokecolor="#26367e" strokeweight="1.5pt">
                <v:textbox inset="2mm,2mm,2mm,2mm">
                  <w:txbxContent>
                    <w:p w14:paraId="4D9E67F6" w14:textId="77777777" w:rsidR="00164914" w:rsidRPr="00164914" w:rsidRDefault="00164914" w:rsidP="00164914">
                      <w:pPr>
                        <w:spacing w:line="240" w:lineRule="auto"/>
                        <w:rPr>
                          <w:rFonts w:ascii="Roboto" w:hAnsi="Roboto"/>
                          <w:b/>
                          <w:bCs/>
                          <w:sz w:val="24"/>
                          <w:szCs w:val="24"/>
                        </w:rPr>
                      </w:pPr>
                      <w:r w:rsidRPr="00164914">
                        <w:rPr>
                          <w:rFonts w:ascii="Roboto" w:hAnsi="Roboto"/>
                          <w:b/>
                          <w:bCs/>
                          <w:sz w:val="24"/>
                          <w:szCs w:val="24"/>
                        </w:rPr>
                        <w:t>Lesson Numbers</w:t>
                      </w:r>
                    </w:p>
                    <w:p w14:paraId="273FA25D" w14:textId="510717CA" w:rsidR="00164914" w:rsidRPr="00164914" w:rsidRDefault="00164914" w:rsidP="00164914">
                      <w:pPr>
                        <w:spacing w:line="240" w:lineRule="auto"/>
                        <w:rPr>
                          <w:rFonts w:ascii="Roboto" w:hAnsi="Roboto"/>
                          <w:sz w:val="22"/>
                          <w:szCs w:val="22"/>
                        </w:rPr>
                      </w:pPr>
                      <w:r w:rsidRPr="00164914">
                        <w:rPr>
                          <w:rFonts w:ascii="Roboto" w:hAnsi="Roboto"/>
                          <w:sz w:val="22"/>
                          <w:szCs w:val="22"/>
                        </w:rPr>
                        <w:t>When shaded, these numbers identify which lessons in the unit build upon the national curriculum aim.</w:t>
                      </w:r>
                    </w:p>
                  </w:txbxContent>
                </v:textbox>
                <w10:wrap type="square" anchorx="margin"/>
              </v:shape>
            </w:pict>
          </mc:Fallback>
        </mc:AlternateContent>
      </w:r>
      <w:r>
        <w:rPr>
          <w:noProof/>
        </w:rPr>
        <mc:AlternateContent>
          <mc:Choice Requires="wps">
            <w:drawing>
              <wp:anchor distT="45720" distB="45720" distL="114300" distR="114300" simplePos="0" relativeHeight="251776000" behindDoc="0" locked="0" layoutInCell="1" allowOverlap="1" wp14:anchorId="3340C793" wp14:editId="7D99FD70">
                <wp:simplePos x="0" y="0"/>
                <wp:positionH relativeFrom="margin">
                  <wp:posOffset>0</wp:posOffset>
                </wp:positionH>
                <wp:positionV relativeFrom="paragraph">
                  <wp:posOffset>476250</wp:posOffset>
                </wp:positionV>
                <wp:extent cx="1934845" cy="946150"/>
                <wp:effectExtent l="0" t="0" r="27305" b="25400"/>
                <wp:wrapSquare wrapText="bothSides"/>
                <wp:docPr id="1502444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845" cy="946150"/>
                        </a:xfrm>
                        <a:prstGeom prst="rect">
                          <a:avLst/>
                        </a:prstGeom>
                        <a:solidFill>
                          <a:srgbClr val="FFFFFF"/>
                        </a:solidFill>
                        <a:ln w="19050">
                          <a:solidFill>
                            <a:srgbClr val="26367E"/>
                          </a:solidFill>
                          <a:miter lim="800000"/>
                          <a:headEnd/>
                          <a:tailEnd/>
                        </a:ln>
                      </wps:spPr>
                      <wps:txbx>
                        <w:txbxContent>
                          <w:p w14:paraId="2EBB6702" w14:textId="3AD7C004" w:rsidR="007C6277" w:rsidRPr="007C6277" w:rsidRDefault="007C6277" w:rsidP="007C6277">
                            <w:pPr>
                              <w:spacing w:line="240" w:lineRule="auto"/>
                              <w:rPr>
                                <w:rFonts w:ascii="Roboto" w:hAnsi="Roboto"/>
                                <w:b/>
                                <w:bCs/>
                                <w:sz w:val="24"/>
                                <w:szCs w:val="24"/>
                              </w:rPr>
                            </w:pPr>
                            <w:r w:rsidRPr="007C6277">
                              <w:rPr>
                                <w:rFonts w:ascii="Roboto" w:hAnsi="Roboto"/>
                                <w:b/>
                                <w:bCs/>
                                <w:sz w:val="24"/>
                                <w:szCs w:val="24"/>
                              </w:rPr>
                              <w:t>National Curriculum Aims</w:t>
                            </w:r>
                          </w:p>
                          <w:p w14:paraId="4DF307DC" w14:textId="70AD13A6" w:rsidR="007C6277" w:rsidRPr="007C6277" w:rsidRDefault="007C6277" w:rsidP="007C6277">
                            <w:pPr>
                              <w:spacing w:line="240" w:lineRule="auto"/>
                              <w:rPr>
                                <w:rFonts w:ascii="Roboto" w:hAnsi="Roboto"/>
                                <w:sz w:val="22"/>
                                <w:szCs w:val="22"/>
                              </w:rPr>
                            </w:pPr>
                            <w:r w:rsidRPr="007C6277">
                              <w:rPr>
                                <w:rFonts w:ascii="Roboto" w:hAnsi="Roboto"/>
                                <w:sz w:val="22"/>
                                <w:szCs w:val="22"/>
                              </w:rPr>
                              <w:t>The aims are taken directly from the national curriculum.</w:t>
                            </w:r>
                          </w:p>
                        </w:txbxContent>
                      </wps:txbx>
                      <wps:bodyPr rot="0" vert="horz" wrap="square" lIns="72000" tIns="72000" rIns="72000" bIns="7200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340C793" id="_x0000_s1060" type="#_x0000_t202" style="position:absolute;margin-left:0;margin-top:37.5pt;width:152.35pt;height:74.5pt;z-index:2517760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" strokecolor="#26367e" strokeweight="1.5pt">
                <v:textbox inset="2mm,2mm,2mm,2mm">
                  <w:txbxContent>
                    <w:p w14:paraId="2EBB6702" w14:textId="3AD7C004" w:rsidR="007C6277" w:rsidRPr="007C6277" w:rsidRDefault="007C6277" w:rsidP="007C6277">
                      <w:pPr>
                        <w:spacing w:line="240" w:lineRule="auto"/>
                        <w:rPr>
                          <w:rFonts w:ascii="Roboto" w:hAnsi="Roboto"/>
                          <w:b/>
                          <w:bCs/>
                          <w:sz w:val="24"/>
                          <w:szCs w:val="24"/>
                        </w:rPr>
                      </w:pPr>
                      <w:r w:rsidRPr="007C6277">
                        <w:rPr>
                          <w:rFonts w:ascii="Roboto" w:hAnsi="Roboto"/>
                          <w:b/>
                          <w:bCs/>
                          <w:sz w:val="24"/>
                          <w:szCs w:val="24"/>
                        </w:rPr>
                        <w:t>National Curriculum Aims</w:t>
                      </w:r>
                    </w:p>
                    <w:p w14:paraId="4DF307DC" w14:textId="70AD13A6" w:rsidR="007C6277" w:rsidRPr="007C6277" w:rsidRDefault="007C6277" w:rsidP="007C6277">
                      <w:pPr>
                        <w:spacing w:line="240" w:lineRule="auto"/>
                        <w:rPr>
                          <w:rFonts w:ascii="Roboto" w:hAnsi="Roboto"/>
                          <w:sz w:val="22"/>
                          <w:szCs w:val="22"/>
                        </w:rPr>
                      </w:pPr>
                      <w:r w:rsidRPr="007C6277">
                        <w:rPr>
                          <w:rFonts w:ascii="Roboto" w:hAnsi="Roboto"/>
                          <w:sz w:val="22"/>
                          <w:szCs w:val="22"/>
                        </w:rPr>
                        <w:t>The aims are taken directly from the national curriculum.</w:t>
                      </w:r>
                    </w:p>
                  </w:txbxContent>
                </v:textbox>
                <w10:wrap type="square" anchorx="margin"/>
              </v:shape>
            </w:pict>
          </mc:Fallback>
        </mc:AlternateContent>
      </w:r>
      <w:r>
        <w:rPr>
          <w:noProof/>
        </w:rPr>
        <mc:AlternateContent>
          <mc:Choice Requires="wps">
            <w:drawing>
              <wp:anchor distT="45720" distB="45720" distL="114300" distR="114300" simplePos="0" relativeHeight="251778048" behindDoc="0" locked="0" layoutInCell="1" allowOverlap="1" wp14:anchorId="5539127E" wp14:editId="6C82348B">
                <wp:simplePos x="0" y="0"/>
                <wp:positionH relativeFrom="margin">
                  <wp:posOffset>6428740</wp:posOffset>
                </wp:positionH>
                <wp:positionV relativeFrom="paragraph">
                  <wp:posOffset>488788</wp:posOffset>
                </wp:positionV>
                <wp:extent cx="3521075" cy="921385"/>
                <wp:effectExtent l="0" t="0" r="22225" b="12065"/>
                <wp:wrapSquare wrapText="bothSides"/>
                <wp:docPr id="21010489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1075" cy="921385"/>
                        </a:xfrm>
                        <a:prstGeom prst="rect">
                          <a:avLst/>
                        </a:prstGeom>
                        <a:solidFill>
                          <a:srgbClr val="FFFFFF"/>
                        </a:solidFill>
                        <a:ln w="19050">
                          <a:solidFill>
                            <a:srgbClr val="26367E"/>
                          </a:solidFill>
                          <a:miter lim="800000"/>
                          <a:headEnd/>
                          <a:tailEnd/>
                        </a:ln>
                      </wps:spPr>
                      <wps:txbx>
                        <w:txbxContent>
                          <w:p w14:paraId="44FB7DB7" w14:textId="77777777" w:rsidR="00145CA7" w:rsidRPr="00145CA7" w:rsidRDefault="00145CA7" w:rsidP="00145CA7">
                            <w:pPr>
                              <w:spacing w:line="240" w:lineRule="auto"/>
                              <w:rPr>
                                <w:rFonts w:ascii="Roboto" w:hAnsi="Roboto"/>
                                <w:b/>
                                <w:bCs/>
                                <w:sz w:val="24"/>
                                <w:szCs w:val="24"/>
                              </w:rPr>
                            </w:pPr>
                            <w:r w:rsidRPr="00145CA7">
                              <w:rPr>
                                <w:rFonts w:ascii="Roboto" w:hAnsi="Roboto"/>
                                <w:b/>
                                <w:bCs/>
                                <w:sz w:val="24"/>
                                <w:szCs w:val="24"/>
                              </w:rPr>
                              <w:t>PlanIt Units</w:t>
                            </w:r>
                          </w:p>
                          <w:p w14:paraId="326B0159" w14:textId="7F12B802" w:rsidR="00145CA7" w:rsidRPr="00145CA7" w:rsidRDefault="00145CA7" w:rsidP="00145CA7">
                            <w:pPr>
                              <w:spacing w:line="240" w:lineRule="auto"/>
                              <w:rPr>
                                <w:rFonts w:ascii="Roboto" w:hAnsi="Roboto"/>
                                <w:sz w:val="22"/>
                                <w:szCs w:val="22"/>
                              </w:rPr>
                            </w:pPr>
                            <w:r w:rsidRPr="00145CA7">
                              <w:rPr>
                                <w:rFonts w:ascii="Roboto" w:hAnsi="Roboto"/>
                                <w:sz w:val="22"/>
                                <w:szCs w:val="22"/>
                              </w:rPr>
                              <w:t>Each unit title is hyperlinked to our range of PlanIt resources, which include everything you need to teach each unit and meet the national curriculum aims.</w:t>
                            </w:r>
                          </w:p>
                        </w:txbxContent>
                      </wps:txbx>
                      <wps:bodyPr rot="0" vert="horz" wrap="square" lIns="72000" tIns="72000" rIns="72000" bIns="7200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539127E" id="_x0000_s1061" type="#_x0000_t202" style="position:absolute;margin-left:506.2pt;margin-top:38.5pt;width:277.25pt;height:72.55pt;z-index:251778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" strokecolor="#26367e" strokeweight="1.5pt">
                <v:textbox inset="2mm,2mm,2mm,2mm">
                  <w:txbxContent>
                    <w:p w14:paraId="44FB7DB7" w14:textId="77777777" w:rsidR="00145CA7" w:rsidRPr="00145CA7" w:rsidRDefault="00145CA7" w:rsidP="00145CA7">
                      <w:pPr>
                        <w:spacing w:line="240" w:lineRule="auto"/>
                        <w:rPr>
                          <w:rFonts w:ascii="Roboto" w:hAnsi="Roboto"/>
                          <w:b/>
                          <w:bCs/>
                          <w:sz w:val="24"/>
                          <w:szCs w:val="24"/>
                        </w:rPr>
                      </w:pPr>
                      <w:proofErr w:type="spellStart"/>
                      <w:r w:rsidRPr="00145CA7">
                        <w:rPr>
                          <w:rFonts w:ascii="Roboto" w:hAnsi="Roboto"/>
                          <w:b/>
                          <w:bCs/>
                          <w:sz w:val="24"/>
                          <w:szCs w:val="24"/>
                        </w:rPr>
                        <w:t>PlanIt</w:t>
                      </w:r>
                      <w:proofErr w:type="spellEnd"/>
                      <w:r w:rsidRPr="00145CA7">
                        <w:rPr>
                          <w:rFonts w:ascii="Roboto" w:hAnsi="Roboto"/>
                          <w:b/>
                          <w:bCs/>
                          <w:sz w:val="24"/>
                          <w:szCs w:val="24"/>
                        </w:rPr>
                        <w:t xml:space="preserve"> Units</w:t>
                      </w:r>
                    </w:p>
                    <w:p w14:paraId="326B0159" w14:textId="7F12B802" w:rsidR="00145CA7" w:rsidRPr="00145CA7" w:rsidRDefault="00145CA7" w:rsidP="00145CA7">
                      <w:pPr>
                        <w:spacing w:line="240" w:lineRule="auto"/>
                        <w:rPr>
                          <w:rFonts w:ascii="Roboto" w:hAnsi="Roboto"/>
                          <w:sz w:val="22"/>
                          <w:szCs w:val="22"/>
                        </w:rPr>
                      </w:pPr>
                      <w:r w:rsidRPr="00145CA7">
                        <w:rPr>
                          <w:rFonts w:ascii="Roboto" w:hAnsi="Roboto"/>
                          <w:sz w:val="22"/>
                          <w:szCs w:val="22"/>
                        </w:rPr>
                        <w:t xml:space="preserve">Each unit title is hyperlinked to our range of </w:t>
                      </w:r>
                      <w:proofErr w:type="spellStart"/>
                      <w:r w:rsidRPr="00145CA7">
                        <w:rPr>
                          <w:rFonts w:ascii="Roboto" w:hAnsi="Roboto"/>
                          <w:sz w:val="22"/>
                          <w:szCs w:val="22"/>
                        </w:rPr>
                        <w:t>PlanIt</w:t>
                      </w:r>
                      <w:proofErr w:type="spellEnd"/>
                      <w:r w:rsidRPr="00145CA7">
                        <w:rPr>
                          <w:rFonts w:ascii="Roboto" w:hAnsi="Roboto"/>
                          <w:sz w:val="22"/>
                          <w:szCs w:val="22"/>
                        </w:rPr>
                        <w:t xml:space="preserve"> resources, which include everything you need to teach each unit and meet the national curriculum aims.</w:t>
                      </w:r>
                    </w:p>
                  </w:txbxContent>
                </v:textbox>
                <w10:wrap type="square" anchorx="margin"/>
              </v:shape>
            </w:pict>
          </mc:Fallback>
        </mc:AlternateContent>
      </w:r>
    </w:p>
    <w:p w14:paraId="7D26CA37" w14:textId="77B019C2" w:rsidR="00A40B47" w:rsidRPr="00A40B47" w:rsidRDefault="00A40B47" w:rsidP="00A40B47"/>
    <w:p w14:paraId="32AA9E72" w14:textId="2C59F6AA" w:rsidR="00A40B47" w:rsidRPr="00A40B47" w:rsidRDefault="00A40B47" w:rsidP="00A40B47"/>
    <w:p w14:paraId="079F09B1" w14:textId="266D94F9" w:rsidR="00A40B47" w:rsidRPr="00A40B47" w:rsidRDefault="00CD1F26" w:rsidP="00A40B47">
      <w:r>
        <w:rPr>
          <w:noProof/>
        </w:rPr>
        <w:drawing>
          <wp:anchor distT="0" distB="0" distL="114300" distR="114300" simplePos="0" relativeHeight="251803648" behindDoc="1" locked="0" layoutInCell="1" allowOverlap="1" wp14:anchorId="22F372D3" wp14:editId="1E4D1B0A">
            <wp:simplePos x="0" y="0"/>
            <wp:positionH relativeFrom="margin">
              <wp:posOffset>0</wp:posOffset>
            </wp:positionH>
            <wp:positionV relativeFrom="paragraph">
              <wp:posOffset>168910</wp:posOffset>
            </wp:positionV>
            <wp:extent cx="9976485" cy="4504055"/>
            <wp:effectExtent l="0" t="0" r="5715" b="0"/>
            <wp:wrapNone/>
            <wp:docPr id="1573204362"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9976485" cy="4504055"/>
                    </a:xfrm>
                    <a:prstGeom prst="rect">
                      <a:avLst/>
                    </a:prstGeom>
                    <a:noFill/>
                    <a:ln>
                      <a:noFill/>
                    </a:ln>
                  </pic:spPr>
                </pic:pic>
              </a:graphicData>
            </a:graphic>
            <wp14:sizeRelH relativeFrom="page">
              <wp14:pctWidth>0</wp14:pctWidth>
            </wp14:sizeRelH>
            <wp14:sizeRelV relativeFrom="page">
              <wp14:pctHeight>0</wp14:pctHeight>
            </wp14:sizeRelV>
          </wp:anchor>
        </w:drawing>
      </w:r>
      <w:r w:rsidR="007A79C8">
        <w:rPr>
          <w:noProof/>
        </w:rPr>
        <mc:AlternateContent>
          <mc:Choice Requires="wps">
            <w:drawing>
              <wp:anchor distT="0" distB="0" distL="114300" distR="114300" simplePos="0" relativeHeight="251804672" behindDoc="0" locked="0" layoutInCell="1" allowOverlap="1" wp14:anchorId="5747710B" wp14:editId="0E434E70">
                <wp:simplePos x="0" y="0"/>
                <wp:positionH relativeFrom="margin">
                  <wp:posOffset>490220</wp:posOffset>
                </wp:positionH>
                <wp:positionV relativeFrom="paragraph">
                  <wp:posOffset>86995</wp:posOffset>
                </wp:positionV>
                <wp:extent cx="478790" cy="1041400"/>
                <wp:effectExtent l="38100" t="0" r="35560" b="63500"/>
                <wp:wrapNone/>
                <wp:docPr id="256793281" name="Straight Arrow Connector 61"/>
                <wp:cNvGraphicFramePr/>
                <a:graphic xmlns:a="http://schemas.openxmlformats.org/drawingml/2006/main">
                  <a:graphicData uri="http://schemas.microsoft.com/office/word/2010/wordprocessingShape">
                    <wps:wsp>
                      <wps:cNvCnPr/>
                      <wps:spPr>
                        <a:xfrm flipH="1">
                          <a:off x="0" y="0"/>
                          <a:ext cx="478790" cy="1041400"/>
                        </a:xfrm>
                        <a:prstGeom prst="straightConnector1">
                          <a:avLst/>
                        </a:prstGeom>
                        <a:ln w="19050">
                          <a:solidFill>
                            <a:srgbClr val="26367E"/>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0A12AF66" id="_x0000_t32" coordsize="21600,21600" o:spt="32" o:oned="t" path="m,l21600,21600e" filled="f">
                <v:path arrowok="t" fillok="f" o:connecttype="none"/>
                <o:lock v:ext="edit" shapetype="t"/>
              </v:shapetype>
              <v:shape id="Straight Arrow Connector 61" o:spid="_x0000_s1026" type="#_x0000_t32" style="position:absolute;margin-left:38.6pt;margin-top:6.85pt;width:37.7pt;height:82pt;flip:x;z-index:251804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" strokecolor="#26367e" strokeweight="1.5pt">
                <v:stroke endarrow="block"/>
                <w10:wrap anchorx="margin"/>
              </v:shape>
            </w:pict>
          </mc:Fallback>
        </mc:AlternateContent>
      </w:r>
      <w:r w:rsidR="007A79C8">
        <w:rPr>
          <w:noProof/>
        </w:rPr>
        <mc:AlternateContent>
          <mc:Choice Requires="wps">
            <w:drawing>
              <wp:anchor distT="0" distB="0" distL="114300" distR="114300" simplePos="0" relativeHeight="251806720" behindDoc="0" locked="0" layoutInCell="1" allowOverlap="1" wp14:anchorId="64227AC3" wp14:editId="27EA7AA7">
                <wp:simplePos x="0" y="0"/>
                <wp:positionH relativeFrom="margin">
                  <wp:posOffset>5030662</wp:posOffset>
                </wp:positionH>
                <wp:positionV relativeFrom="paragraph">
                  <wp:posOffset>87852</wp:posOffset>
                </wp:positionV>
                <wp:extent cx="3848986" cy="1073888"/>
                <wp:effectExtent l="0" t="0" r="75565" b="69215"/>
                <wp:wrapNone/>
                <wp:docPr id="474430428" name="Straight Arrow Connector 61"/>
                <wp:cNvGraphicFramePr/>
                <a:graphic xmlns:a="http://schemas.openxmlformats.org/drawingml/2006/main">
                  <a:graphicData uri="http://schemas.microsoft.com/office/word/2010/wordprocessingShape">
                    <wps:wsp>
                      <wps:cNvCnPr/>
                      <wps:spPr>
                        <a:xfrm>
                          <a:off x="0" y="0"/>
                          <a:ext cx="3848986" cy="1073888"/>
                        </a:xfrm>
                        <a:prstGeom prst="straightConnector1">
                          <a:avLst/>
                        </a:prstGeom>
                        <a:ln w="19050">
                          <a:solidFill>
                            <a:srgbClr val="26367E"/>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707A0A6" id="Straight Arrow Connector 61" o:spid="_x0000_s1026" type="#_x0000_t32" style="position:absolute;margin-left:396.1pt;margin-top:6.9pt;width:303.05pt;height:84.55pt;z-index:251806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" strokecolor="#26367e" strokeweight="1.5pt">
                <v:stroke endarrow="block"/>
                <w10:wrap anchorx="margin"/>
              </v:shape>
            </w:pict>
          </mc:Fallback>
        </mc:AlternateContent>
      </w:r>
      <w:r w:rsidR="007A79C8">
        <w:rPr>
          <w:noProof/>
        </w:rPr>
        <mc:AlternateContent>
          <mc:Choice Requires="wps">
            <w:drawing>
              <wp:anchor distT="0" distB="0" distL="114300" distR="114300" simplePos="0" relativeHeight="251808768" behindDoc="0" locked="0" layoutInCell="1" allowOverlap="1" wp14:anchorId="29A5A9F8" wp14:editId="54F8DD83">
                <wp:simplePos x="0" y="0"/>
                <wp:positionH relativeFrom="margin">
                  <wp:posOffset>8179759</wp:posOffset>
                </wp:positionH>
                <wp:positionV relativeFrom="paragraph">
                  <wp:posOffset>77220</wp:posOffset>
                </wp:positionV>
                <wp:extent cx="412809" cy="425302"/>
                <wp:effectExtent l="0" t="0" r="63500" b="51435"/>
                <wp:wrapNone/>
                <wp:docPr id="982946755" name="Straight Arrow Connector 61"/>
                <wp:cNvGraphicFramePr/>
                <a:graphic xmlns:a="http://schemas.openxmlformats.org/drawingml/2006/main">
                  <a:graphicData uri="http://schemas.microsoft.com/office/word/2010/wordprocessingShape">
                    <wps:wsp>
                      <wps:cNvCnPr/>
                      <wps:spPr>
                        <a:xfrm>
                          <a:off x="0" y="0"/>
                          <a:ext cx="412809" cy="425302"/>
                        </a:xfrm>
                        <a:prstGeom prst="straightConnector1">
                          <a:avLst/>
                        </a:prstGeom>
                        <a:ln w="19050">
                          <a:solidFill>
                            <a:srgbClr val="26367E"/>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473786A" id="Straight Arrow Connector 61" o:spid="_x0000_s1026" type="#_x0000_t32" style="position:absolute;margin-left:644.1pt;margin-top:6.1pt;width:32.5pt;height:33.5pt;z-index:251808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" strokecolor="#26367e" strokeweight="1.5pt">
                <v:stroke endarrow="block"/>
                <w10:wrap anchorx="margin"/>
              </v:shape>
            </w:pict>
          </mc:Fallback>
        </mc:AlternateContent>
      </w:r>
    </w:p>
    <w:p w14:paraId="6A51A835" w14:textId="32E6247C" w:rsidR="00A40B47" w:rsidRPr="00A40B47" w:rsidRDefault="00A40B47" w:rsidP="00A40B47"/>
    <w:p w14:paraId="285FD248" w14:textId="72DFE451" w:rsidR="00A40B47" w:rsidRPr="00A40B47" w:rsidRDefault="00A40B47" w:rsidP="00A40B47"/>
    <w:p w14:paraId="11C2FE06" w14:textId="1A12D9A3" w:rsidR="00A40B47" w:rsidRPr="00A40B47" w:rsidRDefault="00A40B47" w:rsidP="00A40B47"/>
    <w:p w14:paraId="5C7A8C91" w14:textId="528DB3FD" w:rsidR="00A40B47" w:rsidRPr="00A40B47" w:rsidRDefault="00A40B47" w:rsidP="00A40B47"/>
    <w:p w14:paraId="224D9451" w14:textId="764D3670" w:rsidR="00A40B47" w:rsidRPr="00A40B47" w:rsidRDefault="00A40B47" w:rsidP="00A40B47"/>
    <w:p w14:paraId="44ECB8AB" w14:textId="65A031EC" w:rsidR="00A40B47" w:rsidRPr="00A40B47" w:rsidRDefault="00A40B47" w:rsidP="00A40B47"/>
    <w:p w14:paraId="5566581A" w14:textId="7E517E59" w:rsidR="00A40B47" w:rsidRPr="00A40B47" w:rsidRDefault="00A40B47" w:rsidP="00A40B47"/>
    <w:p w14:paraId="32920968" w14:textId="23E4A1DD" w:rsidR="00A40B47" w:rsidRPr="00A40B47" w:rsidRDefault="00A40B47" w:rsidP="00A40B47"/>
    <w:p w14:paraId="66AEC70C" w14:textId="3B887C48" w:rsidR="00A40B47" w:rsidRPr="00A40B47" w:rsidRDefault="00A40B47" w:rsidP="00A40B47"/>
    <w:p w14:paraId="40913C46" w14:textId="26D37246" w:rsidR="00A40B47" w:rsidRPr="00A40B47" w:rsidRDefault="00A40B47" w:rsidP="00A40B47"/>
    <w:p w14:paraId="16D316A2" w14:textId="38D7CD1A" w:rsidR="00A40B47" w:rsidRPr="00A40B47" w:rsidRDefault="00A40B47" w:rsidP="00A40B47"/>
    <w:p w14:paraId="21A1600F" w14:textId="69D97AFE" w:rsidR="00A40B47" w:rsidRPr="00A40B47" w:rsidRDefault="00A40B47" w:rsidP="00A40B47"/>
    <w:p w14:paraId="582F0571" w14:textId="35762339" w:rsidR="00A40B47" w:rsidRPr="00A40B47" w:rsidRDefault="00A40B47" w:rsidP="00A40B47"/>
    <w:p w14:paraId="52740CC8" w14:textId="77777777" w:rsidR="008744D5" w:rsidRDefault="008744D5" w:rsidP="00A40B47">
      <w:pPr>
        <w:sectPr w:rsidR="008744D5" w:rsidSect="00957B12">
          <w:pgSz w:w="16838" w:h="11906" w:orient="landscape"/>
          <w:pgMar w:top="567" w:right="567" w:bottom="567" w:left="567" w:header="283" w:footer="1020" w:gutter="0"/>
          <w:cols w:space="708"/>
          <w:docGrid w:linePitch="360"/>
        </w:sectPr>
      </w:pPr>
    </w:p>
    <w:p w14:paraId="1268CDAE" w14:textId="2E55761D" w:rsidR="00A40B47" w:rsidRDefault="008744D5" w:rsidP="00A40B47">
      <w:r>
        <w:rPr>
          <w:noProof/>
        </w:rPr>
        <w:lastRenderedPageBreak/>
        <mc:AlternateContent>
          <mc:Choice Requires="wps">
            <w:drawing>
              <wp:anchor distT="45720" distB="45720" distL="114300" distR="114300" simplePos="0" relativeHeight="251784192" behindDoc="0" locked="0" layoutInCell="1" allowOverlap="1" wp14:anchorId="2807282F" wp14:editId="7B25F736">
                <wp:simplePos x="0" y="0"/>
                <wp:positionH relativeFrom="margin">
                  <wp:align>left</wp:align>
                </wp:positionH>
                <wp:positionV relativeFrom="paragraph">
                  <wp:posOffset>294182</wp:posOffset>
                </wp:positionV>
                <wp:extent cx="9962515" cy="372110"/>
                <wp:effectExtent l="0" t="0" r="635" b="8890"/>
                <wp:wrapSquare wrapText="bothSides"/>
                <wp:docPr id="211738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2515" cy="372110"/>
                        </a:xfrm>
                        <a:prstGeom prst="rect">
                          <a:avLst/>
                        </a:prstGeom>
                        <a:noFill/>
                        <a:ln w="9525">
                          <a:noFill/>
                          <a:miter lim="800000"/>
                          <a:headEnd/>
                          <a:tailEnd/>
                        </a:ln>
                      </wps:spPr>
                      <wps:txbx>
                        <w:txbxContent>
                          <w:p w14:paraId="18960B41" w14:textId="5092106C" w:rsidR="008744D5" w:rsidRPr="00C10707" w:rsidRDefault="008744D5" w:rsidP="008744D5">
                            <w:pPr>
                              <w:spacing w:line="240" w:lineRule="auto"/>
                              <w:rPr>
                                <w:rFonts w:ascii="Roboto" w:hAnsi="Roboto"/>
                                <w:sz w:val="22"/>
                                <w:szCs w:val="22"/>
                              </w:rPr>
                            </w:pPr>
                            <w:r w:rsidRPr="008744D5">
                              <w:rPr>
                                <w:rFonts w:ascii="Roboto" w:hAnsi="Roboto"/>
                                <w:sz w:val="22"/>
                                <w:szCs w:val="22"/>
                              </w:rPr>
                              <w:t>This section of each year group’s tab maps the working scientifically objectives (the disciplinary knowledge). The national curriculum objectives have been broken down into progression statements. Each statement is aligned with a different working scientifically skill.</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807282F" id="_x0000_s1062" type="#_x0000_t202" style="position:absolute;margin-left:0;margin-top:23.15pt;width:784.45pt;height:29.3pt;z-index:2517841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" filled="f" stroked="f">
                <v:textbox inset="0,0,0,0">
                  <w:txbxContent>
                    <w:p w14:paraId="18960B41" w14:textId="5092106C" w:rsidR="008744D5" w:rsidRPr="00C10707" w:rsidRDefault="008744D5" w:rsidP="008744D5">
                      <w:pPr>
                        <w:spacing w:line="240" w:lineRule="auto"/>
                        <w:rPr>
                          <w:rFonts w:ascii="Roboto" w:hAnsi="Roboto"/>
                          <w:sz w:val="22"/>
                          <w:szCs w:val="22"/>
                        </w:rPr>
                      </w:pPr>
                      <w:r w:rsidRPr="008744D5">
                        <w:rPr>
                          <w:rFonts w:ascii="Roboto" w:hAnsi="Roboto"/>
                          <w:sz w:val="22"/>
                          <w:szCs w:val="22"/>
                        </w:rPr>
                        <w:t>This section of each year group’s tab maps the working scientifically objectives (the disciplinary knowledge). The national curriculum objectives have been broken down into progression statements. Each statement is aligned with a different working scientifically skill.</w:t>
                      </w:r>
                    </w:p>
                  </w:txbxContent>
                </v:textbox>
                <w10:wrap type="square" anchorx="margin"/>
              </v:shape>
            </w:pict>
          </mc:Fallback>
        </mc:AlternateContent>
      </w:r>
      <w:r w:rsidRPr="00216287">
        <w:rPr>
          <w:rFonts w:eastAsiaTheme="minorEastAsia"/>
          <w:noProof/>
        </w:rPr>
        <mc:AlternateContent>
          <mc:Choice Requires="wps">
            <w:drawing>
              <wp:anchor distT="45720" distB="45720" distL="114300" distR="114300" simplePos="0" relativeHeight="251782144" behindDoc="0" locked="0" layoutInCell="1" allowOverlap="1" wp14:anchorId="7DC83B76" wp14:editId="7A89BD89">
                <wp:simplePos x="0" y="0"/>
                <wp:positionH relativeFrom="margin">
                  <wp:posOffset>0</wp:posOffset>
                </wp:positionH>
                <wp:positionV relativeFrom="paragraph">
                  <wp:posOffset>-230343</wp:posOffset>
                </wp:positionV>
                <wp:extent cx="9279890" cy="313690"/>
                <wp:effectExtent l="0" t="0" r="0" b="10160"/>
                <wp:wrapNone/>
                <wp:docPr id="8653260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9890" cy="313690"/>
                        </a:xfrm>
                        <a:prstGeom prst="rect">
                          <a:avLst/>
                        </a:prstGeom>
                        <a:noFill/>
                        <a:ln w="9525">
                          <a:noFill/>
                          <a:miter lim="800000"/>
                          <a:headEnd/>
                          <a:tailEnd/>
                        </a:ln>
                      </wps:spPr>
                      <wps:txbx>
                        <w:txbxContent>
                          <w:p w14:paraId="205B6AF7" w14:textId="77777777" w:rsidR="008744D5" w:rsidRPr="007C296F" w:rsidRDefault="008744D5" w:rsidP="008744D5">
                            <w:pPr>
                              <w:rPr>
                                <w:rFonts w:ascii="Roboto" w:hAnsi="Roboto"/>
                                <w:b/>
                                <w:bCs/>
                                <w:color w:val="FFFFFF" w:themeColor="background1"/>
                                <w:sz w:val="34"/>
                                <w:szCs w:val="34"/>
                              </w:rPr>
                            </w:pPr>
                            <w:r w:rsidRPr="00170B6E">
                              <w:rPr>
                                <w:rFonts w:ascii="Roboto" w:hAnsi="Roboto"/>
                                <w:b/>
                                <w:bCs/>
                                <w:color w:val="FFFFFF" w:themeColor="background1"/>
                                <w:sz w:val="34"/>
                                <w:szCs w:val="34"/>
                              </w:rPr>
                              <w:t>PlanIt Science Progression Map Year 1–6 Spreadsheet</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DC83B76" id="_x0000_s1063" type="#_x0000_t202" style="position:absolute;margin-left:0;margin-top:-18.15pt;width:730.7pt;height:24.7pt;z-index:251782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" filled="f" stroked="f">
                <v:textbox inset="0,0,0,0">
                  <w:txbxContent>
                    <w:p w14:paraId="205B6AF7" w14:textId="77777777" w:rsidR="008744D5" w:rsidRPr="007C296F" w:rsidRDefault="008744D5" w:rsidP="008744D5">
                      <w:pPr>
                        <w:rPr>
                          <w:rFonts w:ascii="Roboto" w:hAnsi="Roboto"/>
                          <w:b/>
                          <w:bCs/>
                          <w:color w:val="FFFFFF" w:themeColor="background1"/>
                          <w:sz w:val="34"/>
                          <w:szCs w:val="34"/>
                        </w:rPr>
                      </w:pPr>
                      <w:proofErr w:type="spellStart"/>
                      <w:r w:rsidRPr="00170B6E">
                        <w:rPr>
                          <w:rFonts w:ascii="Roboto" w:hAnsi="Roboto"/>
                          <w:b/>
                          <w:bCs/>
                          <w:color w:val="FFFFFF" w:themeColor="background1"/>
                          <w:sz w:val="34"/>
                          <w:szCs w:val="34"/>
                        </w:rPr>
                        <w:t>PlanIt</w:t>
                      </w:r>
                      <w:proofErr w:type="spellEnd"/>
                      <w:r w:rsidRPr="00170B6E">
                        <w:rPr>
                          <w:rFonts w:ascii="Roboto" w:hAnsi="Roboto"/>
                          <w:b/>
                          <w:bCs/>
                          <w:color w:val="FFFFFF" w:themeColor="background1"/>
                          <w:sz w:val="34"/>
                          <w:szCs w:val="34"/>
                        </w:rPr>
                        <w:t xml:space="preserve"> Science Progression Map Year 1–6 Spreadsheet</w:t>
                      </w:r>
                    </w:p>
                  </w:txbxContent>
                </v:textbox>
                <w10:wrap anchorx="margin"/>
              </v:shape>
            </w:pict>
          </mc:Fallback>
        </mc:AlternateContent>
      </w:r>
    </w:p>
    <w:p w14:paraId="0F3D7ED0" w14:textId="4A71F5ED" w:rsidR="00A326AE" w:rsidRPr="00A326AE" w:rsidRDefault="00CD1F26" w:rsidP="00A326AE">
      <w:r>
        <w:rPr>
          <w:noProof/>
        </w:rPr>
        <mc:AlternateContent>
          <mc:Choice Requires="wps">
            <w:drawing>
              <wp:anchor distT="45720" distB="45720" distL="114300" distR="114300" simplePos="0" relativeHeight="251786240" behindDoc="0" locked="0" layoutInCell="1" allowOverlap="1" wp14:anchorId="4CA7D765" wp14:editId="113938C4">
                <wp:simplePos x="0" y="0"/>
                <wp:positionH relativeFrom="margin">
                  <wp:align>left</wp:align>
                </wp:positionH>
                <wp:positionV relativeFrom="paragraph">
                  <wp:posOffset>434724</wp:posOffset>
                </wp:positionV>
                <wp:extent cx="5645785" cy="594995"/>
                <wp:effectExtent l="0" t="0" r="12065" b="14605"/>
                <wp:wrapSquare wrapText="bothSides"/>
                <wp:docPr id="14132059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5785" cy="595423"/>
                        </a:xfrm>
                        <a:prstGeom prst="rect">
                          <a:avLst/>
                        </a:prstGeom>
                        <a:solidFill>
                          <a:srgbClr val="FFFFFF"/>
                        </a:solidFill>
                        <a:ln w="19050">
                          <a:solidFill>
                            <a:srgbClr val="26367E"/>
                          </a:solidFill>
                          <a:miter lim="800000"/>
                          <a:headEnd/>
                          <a:tailEnd/>
                        </a:ln>
                      </wps:spPr>
                      <wps:txbx>
                        <w:txbxContent>
                          <w:p w14:paraId="3C977DF0" w14:textId="77777777" w:rsidR="008744D5" w:rsidRPr="007C6277" w:rsidRDefault="008744D5" w:rsidP="008744D5">
                            <w:pPr>
                              <w:spacing w:line="240" w:lineRule="auto"/>
                              <w:rPr>
                                <w:rFonts w:ascii="Roboto" w:hAnsi="Roboto"/>
                                <w:b/>
                                <w:bCs/>
                                <w:sz w:val="24"/>
                                <w:szCs w:val="24"/>
                              </w:rPr>
                            </w:pPr>
                            <w:r w:rsidRPr="007C6277">
                              <w:rPr>
                                <w:rFonts w:ascii="Roboto" w:hAnsi="Roboto"/>
                                <w:b/>
                                <w:bCs/>
                                <w:sz w:val="24"/>
                                <w:szCs w:val="24"/>
                              </w:rPr>
                              <w:t>National Curriculum Aims</w:t>
                            </w:r>
                          </w:p>
                          <w:p w14:paraId="1AC74678" w14:textId="78108BEB" w:rsidR="008744D5" w:rsidRPr="007C6277" w:rsidRDefault="008744D5" w:rsidP="008744D5">
                            <w:pPr>
                              <w:spacing w:line="240" w:lineRule="auto"/>
                              <w:rPr>
                                <w:rFonts w:ascii="Roboto" w:hAnsi="Roboto"/>
                                <w:sz w:val="22"/>
                                <w:szCs w:val="22"/>
                              </w:rPr>
                            </w:pPr>
                            <w:r w:rsidRPr="008744D5">
                              <w:rPr>
                                <w:rFonts w:ascii="Roboto" w:hAnsi="Roboto"/>
                                <w:sz w:val="22"/>
                                <w:szCs w:val="22"/>
                              </w:rPr>
                              <w:t>National curriculum statutory working scientifically aims are provided here for reference.</w:t>
                            </w:r>
                          </w:p>
                        </w:txbxContent>
                      </wps:txbx>
                      <wps:bodyPr rot="0" vert="horz" wrap="square" lIns="72000" tIns="72000" rIns="72000" bIns="7200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CA7D765" id="_x0000_s1064" type="#_x0000_t202" style="position:absolute;margin-left:0;margin-top:34.25pt;width:444.55pt;height:46.85pt;z-index:251786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" strokecolor="#26367e" strokeweight="1.5pt">
                <v:textbox inset="2mm,2mm,2mm,2mm">
                  <w:txbxContent>
                    <w:p w14:paraId="3C977DF0" w14:textId="77777777" w:rsidR="008744D5" w:rsidRPr="007C6277" w:rsidRDefault="008744D5" w:rsidP="008744D5">
                      <w:pPr>
                        <w:spacing w:line="240" w:lineRule="auto"/>
                        <w:rPr>
                          <w:rFonts w:ascii="Roboto" w:hAnsi="Roboto"/>
                          <w:b/>
                          <w:bCs/>
                          <w:sz w:val="24"/>
                          <w:szCs w:val="24"/>
                        </w:rPr>
                      </w:pPr>
                      <w:r w:rsidRPr="007C6277">
                        <w:rPr>
                          <w:rFonts w:ascii="Roboto" w:hAnsi="Roboto"/>
                          <w:b/>
                          <w:bCs/>
                          <w:sz w:val="24"/>
                          <w:szCs w:val="24"/>
                        </w:rPr>
                        <w:t>National Curriculum Aims</w:t>
                      </w:r>
                    </w:p>
                    <w:p w14:paraId="1AC74678" w14:textId="78108BEB" w:rsidR="008744D5" w:rsidRPr="007C6277" w:rsidRDefault="008744D5" w:rsidP="008744D5">
                      <w:pPr>
                        <w:spacing w:line="240" w:lineRule="auto"/>
                        <w:rPr>
                          <w:rFonts w:ascii="Roboto" w:hAnsi="Roboto"/>
                          <w:sz w:val="22"/>
                          <w:szCs w:val="22"/>
                        </w:rPr>
                      </w:pPr>
                      <w:r w:rsidRPr="008744D5">
                        <w:rPr>
                          <w:rFonts w:ascii="Roboto" w:hAnsi="Roboto"/>
                          <w:sz w:val="22"/>
                          <w:szCs w:val="22"/>
                        </w:rPr>
                        <w:t>National curriculum statutory working scientifically aims are provided here for reference.</w:t>
                      </w:r>
                    </w:p>
                  </w:txbxContent>
                </v:textbox>
                <w10:wrap type="square" anchorx="margin"/>
              </v:shape>
            </w:pict>
          </mc:Fallback>
        </mc:AlternateContent>
      </w:r>
    </w:p>
    <w:p w14:paraId="682D4E2E" w14:textId="5A1C3B02" w:rsidR="00A326AE" w:rsidRPr="00A326AE" w:rsidRDefault="00CD1F26" w:rsidP="00A326AE">
      <w:r>
        <w:rPr>
          <w:noProof/>
        </w:rPr>
        <w:drawing>
          <wp:anchor distT="0" distB="0" distL="114300" distR="114300" simplePos="0" relativeHeight="251810816" behindDoc="1" locked="0" layoutInCell="1" allowOverlap="1" wp14:anchorId="2794DC62" wp14:editId="00E1BADC">
            <wp:simplePos x="0" y="0"/>
            <wp:positionH relativeFrom="margin">
              <wp:posOffset>-635</wp:posOffset>
            </wp:positionH>
            <wp:positionV relativeFrom="paragraph">
              <wp:posOffset>223993</wp:posOffset>
            </wp:positionV>
            <wp:extent cx="9930809" cy="3878521"/>
            <wp:effectExtent l="0" t="0" r="0" b="8255"/>
            <wp:wrapNone/>
            <wp:docPr id="1196527069"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527069" name="Picture 60"/>
                    <pic:cNvPicPr>
                      <a:picLocks noChangeAspect="1" noChangeArrowheads="1"/>
                    </pic:cNvPicPr>
                  </pic:nvPicPr>
                  <pic:blipFill>
                    <a:blip r:embed="rId84">
                      <a:extLst>
                        <a:ext uri="{28A0092B-C50C-407E-A947-70E740481C1C}">
                          <a14:useLocalDpi xmlns:a14="http://schemas.microsoft.com/office/drawing/2010/main" val="0"/>
                        </a:ext>
                      </a:extLst>
                    </a:blip>
                    <a:stretch>
                      <a:fillRect/>
                    </a:stretch>
                  </pic:blipFill>
                  <pic:spPr bwMode="auto">
                    <a:xfrm>
                      <a:off x="0" y="0"/>
                      <a:ext cx="9930809" cy="387852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8735EA" w14:textId="0810A049" w:rsidR="00A326AE" w:rsidRPr="00A326AE" w:rsidRDefault="00571350" w:rsidP="00A326AE">
      <w:r>
        <w:rPr>
          <w:noProof/>
        </w:rPr>
        <mc:AlternateContent>
          <mc:Choice Requires="wps">
            <w:drawing>
              <wp:anchor distT="0" distB="0" distL="114300" distR="114300" simplePos="0" relativeHeight="251812864" behindDoc="0" locked="0" layoutInCell="1" allowOverlap="1" wp14:anchorId="0A95C0BD" wp14:editId="5D7D3C6D">
                <wp:simplePos x="0" y="0"/>
                <wp:positionH relativeFrom="margin">
                  <wp:posOffset>1426210</wp:posOffset>
                </wp:positionH>
                <wp:positionV relativeFrom="paragraph">
                  <wp:posOffset>12700</wp:posOffset>
                </wp:positionV>
                <wp:extent cx="1398270" cy="382270"/>
                <wp:effectExtent l="38100" t="0" r="30480" b="74930"/>
                <wp:wrapNone/>
                <wp:docPr id="2126729805" name="Straight Arrow Connector 61"/>
                <wp:cNvGraphicFramePr/>
                <a:graphic xmlns:a="http://schemas.openxmlformats.org/drawingml/2006/main">
                  <a:graphicData uri="http://schemas.microsoft.com/office/word/2010/wordprocessingShape">
                    <wps:wsp>
                      <wps:cNvCnPr/>
                      <wps:spPr>
                        <a:xfrm flipH="1">
                          <a:off x="0" y="0"/>
                          <a:ext cx="1398270" cy="382270"/>
                        </a:xfrm>
                        <a:prstGeom prst="straightConnector1">
                          <a:avLst/>
                        </a:prstGeom>
                        <a:ln w="19050">
                          <a:solidFill>
                            <a:srgbClr val="26367E"/>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AD4586B" id="Straight Arrow Connector 61" o:spid="_x0000_s1026" type="#_x0000_t32" style="position:absolute;margin-left:112.3pt;margin-top:1pt;width:110.1pt;height:30.1pt;flip:x;z-index:251812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" strokecolor="#26367e" strokeweight="1.5pt">
                <v:stroke endarrow="block"/>
                <w10:wrap anchorx="margin"/>
              </v:shape>
            </w:pict>
          </mc:Fallback>
        </mc:AlternateContent>
      </w:r>
    </w:p>
    <w:p w14:paraId="4507AE0F" w14:textId="690605BD" w:rsidR="00A326AE" w:rsidRPr="00A326AE" w:rsidRDefault="00A326AE" w:rsidP="00A326AE"/>
    <w:p w14:paraId="5F122CAE" w14:textId="7BE543BC" w:rsidR="00A326AE" w:rsidRPr="00A326AE" w:rsidRDefault="00571350" w:rsidP="00A326AE">
      <w:r>
        <w:rPr>
          <w:noProof/>
        </w:rPr>
        <mc:AlternateContent>
          <mc:Choice Requires="wps">
            <w:drawing>
              <wp:anchor distT="0" distB="0" distL="114300" distR="114300" simplePos="0" relativeHeight="251819008" behindDoc="0" locked="0" layoutInCell="1" allowOverlap="1" wp14:anchorId="2C30C765" wp14:editId="21898A18">
                <wp:simplePos x="0" y="0"/>
                <wp:positionH relativeFrom="margin">
                  <wp:posOffset>5604820</wp:posOffset>
                </wp:positionH>
                <wp:positionV relativeFrom="paragraph">
                  <wp:posOffset>207570</wp:posOffset>
                </wp:positionV>
                <wp:extent cx="3275655" cy="3068985"/>
                <wp:effectExtent l="38100" t="38100" r="20320" b="17145"/>
                <wp:wrapNone/>
                <wp:docPr id="518801804" name="Straight Arrow Connector 61"/>
                <wp:cNvGraphicFramePr/>
                <a:graphic xmlns:a="http://schemas.openxmlformats.org/drawingml/2006/main">
                  <a:graphicData uri="http://schemas.microsoft.com/office/word/2010/wordprocessingShape">
                    <wps:wsp>
                      <wps:cNvCnPr/>
                      <wps:spPr>
                        <a:xfrm flipH="1" flipV="1">
                          <a:off x="0" y="0"/>
                          <a:ext cx="3275655" cy="3068985"/>
                        </a:xfrm>
                        <a:prstGeom prst="straightConnector1">
                          <a:avLst/>
                        </a:prstGeom>
                        <a:ln w="19050">
                          <a:solidFill>
                            <a:srgbClr val="26367E"/>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B1E3C77" id="Straight Arrow Connector 61" o:spid="_x0000_s1026" type="#_x0000_t32" style="position:absolute;margin-left:441.3pt;margin-top:16.35pt;width:257.95pt;height:241.65pt;flip:x y;z-index:251819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" strokecolor="#26367e" strokeweight="1.5pt">
                <v:stroke endarrow="block"/>
                <w10:wrap anchorx="margin"/>
              </v:shape>
            </w:pict>
          </mc:Fallback>
        </mc:AlternateContent>
      </w:r>
    </w:p>
    <w:p w14:paraId="26C79F5E" w14:textId="7648610E" w:rsidR="00A326AE" w:rsidRPr="00A326AE" w:rsidRDefault="00571350" w:rsidP="00A326AE">
      <w:r>
        <w:rPr>
          <w:noProof/>
        </w:rPr>
        <mc:AlternateContent>
          <mc:Choice Requires="wps">
            <w:drawing>
              <wp:anchor distT="0" distB="0" distL="114300" distR="114300" simplePos="0" relativeHeight="251816960" behindDoc="0" locked="0" layoutInCell="1" allowOverlap="1" wp14:anchorId="4CC4BCD8" wp14:editId="5F3B9A6C">
                <wp:simplePos x="0" y="0"/>
                <wp:positionH relativeFrom="margin">
                  <wp:posOffset>2697701</wp:posOffset>
                </wp:positionH>
                <wp:positionV relativeFrom="paragraph">
                  <wp:posOffset>76717</wp:posOffset>
                </wp:positionV>
                <wp:extent cx="2375490" cy="2913720"/>
                <wp:effectExtent l="38100" t="38100" r="25400" b="20320"/>
                <wp:wrapNone/>
                <wp:docPr id="739595553" name="Straight Arrow Connector 61"/>
                <wp:cNvGraphicFramePr/>
                <a:graphic xmlns:a="http://schemas.openxmlformats.org/drawingml/2006/main">
                  <a:graphicData uri="http://schemas.microsoft.com/office/word/2010/wordprocessingShape">
                    <wps:wsp>
                      <wps:cNvCnPr/>
                      <wps:spPr>
                        <a:xfrm flipH="1" flipV="1">
                          <a:off x="0" y="0"/>
                          <a:ext cx="2375490" cy="2913720"/>
                        </a:xfrm>
                        <a:prstGeom prst="straightConnector1">
                          <a:avLst/>
                        </a:prstGeom>
                        <a:ln w="19050">
                          <a:solidFill>
                            <a:srgbClr val="26367E"/>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BD78516" id="Straight Arrow Connector 61" o:spid="_x0000_s1026" type="#_x0000_t32" style="position:absolute;margin-left:212.4pt;margin-top:6.05pt;width:187.05pt;height:229.45pt;flip:x y;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" strokecolor="#26367e" strokeweight="1.5pt">
                <v:stroke endarrow="block"/>
                <w10:wrap anchorx="margin"/>
              </v:shape>
            </w:pict>
          </mc:Fallback>
        </mc:AlternateContent>
      </w:r>
      <w:r>
        <w:rPr>
          <w:noProof/>
        </w:rPr>
        <mc:AlternateContent>
          <mc:Choice Requires="wps">
            <w:drawing>
              <wp:anchor distT="0" distB="0" distL="114300" distR="114300" simplePos="0" relativeHeight="251814912" behindDoc="0" locked="0" layoutInCell="1" allowOverlap="1" wp14:anchorId="5511D402" wp14:editId="7FCA5E0D">
                <wp:simplePos x="0" y="0"/>
                <wp:positionH relativeFrom="margin">
                  <wp:posOffset>458632</wp:posOffset>
                </wp:positionH>
                <wp:positionV relativeFrom="paragraph">
                  <wp:posOffset>59055</wp:posOffset>
                </wp:positionV>
                <wp:extent cx="558681" cy="3095684"/>
                <wp:effectExtent l="38100" t="38100" r="32385" b="28575"/>
                <wp:wrapNone/>
                <wp:docPr id="150127068" name="Straight Arrow Connector 61"/>
                <wp:cNvGraphicFramePr/>
                <a:graphic xmlns:a="http://schemas.openxmlformats.org/drawingml/2006/main">
                  <a:graphicData uri="http://schemas.microsoft.com/office/word/2010/wordprocessingShape">
                    <wps:wsp>
                      <wps:cNvCnPr/>
                      <wps:spPr>
                        <a:xfrm flipH="1" flipV="1">
                          <a:off x="0" y="0"/>
                          <a:ext cx="558681" cy="3095684"/>
                        </a:xfrm>
                        <a:prstGeom prst="straightConnector1">
                          <a:avLst/>
                        </a:prstGeom>
                        <a:ln w="19050">
                          <a:solidFill>
                            <a:srgbClr val="26367E"/>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9B3A03F" id="Straight Arrow Connector 61" o:spid="_x0000_s1026" type="#_x0000_t32" style="position:absolute;margin-left:36.1pt;margin-top:4.65pt;width:44pt;height:243.75pt;flip:x y;z-index:251814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" strokecolor="#26367e" strokeweight="1.5pt">
                <v:stroke endarrow="block"/>
                <w10:wrap anchorx="margin"/>
              </v:shape>
            </w:pict>
          </mc:Fallback>
        </mc:AlternateContent>
      </w:r>
    </w:p>
    <w:p w14:paraId="6244C2C0" w14:textId="4104F48C" w:rsidR="00A326AE" w:rsidRPr="00A326AE" w:rsidRDefault="00A326AE" w:rsidP="00A326AE"/>
    <w:p w14:paraId="54AA32A2" w14:textId="0CCFF538" w:rsidR="00A326AE" w:rsidRPr="00A326AE" w:rsidRDefault="00A326AE" w:rsidP="00A326AE"/>
    <w:p w14:paraId="693CED7B" w14:textId="211435A5" w:rsidR="00A326AE" w:rsidRPr="00A326AE" w:rsidRDefault="00A326AE" w:rsidP="00A326AE"/>
    <w:p w14:paraId="0DE26AF8" w14:textId="528266D8" w:rsidR="00A326AE" w:rsidRPr="00A326AE" w:rsidRDefault="00A326AE" w:rsidP="00A326AE"/>
    <w:p w14:paraId="08F56BA1" w14:textId="106ED553" w:rsidR="00A326AE" w:rsidRPr="00A326AE" w:rsidRDefault="00A326AE" w:rsidP="00A326AE"/>
    <w:p w14:paraId="7A559944" w14:textId="70FCFA28" w:rsidR="00A326AE" w:rsidRPr="00A326AE" w:rsidRDefault="00A326AE" w:rsidP="00A326AE"/>
    <w:p w14:paraId="46DE09F2" w14:textId="7B6DEF40" w:rsidR="00A326AE" w:rsidRPr="00A326AE" w:rsidRDefault="00A326AE" w:rsidP="00A326AE"/>
    <w:p w14:paraId="0F492C47" w14:textId="2BEE9C0C" w:rsidR="00A326AE" w:rsidRPr="00A326AE" w:rsidRDefault="00CD1F26" w:rsidP="00A326AE">
      <w:r>
        <w:rPr>
          <w:noProof/>
        </w:rPr>
        <mc:AlternateContent>
          <mc:Choice Requires="wps">
            <w:drawing>
              <wp:anchor distT="45720" distB="45720" distL="114300" distR="114300" simplePos="0" relativeHeight="251794432" behindDoc="0" locked="0" layoutInCell="1" allowOverlap="1" wp14:anchorId="0FA9EE79" wp14:editId="6BCF8025">
                <wp:simplePos x="0" y="0"/>
                <wp:positionH relativeFrom="margin">
                  <wp:posOffset>7954615</wp:posOffset>
                </wp:positionH>
                <wp:positionV relativeFrom="paragraph">
                  <wp:posOffset>634646</wp:posOffset>
                </wp:positionV>
                <wp:extent cx="1997075" cy="1094592"/>
                <wp:effectExtent l="0" t="0" r="22225" b="10795"/>
                <wp:wrapSquare wrapText="bothSides"/>
                <wp:docPr id="15296637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7075" cy="1094592"/>
                        </a:xfrm>
                        <a:prstGeom prst="rect">
                          <a:avLst/>
                        </a:prstGeom>
                        <a:solidFill>
                          <a:srgbClr val="FFFFFF"/>
                        </a:solidFill>
                        <a:ln w="19050">
                          <a:solidFill>
                            <a:srgbClr val="26367E"/>
                          </a:solidFill>
                          <a:miter lim="800000"/>
                          <a:headEnd/>
                          <a:tailEnd/>
                        </a:ln>
                      </wps:spPr>
                      <wps:txbx>
                        <w:txbxContent>
                          <w:p w14:paraId="6812B4C0" w14:textId="77777777" w:rsidR="008744D5" w:rsidRPr="008744D5" w:rsidRDefault="008744D5" w:rsidP="008744D5">
                            <w:pPr>
                              <w:spacing w:line="240" w:lineRule="auto"/>
                              <w:rPr>
                                <w:rFonts w:ascii="Roboto" w:hAnsi="Roboto"/>
                                <w:b/>
                                <w:bCs/>
                                <w:sz w:val="24"/>
                                <w:szCs w:val="24"/>
                              </w:rPr>
                            </w:pPr>
                            <w:r w:rsidRPr="008744D5">
                              <w:rPr>
                                <w:rFonts w:ascii="Roboto" w:hAnsi="Roboto"/>
                                <w:b/>
                                <w:bCs/>
                                <w:sz w:val="24"/>
                                <w:szCs w:val="24"/>
                              </w:rPr>
                              <w:t>Lesson Numbers</w:t>
                            </w:r>
                          </w:p>
                          <w:p w14:paraId="3910AC72" w14:textId="30AD13A0" w:rsidR="008744D5" w:rsidRPr="008744D5" w:rsidRDefault="008744D5" w:rsidP="008744D5">
                            <w:pPr>
                              <w:spacing w:line="240" w:lineRule="auto"/>
                              <w:rPr>
                                <w:rFonts w:ascii="Roboto" w:hAnsi="Roboto"/>
                                <w:sz w:val="22"/>
                                <w:szCs w:val="22"/>
                              </w:rPr>
                            </w:pPr>
                            <w:r w:rsidRPr="008744D5">
                              <w:rPr>
                                <w:rFonts w:ascii="Roboto" w:hAnsi="Roboto"/>
                                <w:sz w:val="22"/>
                                <w:szCs w:val="22"/>
                              </w:rPr>
                              <w:t>When shaded, these numbers identify which lessons in the unit build upon the working scientifically progression statements.</w:t>
                            </w:r>
                          </w:p>
                        </w:txbxContent>
                      </wps:txbx>
                      <wps:bodyPr rot="0" vert="horz" wrap="square" lIns="72000" tIns="72000" rIns="72000" bIns="7200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FA9EE79" id="_x0000_s1065" type="#_x0000_t202" style="position:absolute;margin-left:626.35pt;margin-top:49.95pt;width:157.25pt;height:86.2pt;z-index:251794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" strokecolor="#26367e" strokeweight="1.5pt">
                <v:textbox inset="2mm,2mm,2mm,2mm">
                  <w:txbxContent>
                    <w:p w14:paraId="6812B4C0" w14:textId="77777777" w:rsidR="008744D5" w:rsidRPr="008744D5" w:rsidRDefault="008744D5" w:rsidP="008744D5">
                      <w:pPr>
                        <w:spacing w:line="240" w:lineRule="auto"/>
                        <w:rPr>
                          <w:rFonts w:ascii="Roboto" w:hAnsi="Roboto"/>
                          <w:b/>
                          <w:bCs/>
                          <w:sz w:val="24"/>
                          <w:szCs w:val="24"/>
                        </w:rPr>
                      </w:pPr>
                      <w:r w:rsidRPr="008744D5">
                        <w:rPr>
                          <w:rFonts w:ascii="Roboto" w:hAnsi="Roboto"/>
                          <w:b/>
                          <w:bCs/>
                          <w:sz w:val="24"/>
                          <w:szCs w:val="24"/>
                        </w:rPr>
                        <w:t>Lesson Numbers</w:t>
                      </w:r>
                    </w:p>
                    <w:p w14:paraId="3910AC72" w14:textId="30AD13A0" w:rsidR="008744D5" w:rsidRPr="008744D5" w:rsidRDefault="008744D5" w:rsidP="008744D5">
                      <w:pPr>
                        <w:spacing w:line="240" w:lineRule="auto"/>
                        <w:rPr>
                          <w:rFonts w:ascii="Roboto" w:hAnsi="Roboto"/>
                          <w:sz w:val="22"/>
                          <w:szCs w:val="22"/>
                        </w:rPr>
                      </w:pPr>
                      <w:r w:rsidRPr="008744D5">
                        <w:rPr>
                          <w:rFonts w:ascii="Roboto" w:hAnsi="Roboto"/>
                          <w:sz w:val="22"/>
                          <w:szCs w:val="22"/>
                        </w:rPr>
                        <w:t>When shaded, these numbers identify which lessons in the unit build upon the working scientifically progression statements.</w:t>
                      </w:r>
                    </w:p>
                  </w:txbxContent>
                </v:textbox>
                <w10:wrap type="square" anchorx="margin"/>
              </v:shape>
            </w:pict>
          </mc:Fallback>
        </mc:AlternateContent>
      </w:r>
      <w:r>
        <w:rPr>
          <w:noProof/>
        </w:rPr>
        <mc:AlternateContent>
          <mc:Choice Requires="wps">
            <w:drawing>
              <wp:anchor distT="45720" distB="45720" distL="114300" distR="114300" simplePos="0" relativeHeight="251793408" behindDoc="0" locked="0" layoutInCell="1" allowOverlap="1" wp14:anchorId="500BEF33" wp14:editId="502D1019">
                <wp:simplePos x="0" y="0"/>
                <wp:positionH relativeFrom="margin">
                  <wp:posOffset>2244932</wp:posOffset>
                </wp:positionH>
                <wp:positionV relativeFrom="paragraph">
                  <wp:posOffset>634646</wp:posOffset>
                </wp:positionV>
                <wp:extent cx="5613400" cy="1094592"/>
                <wp:effectExtent l="0" t="0" r="25400" b="10795"/>
                <wp:wrapSquare wrapText="bothSides"/>
                <wp:docPr id="18316306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3400" cy="1094592"/>
                        </a:xfrm>
                        <a:prstGeom prst="rect">
                          <a:avLst/>
                        </a:prstGeom>
                        <a:solidFill>
                          <a:srgbClr val="FFFFFF"/>
                        </a:solidFill>
                        <a:ln w="19050">
                          <a:solidFill>
                            <a:srgbClr val="26367E"/>
                          </a:solidFill>
                          <a:miter lim="800000"/>
                          <a:headEnd/>
                          <a:tailEnd/>
                        </a:ln>
                      </wps:spPr>
                      <wps:txbx>
                        <w:txbxContent>
                          <w:p w14:paraId="2C903522" w14:textId="7EF2994F" w:rsidR="008744D5" w:rsidRPr="008744D5" w:rsidRDefault="008744D5" w:rsidP="008744D5">
                            <w:pPr>
                              <w:spacing w:line="240" w:lineRule="auto"/>
                              <w:rPr>
                                <w:rFonts w:ascii="Roboto" w:hAnsi="Roboto"/>
                                <w:b/>
                                <w:bCs/>
                                <w:sz w:val="24"/>
                                <w:szCs w:val="24"/>
                              </w:rPr>
                            </w:pPr>
                            <w:r w:rsidRPr="008744D5">
                              <w:rPr>
                                <w:rFonts w:ascii="Roboto" w:hAnsi="Roboto"/>
                                <w:b/>
                                <w:bCs/>
                                <w:sz w:val="24"/>
                                <w:szCs w:val="24"/>
                              </w:rPr>
                              <w:t>Progression Statements</w:t>
                            </w:r>
                          </w:p>
                          <w:p w14:paraId="312F85E8" w14:textId="335324BB" w:rsidR="008744D5" w:rsidRPr="008744D5" w:rsidRDefault="008744D5" w:rsidP="008744D5">
                            <w:pPr>
                              <w:spacing w:line="240" w:lineRule="auto"/>
                              <w:rPr>
                                <w:rFonts w:ascii="Roboto" w:hAnsi="Roboto"/>
                                <w:sz w:val="22"/>
                                <w:szCs w:val="22"/>
                              </w:rPr>
                            </w:pPr>
                            <w:r w:rsidRPr="008744D5">
                              <w:rPr>
                                <w:rFonts w:ascii="Roboto" w:hAnsi="Roboto"/>
                                <w:sz w:val="22"/>
                                <w:szCs w:val="22"/>
                              </w:rPr>
                              <w:t>These progression statements have been written specifically to show progression across the year groups. They reflect what learning should look like in specific year groups in order to meet end-of-key-stage working scientifically aims. Statements written in italic font are those that relate to multiple national curriculum aims and are repeated.</w:t>
                            </w:r>
                          </w:p>
                        </w:txbxContent>
                      </wps:txbx>
                      <wps:bodyPr rot="0" vert="horz" wrap="square" lIns="72000" tIns="72000" rIns="72000" bIns="7200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00BEF33" id="_x0000_s1066" type="#_x0000_t202" style="position:absolute;margin-left:176.75pt;margin-top:49.95pt;width:442pt;height:86.2pt;z-index:251793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" strokecolor="#26367e" strokeweight="1.5pt">
                <v:textbox inset="2mm,2mm,2mm,2mm">
                  <w:txbxContent>
                    <w:p w14:paraId="2C903522" w14:textId="7EF2994F" w:rsidR="008744D5" w:rsidRPr="008744D5" w:rsidRDefault="008744D5" w:rsidP="008744D5">
                      <w:pPr>
                        <w:spacing w:line="240" w:lineRule="auto"/>
                        <w:rPr>
                          <w:rFonts w:ascii="Roboto" w:hAnsi="Roboto"/>
                          <w:b/>
                          <w:bCs/>
                          <w:sz w:val="24"/>
                          <w:szCs w:val="24"/>
                        </w:rPr>
                      </w:pPr>
                      <w:r w:rsidRPr="008744D5">
                        <w:rPr>
                          <w:rFonts w:ascii="Roboto" w:hAnsi="Roboto"/>
                          <w:b/>
                          <w:bCs/>
                          <w:sz w:val="24"/>
                          <w:szCs w:val="24"/>
                        </w:rPr>
                        <w:t>Progression Statements</w:t>
                      </w:r>
                    </w:p>
                    <w:p w14:paraId="312F85E8" w14:textId="335324BB" w:rsidR="008744D5" w:rsidRPr="008744D5" w:rsidRDefault="008744D5" w:rsidP="008744D5">
                      <w:pPr>
                        <w:spacing w:line="240" w:lineRule="auto"/>
                        <w:rPr>
                          <w:rFonts w:ascii="Roboto" w:hAnsi="Roboto"/>
                          <w:sz w:val="22"/>
                          <w:szCs w:val="22"/>
                        </w:rPr>
                      </w:pPr>
                      <w:r w:rsidRPr="008744D5">
                        <w:rPr>
                          <w:rFonts w:ascii="Roboto" w:hAnsi="Roboto"/>
                          <w:sz w:val="22"/>
                          <w:szCs w:val="22"/>
                        </w:rPr>
                        <w:t xml:space="preserve">These progression statements have been written specifically to show progression across the year groups. They reflect what learning should look like in specific year groups in order to meet end-of-key-stage working scientifically aims. Statements written in italic font are those that relate to multiple national </w:t>
                      </w:r>
                      <w:proofErr w:type="gramStart"/>
                      <w:r w:rsidRPr="008744D5">
                        <w:rPr>
                          <w:rFonts w:ascii="Roboto" w:hAnsi="Roboto"/>
                          <w:sz w:val="22"/>
                          <w:szCs w:val="22"/>
                        </w:rPr>
                        <w:t>curriculum</w:t>
                      </w:r>
                      <w:proofErr w:type="gramEnd"/>
                      <w:r w:rsidRPr="008744D5">
                        <w:rPr>
                          <w:rFonts w:ascii="Roboto" w:hAnsi="Roboto"/>
                          <w:sz w:val="22"/>
                          <w:szCs w:val="22"/>
                        </w:rPr>
                        <w:t xml:space="preserve"> aims and are repeated.</w:t>
                      </w:r>
                    </w:p>
                  </w:txbxContent>
                </v:textbox>
                <w10:wrap type="square" anchorx="margin"/>
              </v:shape>
            </w:pict>
          </mc:Fallback>
        </mc:AlternateContent>
      </w:r>
      <w:r>
        <w:rPr>
          <w:noProof/>
        </w:rPr>
        <mc:AlternateContent>
          <mc:Choice Requires="wps">
            <w:drawing>
              <wp:anchor distT="45720" distB="45720" distL="114300" distR="114300" simplePos="0" relativeHeight="251788288" behindDoc="0" locked="0" layoutInCell="1" allowOverlap="1" wp14:anchorId="3674F141" wp14:editId="4A523E4E">
                <wp:simplePos x="0" y="0"/>
                <wp:positionH relativeFrom="margin">
                  <wp:posOffset>1462</wp:posOffset>
                </wp:positionH>
                <wp:positionV relativeFrom="paragraph">
                  <wp:posOffset>793597</wp:posOffset>
                </wp:positionV>
                <wp:extent cx="2073275" cy="929231"/>
                <wp:effectExtent l="0" t="0" r="22225" b="23495"/>
                <wp:wrapSquare wrapText="bothSides"/>
                <wp:docPr id="14380376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275" cy="929231"/>
                        </a:xfrm>
                        <a:prstGeom prst="rect">
                          <a:avLst/>
                        </a:prstGeom>
                        <a:solidFill>
                          <a:srgbClr val="FFFFFF"/>
                        </a:solidFill>
                        <a:ln w="19050">
                          <a:solidFill>
                            <a:srgbClr val="26367E"/>
                          </a:solidFill>
                          <a:miter lim="800000"/>
                          <a:headEnd/>
                          <a:tailEnd/>
                        </a:ln>
                      </wps:spPr>
                      <wps:txbx>
                        <w:txbxContent>
                          <w:p w14:paraId="33EBD215" w14:textId="77777777" w:rsidR="008744D5" w:rsidRPr="008744D5" w:rsidRDefault="008744D5" w:rsidP="008744D5">
                            <w:pPr>
                              <w:spacing w:line="240" w:lineRule="auto"/>
                              <w:rPr>
                                <w:rFonts w:ascii="Roboto" w:hAnsi="Roboto"/>
                                <w:b/>
                                <w:bCs/>
                                <w:sz w:val="24"/>
                                <w:szCs w:val="24"/>
                              </w:rPr>
                            </w:pPr>
                            <w:r w:rsidRPr="008744D5">
                              <w:rPr>
                                <w:rFonts w:ascii="Roboto" w:hAnsi="Roboto"/>
                                <w:b/>
                                <w:bCs/>
                                <w:sz w:val="24"/>
                                <w:szCs w:val="24"/>
                              </w:rPr>
                              <w:t>Working Scientifically Skills</w:t>
                            </w:r>
                          </w:p>
                          <w:p w14:paraId="5B75D1AE" w14:textId="78E74199" w:rsidR="008744D5" w:rsidRPr="008744D5" w:rsidRDefault="008744D5" w:rsidP="008744D5">
                            <w:pPr>
                              <w:spacing w:line="240" w:lineRule="auto"/>
                              <w:rPr>
                                <w:rFonts w:ascii="Roboto" w:hAnsi="Roboto"/>
                                <w:sz w:val="22"/>
                                <w:szCs w:val="22"/>
                              </w:rPr>
                            </w:pPr>
                            <w:r w:rsidRPr="008744D5">
                              <w:rPr>
                                <w:rFonts w:ascii="Roboto" w:hAnsi="Roboto"/>
                                <w:sz w:val="22"/>
                                <w:szCs w:val="22"/>
                              </w:rPr>
                              <w:t>The working scientifically skills are shown here, adjacent to the progression statements.</w:t>
                            </w:r>
                          </w:p>
                        </w:txbxContent>
                      </wps:txbx>
                      <wps:bodyPr rot="0" vert="horz" wrap="square" lIns="72000" tIns="72000" rIns="72000" bIns="7200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674F141" id="_x0000_s1067" type="#_x0000_t202" style="position:absolute;margin-left:.1pt;margin-top:62.5pt;width:163.25pt;height:73.15pt;z-index:251788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" strokecolor="#26367e" strokeweight="1.5pt">
                <v:textbox inset="2mm,2mm,2mm,2mm">
                  <w:txbxContent>
                    <w:p w14:paraId="33EBD215" w14:textId="77777777" w:rsidR="008744D5" w:rsidRPr="008744D5" w:rsidRDefault="008744D5" w:rsidP="008744D5">
                      <w:pPr>
                        <w:spacing w:line="240" w:lineRule="auto"/>
                        <w:rPr>
                          <w:rFonts w:ascii="Roboto" w:hAnsi="Roboto"/>
                          <w:b/>
                          <w:bCs/>
                          <w:sz w:val="24"/>
                          <w:szCs w:val="24"/>
                        </w:rPr>
                      </w:pPr>
                      <w:r w:rsidRPr="008744D5">
                        <w:rPr>
                          <w:rFonts w:ascii="Roboto" w:hAnsi="Roboto"/>
                          <w:b/>
                          <w:bCs/>
                          <w:sz w:val="24"/>
                          <w:szCs w:val="24"/>
                        </w:rPr>
                        <w:t>Working Scientifically Skills</w:t>
                      </w:r>
                    </w:p>
                    <w:p w14:paraId="5B75D1AE" w14:textId="78E74199" w:rsidR="008744D5" w:rsidRPr="008744D5" w:rsidRDefault="008744D5" w:rsidP="008744D5">
                      <w:pPr>
                        <w:spacing w:line="240" w:lineRule="auto"/>
                        <w:rPr>
                          <w:rFonts w:ascii="Roboto" w:hAnsi="Roboto"/>
                          <w:sz w:val="22"/>
                          <w:szCs w:val="22"/>
                        </w:rPr>
                      </w:pPr>
                      <w:r w:rsidRPr="008744D5">
                        <w:rPr>
                          <w:rFonts w:ascii="Roboto" w:hAnsi="Roboto"/>
                          <w:sz w:val="22"/>
                          <w:szCs w:val="22"/>
                        </w:rPr>
                        <w:t>The working scientifically skills are shown here, adjacent to the progression statements.</w:t>
                      </w:r>
                    </w:p>
                  </w:txbxContent>
                </v:textbox>
                <w10:wrap type="square" anchorx="margin"/>
              </v:shape>
            </w:pict>
          </mc:Fallback>
        </mc:AlternateContent>
      </w:r>
    </w:p>
    <w:p w14:paraId="5D1B751A" w14:textId="3F9B6982" w:rsidR="00A326AE" w:rsidRDefault="00A326AE" w:rsidP="00A326AE">
      <w:pPr>
        <w:ind w:firstLine="720"/>
        <w:sectPr w:rsidR="00A326AE" w:rsidSect="00957B12">
          <w:pgSz w:w="16838" w:h="11906" w:orient="landscape"/>
          <w:pgMar w:top="567" w:right="567" w:bottom="567" w:left="567" w:header="283" w:footer="1020" w:gutter="0"/>
          <w:cols w:space="708"/>
          <w:docGrid w:linePitch="360"/>
        </w:sectPr>
      </w:pPr>
    </w:p>
    <w:p w14:paraId="45E0D36A" w14:textId="469B612E" w:rsidR="00A326AE" w:rsidRPr="00A326AE" w:rsidRDefault="00EE2B1E" w:rsidP="00A326AE">
      <w:pPr>
        <w:ind w:firstLine="720"/>
      </w:pPr>
      <w:r>
        <w:rPr>
          <w:noProof/>
        </w:rPr>
        <w:lastRenderedPageBreak/>
        <mc:AlternateContent>
          <mc:Choice Requires="wps">
            <w:drawing>
              <wp:anchor distT="45720" distB="45720" distL="114300" distR="114300" simplePos="0" relativeHeight="251802624" behindDoc="0" locked="0" layoutInCell="1" allowOverlap="1" wp14:anchorId="583522AD" wp14:editId="3A7FC958">
                <wp:simplePos x="0" y="0"/>
                <wp:positionH relativeFrom="margin">
                  <wp:posOffset>7639050</wp:posOffset>
                </wp:positionH>
                <wp:positionV relativeFrom="paragraph">
                  <wp:posOffset>601980</wp:posOffset>
                </wp:positionV>
                <wp:extent cx="2327910" cy="946150"/>
                <wp:effectExtent l="0" t="0" r="15240" b="25400"/>
                <wp:wrapSquare wrapText="bothSides"/>
                <wp:docPr id="11706496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7910" cy="946150"/>
                        </a:xfrm>
                        <a:prstGeom prst="rect">
                          <a:avLst/>
                        </a:prstGeom>
                        <a:solidFill>
                          <a:srgbClr val="FFFFFF"/>
                        </a:solidFill>
                        <a:ln w="19050">
                          <a:solidFill>
                            <a:srgbClr val="26367E"/>
                          </a:solidFill>
                          <a:miter lim="800000"/>
                          <a:headEnd/>
                          <a:tailEnd/>
                        </a:ln>
                      </wps:spPr>
                      <wps:txbx>
                        <w:txbxContent>
                          <w:p w14:paraId="175FACDA" w14:textId="77777777" w:rsidR="00C82AA5" w:rsidRPr="00C82AA5" w:rsidRDefault="00C82AA5" w:rsidP="00C82AA5">
                            <w:pPr>
                              <w:spacing w:line="240" w:lineRule="auto"/>
                              <w:rPr>
                                <w:rFonts w:ascii="Roboto" w:hAnsi="Roboto"/>
                                <w:b/>
                                <w:bCs/>
                                <w:sz w:val="24"/>
                                <w:szCs w:val="24"/>
                              </w:rPr>
                            </w:pPr>
                            <w:r w:rsidRPr="00C82AA5">
                              <w:rPr>
                                <w:rFonts w:ascii="Roboto" w:hAnsi="Roboto"/>
                                <w:b/>
                                <w:bCs/>
                                <w:sz w:val="24"/>
                                <w:szCs w:val="24"/>
                              </w:rPr>
                              <w:t>Lesson Numbers</w:t>
                            </w:r>
                          </w:p>
                          <w:p w14:paraId="1242E9D1" w14:textId="4C76EE27" w:rsidR="00C82AA5" w:rsidRPr="00C82AA5" w:rsidRDefault="00C82AA5" w:rsidP="00C82AA5">
                            <w:pPr>
                              <w:spacing w:line="240" w:lineRule="auto"/>
                              <w:rPr>
                                <w:rFonts w:ascii="Roboto" w:hAnsi="Roboto"/>
                                <w:sz w:val="22"/>
                                <w:szCs w:val="22"/>
                              </w:rPr>
                            </w:pPr>
                            <w:r w:rsidRPr="00C82AA5">
                              <w:rPr>
                                <w:rFonts w:ascii="Roboto" w:hAnsi="Roboto"/>
                                <w:sz w:val="22"/>
                                <w:szCs w:val="22"/>
                              </w:rPr>
                              <w:t>When shaded, these numbers identify which lessons in the unit include a formal scientific enquiry.</w:t>
                            </w:r>
                          </w:p>
                        </w:txbxContent>
                      </wps:txbx>
                      <wps:bodyPr rot="0" vert="horz" wrap="square" lIns="72000" tIns="72000" rIns="72000" bIns="7200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83522AD" id="_x0000_s1068" type="#_x0000_t202" style="position:absolute;left:0;text-align:left;margin-left:601.5pt;margin-top:47.4pt;width:183.3pt;height:74.5pt;z-index:251802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" strokecolor="#26367e" strokeweight="1.5pt">
                <v:textbox inset="2mm,2mm,2mm,2mm">
                  <w:txbxContent>
                    <w:p w14:paraId="175FACDA" w14:textId="77777777" w:rsidR="00C82AA5" w:rsidRPr="00C82AA5" w:rsidRDefault="00C82AA5" w:rsidP="00C82AA5">
                      <w:pPr>
                        <w:spacing w:line="240" w:lineRule="auto"/>
                        <w:rPr>
                          <w:rFonts w:ascii="Roboto" w:hAnsi="Roboto"/>
                          <w:b/>
                          <w:bCs/>
                          <w:sz w:val="24"/>
                          <w:szCs w:val="24"/>
                        </w:rPr>
                      </w:pPr>
                      <w:r w:rsidRPr="00C82AA5">
                        <w:rPr>
                          <w:rFonts w:ascii="Roboto" w:hAnsi="Roboto"/>
                          <w:b/>
                          <w:bCs/>
                          <w:sz w:val="24"/>
                          <w:szCs w:val="24"/>
                        </w:rPr>
                        <w:t>Lesson Numbers</w:t>
                      </w:r>
                    </w:p>
                    <w:p w14:paraId="1242E9D1" w14:textId="4C76EE27" w:rsidR="00C82AA5" w:rsidRPr="00C82AA5" w:rsidRDefault="00C82AA5" w:rsidP="00C82AA5">
                      <w:pPr>
                        <w:spacing w:line="240" w:lineRule="auto"/>
                        <w:rPr>
                          <w:rFonts w:ascii="Roboto" w:hAnsi="Roboto"/>
                          <w:sz w:val="22"/>
                          <w:szCs w:val="22"/>
                        </w:rPr>
                      </w:pPr>
                      <w:r w:rsidRPr="00C82AA5">
                        <w:rPr>
                          <w:rFonts w:ascii="Roboto" w:hAnsi="Roboto"/>
                          <w:sz w:val="22"/>
                          <w:szCs w:val="22"/>
                        </w:rPr>
                        <w:t>When shaded, these numbers identify which lessons in the unit include a formal scientific enquiry.</w:t>
                      </w:r>
                    </w:p>
                  </w:txbxContent>
                </v:textbox>
                <w10:wrap type="square" anchorx="margin"/>
              </v:shape>
            </w:pict>
          </mc:Fallback>
        </mc:AlternateContent>
      </w:r>
      <w:r>
        <w:rPr>
          <w:noProof/>
        </w:rPr>
        <mc:AlternateContent>
          <mc:Choice Requires="wps">
            <w:drawing>
              <wp:anchor distT="0" distB="0" distL="114300" distR="114300" simplePos="0" relativeHeight="251825152" behindDoc="0" locked="0" layoutInCell="1" allowOverlap="1" wp14:anchorId="1D90F99D" wp14:editId="038B3710">
                <wp:simplePos x="0" y="0"/>
                <wp:positionH relativeFrom="margin">
                  <wp:posOffset>5764307</wp:posOffset>
                </wp:positionH>
                <wp:positionV relativeFrom="paragraph">
                  <wp:posOffset>1549681</wp:posOffset>
                </wp:positionV>
                <wp:extent cx="3121203" cy="765544"/>
                <wp:effectExtent l="38100" t="0" r="22225" b="73025"/>
                <wp:wrapNone/>
                <wp:docPr id="1007153558" name="Straight Arrow Connector 61"/>
                <wp:cNvGraphicFramePr/>
                <a:graphic xmlns:a="http://schemas.openxmlformats.org/drawingml/2006/main">
                  <a:graphicData uri="http://schemas.microsoft.com/office/word/2010/wordprocessingShape">
                    <wps:wsp>
                      <wps:cNvCnPr/>
                      <wps:spPr>
                        <a:xfrm flipH="1">
                          <a:off x="0" y="0"/>
                          <a:ext cx="3121203" cy="765544"/>
                        </a:xfrm>
                        <a:prstGeom prst="straightConnector1">
                          <a:avLst/>
                        </a:prstGeom>
                        <a:ln w="19050">
                          <a:solidFill>
                            <a:srgbClr val="26367E"/>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0BF6551" id="Straight Arrow Connector 61" o:spid="_x0000_s1026" type="#_x0000_t32" style="position:absolute;margin-left:453.9pt;margin-top:122pt;width:245.75pt;height:60.3pt;flip:x;z-index:251825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" strokecolor="#26367e" strokeweight="1.5pt">
                <v:stroke endarrow="block"/>
                <w10:wrap anchorx="margin"/>
              </v:shape>
            </w:pict>
          </mc:Fallback>
        </mc:AlternateContent>
      </w:r>
      <w:r>
        <w:rPr>
          <w:noProof/>
        </w:rPr>
        <mc:AlternateContent>
          <mc:Choice Requires="wps">
            <w:drawing>
              <wp:anchor distT="0" distB="0" distL="114300" distR="114300" simplePos="0" relativeHeight="251823104" behindDoc="0" locked="0" layoutInCell="1" allowOverlap="1" wp14:anchorId="07EBD97B" wp14:editId="07A20DE1">
                <wp:simplePos x="0" y="0"/>
                <wp:positionH relativeFrom="margin">
                  <wp:posOffset>2042912</wp:posOffset>
                </wp:positionH>
                <wp:positionV relativeFrom="paragraph">
                  <wp:posOffset>1549681</wp:posOffset>
                </wp:positionV>
                <wp:extent cx="941735" cy="744279"/>
                <wp:effectExtent l="38100" t="0" r="29845" b="55880"/>
                <wp:wrapNone/>
                <wp:docPr id="639750237" name="Straight Arrow Connector 61"/>
                <wp:cNvGraphicFramePr/>
                <a:graphic xmlns:a="http://schemas.openxmlformats.org/drawingml/2006/main">
                  <a:graphicData uri="http://schemas.microsoft.com/office/word/2010/wordprocessingShape">
                    <wps:wsp>
                      <wps:cNvCnPr/>
                      <wps:spPr>
                        <a:xfrm flipH="1">
                          <a:off x="0" y="0"/>
                          <a:ext cx="941735" cy="744279"/>
                        </a:xfrm>
                        <a:prstGeom prst="straightConnector1">
                          <a:avLst/>
                        </a:prstGeom>
                        <a:ln w="19050">
                          <a:solidFill>
                            <a:srgbClr val="26367E"/>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F4D19BE" id="Straight Arrow Connector 61" o:spid="_x0000_s1026" type="#_x0000_t32" style="position:absolute;margin-left:160.85pt;margin-top:122pt;width:74.15pt;height:58.6pt;flip:x;z-index:251823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" strokecolor="#26367e" strokeweight="1.5pt">
                <v:stroke endarrow="block"/>
                <w10:wrap anchorx="margin"/>
              </v:shape>
            </w:pict>
          </mc:Fallback>
        </mc:AlternateContent>
      </w:r>
      <w:r>
        <w:rPr>
          <w:noProof/>
        </w:rPr>
        <w:drawing>
          <wp:anchor distT="0" distB="0" distL="114300" distR="114300" simplePos="0" relativeHeight="251821056" behindDoc="1" locked="0" layoutInCell="1" allowOverlap="1" wp14:anchorId="03E4834A" wp14:editId="455D2254">
            <wp:simplePos x="0" y="0"/>
            <wp:positionH relativeFrom="margin">
              <wp:align>left</wp:align>
            </wp:positionH>
            <wp:positionV relativeFrom="paragraph">
              <wp:posOffset>1686324</wp:posOffset>
            </wp:positionV>
            <wp:extent cx="9976485" cy="2421890"/>
            <wp:effectExtent l="0" t="0" r="5715" b="0"/>
            <wp:wrapNone/>
            <wp:docPr id="1777683536"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683536" name="Picture 60"/>
                    <pic:cNvPicPr>
                      <a:picLocks noChangeAspect="1" noChangeArrowheads="1"/>
                    </pic:cNvPicPr>
                  </pic:nvPicPr>
                  <pic:blipFill>
                    <a:blip r:embed="rId85">
                      <a:extLst>
                        <a:ext uri="{28A0092B-C50C-407E-A947-70E740481C1C}">
                          <a14:useLocalDpi xmlns:a14="http://schemas.microsoft.com/office/drawing/2010/main" val="0"/>
                        </a:ext>
                      </a:extLst>
                    </a:blip>
                    <a:stretch>
                      <a:fillRect/>
                    </a:stretch>
                  </pic:blipFill>
                  <pic:spPr bwMode="auto">
                    <a:xfrm>
                      <a:off x="0" y="0"/>
                      <a:ext cx="9976485" cy="24218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800576" behindDoc="0" locked="0" layoutInCell="1" allowOverlap="1" wp14:anchorId="4722852D" wp14:editId="51EBF63B">
                <wp:simplePos x="0" y="0"/>
                <wp:positionH relativeFrom="margin">
                  <wp:posOffset>0</wp:posOffset>
                </wp:positionH>
                <wp:positionV relativeFrom="paragraph">
                  <wp:posOffset>607695</wp:posOffset>
                </wp:positionV>
                <wp:extent cx="6017895" cy="946150"/>
                <wp:effectExtent l="0" t="0" r="20955" b="25400"/>
                <wp:wrapSquare wrapText="bothSides"/>
                <wp:docPr id="812575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7895" cy="946150"/>
                        </a:xfrm>
                        <a:prstGeom prst="rect">
                          <a:avLst/>
                        </a:prstGeom>
                        <a:solidFill>
                          <a:srgbClr val="FFFFFF"/>
                        </a:solidFill>
                        <a:ln w="19050">
                          <a:solidFill>
                            <a:srgbClr val="26367E"/>
                          </a:solidFill>
                          <a:miter lim="800000"/>
                          <a:headEnd/>
                          <a:tailEnd/>
                        </a:ln>
                      </wps:spPr>
                      <wps:txbx>
                        <w:txbxContent>
                          <w:p w14:paraId="0F5923E3" w14:textId="77777777" w:rsidR="00C82AA5" w:rsidRPr="00C82AA5" w:rsidRDefault="00C82AA5" w:rsidP="00C82AA5">
                            <w:pPr>
                              <w:spacing w:line="240" w:lineRule="auto"/>
                              <w:rPr>
                                <w:rFonts w:ascii="Roboto" w:hAnsi="Roboto"/>
                                <w:b/>
                                <w:bCs/>
                                <w:sz w:val="24"/>
                                <w:szCs w:val="24"/>
                              </w:rPr>
                            </w:pPr>
                            <w:r w:rsidRPr="00C82AA5">
                              <w:rPr>
                                <w:rFonts w:ascii="Roboto" w:hAnsi="Roboto"/>
                                <w:b/>
                                <w:bCs/>
                                <w:sz w:val="24"/>
                                <w:szCs w:val="24"/>
                              </w:rPr>
                              <w:t>Types of Scientific Enquiry</w:t>
                            </w:r>
                          </w:p>
                          <w:p w14:paraId="68011DA0" w14:textId="19BDB9E9" w:rsidR="00C82AA5" w:rsidRPr="00C82AA5" w:rsidRDefault="00C82AA5" w:rsidP="00C82AA5">
                            <w:pPr>
                              <w:spacing w:line="240" w:lineRule="auto"/>
                              <w:rPr>
                                <w:rFonts w:ascii="Roboto" w:hAnsi="Roboto"/>
                                <w:sz w:val="22"/>
                                <w:szCs w:val="22"/>
                              </w:rPr>
                            </w:pPr>
                            <w:r w:rsidRPr="00C82AA5">
                              <w:rPr>
                                <w:rFonts w:ascii="Roboto" w:hAnsi="Roboto"/>
                                <w:sz w:val="22"/>
                                <w:szCs w:val="22"/>
                              </w:rPr>
                              <w:t>This list shows the five types of scientific enquiry explicitly taught in the PlanIt Science scheme of learning. Not every lesson has a formal scientific enquiry. There is a range of scientific enquiries, practical activities and discrete learning opportunities across the scheme.</w:t>
                            </w:r>
                          </w:p>
                        </w:txbxContent>
                      </wps:txbx>
                      <wps:bodyPr rot="0" vert="horz" wrap="square" lIns="72000" tIns="72000" rIns="72000" bIns="7200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722852D" id="_x0000_s1069" type="#_x0000_t202" style="position:absolute;left:0;text-align:left;margin-left:0;margin-top:47.85pt;width:473.85pt;height:74.5pt;z-index:251800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" strokecolor="#26367e" strokeweight="1.5pt">
                <v:textbox inset="2mm,2mm,2mm,2mm">
                  <w:txbxContent>
                    <w:p w14:paraId="0F5923E3" w14:textId="77777777" w:rsidR="00C82AA5" w:rsidRPr="00C82AA5" w:rsidRDefault="00C82AA5" w:rsidP="00C82AA5">
                      <w:pPr>
                        <w:spacing w:line="240" w:lineRule="auto"/>
                        <w:rPr>
                          <w:rFonts w:ascii="Roboto" w:hAnsi="Roboto"/>
                          <w:b/>
                          <w:bCs/>
                          <w:sz w:val="24"/>
                          <w:szCs w:val="24"/>
                        </w:rPr>
                      </w:pPr>
                      <w:r w:rsidRPr="00C82AA5">
                        <w:rPr>
                          <w:rFonts w:ascii="Roboto" w:hAnsi="Roboto"/>
                          <w:b/>
                          <w:bCs/>
                          <w:sz w:val="24"/>
                          <w:szCs w:val="24"/>
                        </w:rPr>
                        <w:t>Types of Scientific Enquiry</w:t>
                      </w:r>
                    </w:p>
                    <w:p w14:paraId="68011DA0" w14:textId="19BDB9E9" w:rsidR="00C82AA5" w:rsidRPr="00C82AA5" w:rsidRDefault="00C82AA5" w:rsidP="00C82AA5">
                      <w:pPr>
                        <w:spacing w:line="240" w:lineRule="auto"/>
                        <w:rPr>
                          <w:rFonts w:ascii="Roboto" w:hAnsi="Roboto"/>
                          <w:sz w:val="22"/>
                          <w:szCs w:val="22"/>
                        </w:rPr>
                      </w:pPr>
                      <w:r w:rsidRPr="00C82AA5">
                        <w:rPr>
                          <w:rFonts w:ascii="Roboto" w:hAnsi="Roboto"/>
                          <w:sz w:val="22"/>
                          <w:szCs w:val="22"/>
                        </w:rPr>
                        <w:t xml:space="preserve">This list shows the five types of scientific enquiry explicitly taught in the PlanIt Science scheme of learning. Not every lesson has a formal scientific enquiry. There is a range of scientific enquiries, practical </w:t>
                      </w:r>
                      <w:proofErr w:type="gramStart"/>
                      <w:r w:rsidRPr="00C82AA5">
                        <w:rPr>
                          <w:rFonts w:ascii="Roboto" w:hAnsi="Roboto"/>
                          <w:sz w:val="22"/>
                          <w:szCs w:val="22"/>
                        </w:rPr>
                        <w:t>activities</w:t>
                      </w:r>
                      <w:proofErr w:type="gramEnd"/>
                      <w:r w:rsidRPr="00C82AA5">
                        <w:rPr>
                          <w:rFonts w:ascii="Roboto" w:hAnsi="Roboto"/>
                          <w:sz w:val="22"/>
                          <w:szCs w:val="22"/>
                        </w:rPr>
                        <w:t xml:space="preserve"> and discrete learning opportunities across the scheme.</w:t>
                      </w:r>
                    </w:p>
                  </w:txbxContent>
                </v:textbox>
                <w10:wrap type="square" anchorx="margin"/>
              </v:shape>
            </w:pict>
          </mc:Fallback>
        </mc:AlternateContent>
      </w:r>
      <w:r w:rsidR="00A326AE">
        <w:rPr>
          <w:noProof/>
        </w:rPr>
        <mc:AlternateContent>
          <mc:Choice Requires="wps">
            <w:drawing>
              <wp:anchor distT="45720" distB="45720" distL="114300" distR="114300" simplePos="0" relativeHeight="251798528" behindDoc="0" locked="0" layoutInCell="1" allowOverlap="1" wp14:anchorId="75ABD7E1" wp14:editId="5C6A9B28">
                <wp:simplePos x="0" y="0"/>
                <wp:positionH relativeFrom="margin">
                  <wp:align>left</wp:align>
                </wp:positionH>
                <wp:positionV relativeFrom="paragraph">
                  <wp:posOffset>304815</wp:posOffset>
                </wp:positionV>
                <wp:extent cx="9962515" cy="212090"/>
                <wp:effectExtent l="0" t="0" r="635" b="0"/>
                <wp:wrapSquare wrapText="bothSides"/>
                <wp:docPr id="9023084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2515" cy="212651"/>
                        </a:xfrm>
                        <a:prstGeom prst="rect">
                          <a:avLst/>
                        </a:prstGeom>
                        <a:noFill/>
                        <a:ln w="9525">
                          <a:noFill/>
                          <a:miter lim="800000"/>
                          <a:headEnd/>
                          <a:tailEnd/>
                        </a:ln>
                      </wps:spPr>
                      <wps:txbx>
                        <w:txbxContent>
                          <w:p w14:paraId="2CF50596" w14:textId="0EEA566A" w:rsidR="00A326AE" w:rsidRPr="00C10707" w:rsidRDefault="00A326AE" w:rsidP="00A326AE">
                            <w:pPr>
                              <w:spacing w:line="240" w:lineRule="auto"/>
                              <w:rPr>
                                <w:rFonts w:ascii="Roboto" w:hAnsi="Roboto"/>
                                <w:sz w:val="22"/>
                                <w:szCs w:val="22"/>
                              </w:rPr>
                            </w:pPr>
                            <w:r w:rsidRPr="00A326AE">
                              <w:rPr>
                                <w:rFonts w:ascii="Roboto" w:hAnsi="Roboto"/>
                                <w:sz w:val="22"/>
                                <w:szCs w:val="22"/>
                              </w:rPr>
                              <w:t>Finally, the last section of the spreadsheet identifies where in a unit formal scientific enquiries have been included.</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5ABD7E1" id="_x0000_s1070" type="#_x0000_t202" style="position:absolute;left:0;text-align:left;margin-left:0;margin-top:24pt;width:784.45pt;height:16.7pt;z-index:251798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" filled="f" stroked="f">
                <v:textbox inset="0,0,0,0">
                  <w:txbxContent>
                    <w:p w14:paraId="2CF50596" w14:textId="0EEA566A" w:rsidR="00A326AE" w:rsidRPr="00C10707" w:rsidRDefault="00A326AE" w:rsidP="00A326AE">
                      <w:pPr>
                        <w:spacing w:line="240" w:lineRule="auto"/>
                        <w:rPr>
                          <w:rFonts w:ascii="Roboto" w:hAnsi="Roboto"/>
                          <w:sz w:val="22"/>
                          <w:szCs w:val="22"/>
                        </w:rPr>
                      </w:pPr>
                      <w:r w:rsidRPr="00A326AE">
                        <w:rPr>
                          <w:rFonts w:ascii="Roboto" w:hAnsi="Roboto"/>
                          <w:sz w:val="22"/>
                          <w:szCs w:val="22"/>
                        </w:rPr>
                        <w:t>Finally, the last section of the spreadsheet identifies where in a unit formal scientific enquiries have been included.</w:t>
                      </w:r>
                    </w:p>
                  </w:txbxContent>
                </v:textbox>
                <w10:wrap type="square" anchorx="margin"/>
              </v:shape>
            </w:pict>
          </mc:Fallback>
        </mc:AlternateContent>
      </w:r>
      <w:r w:rsidR="00A326AE" w:rsidRPr="00216287">
        <w:rPr>
          <w:rFonts w:eastAsiaTheme="minorEastAsia"/>
          <w:noProof/>
        </w:rPr>
        <mc:AlternateContent>
          <mc:Choice Requires="wps">
            <w:drawing>
              <wp:anchor distT="45720" distB="45720" distL="114300" distR="114300" simplePos="0" relativeHeight="251796480" behindDoc="0" locked="0" layoutInCell="1" allowOverlap="1" wp14:anchorId="42B7F26A" wp14:editId="7EEC1BE7">
                <wp:simplePos x="0" y="0"/>
                <wp:positionH relativeFrom="margin">
                  <wp:posOffset>0</wp:posOffset>
                </wp:positionH>
                <wp:positionV relativeFrom="paragraph">
                  <wp:posOffset>-219548</wp:posOffset>
                </wp:positionV>
                <wp:extent cx="9279890" cy="313690"/>
                <wp:effectExtent l="0" t="0" r="0" b="10160"/>
                <wp:wrapNone/>
                <wp:docPr id="17298690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9890" cy="313690"/>
                        </a:xfrm>
                        <a:prstGeom prst="rect">
                          <a:avLst/>
                        </a:prstGeom>
                        <a:noFill/>
                        <a:ln w="9525">
                          <a:noFill/>
                          <a:miter lim="800000"/>
                          <a:headEnd/>
                          <a:tailEnd/>
                        </a:ln>
                      </wps:spPr>
                      <wps:txbx>
                        <w:txbxContent>
                          <w:p w14:paraId="604C31AA" w14:textId="77777777" w:rsidR="00A326AE" w:rsidRPr="007C296F" w:rsidRDefault="00A326AE" w:rsidP="00A326AE">
                            <w:pPr>
                              <w:rPr>
                                <w:rFonts w:ascii="Roboto" w:hAnsi="Roboto"/>
                                <w:b/>
                                <w:bCs/>
                                <w:color w:val="FFFFFF" w:themeColor="background1"/>
                                <w:sz w:val="34"/>
                                <w:szCs w:val="34"/>
                              </w:rPr>
                            </w:pPr>
                            <w:r w:rsidRPr="00170B6E">
                              <w:rPr>
                                <w:rFonts w:ascii="Roboto" w:hAnsi="Roboto"/>
                                <w:b/>
                                <w:bCs/>
                                <w:color w:val="FFFFFF" w:themeColor="background1"/>
                                <w:sz w:val="34"/>
                                <w:szCs w:val="34"/>
                              </w:rPr>
                              <w:t>PlanIt Science Progression Map Year 1–6 Spreadsheet</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2B7F26A" id="_x0000_s1071" type="#_x0000_t202" style="position:absolute;left:0;text-align:left;margin-left:0;margin-top:-17.3pt;width:730.7pt;height:24.7pt;z-index:251796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" filled="f" stroked="f">
                <v:textbox inset="0,0,0,0">
                  <w:txbxContent>
                    <w:p w14:paraId="604C31AA" w14:textId="77777777" w:rsidR="00A326AE" w:rsidRPr="007C296F" w:rsidRDefault="00A326AE" w:rsidP="00A326AE">
                      <w:pPr>
                        <w:rPr>
                          <w:rFonts w:ascii="Roboto" w:hAnsi="Roboto"/>
                          <w:b/>
                          <w:bCs/>
                          <w:color w:val="FFFFFF" w:themeColor="background1"/>
                          <w:sz w:val="34"/>
                          <w:szCs w:val="34"/>
                        </w:rPr>
                      </w:pPr>
                      <w:proofErr w:type="spellStart"/>
                      <w:r w:rsidRPr="00170B6E">
                        <w:rPr>
                          <w:rFonts w:ascii="Roboto" w:hAnsi="Roboto"/>
                          <w:b/>
                          <w:bCs/>
                          <w:color w:val="FFFFFF" w:themeColor="background1"/>
                          <w:sz w:val="34"/>
                          <w:szCs w:val="34"/>
                        </w:rPr>
                        <w:t>PlanIt</w:t>
                      </w:r>
                      <w:proofErr w:type="spellEnd"/>
                      <w:r w:rsidRPr="00170B6E">
                        <w:rPr>
                          <w:rFonts w:ascii="Roboto" w:hAnsi="Roboto"/>
                          <w:b/>
                          <w:bCs/>
                          <w:color w:val="FFFFFF" w:themeColor="background1"/>
                          <w:sz w:val="34"/>
                          <w:szCs w:val="34"/>
                        </w:rPr>
                        <w:t xml:space="preserve"> Science Progression Map Year 1–6 Spreadsheet</w:t>
                      </w:r>
                    </w:p>
                  </w:txbxContent>
                </v:textbox>
                <w10:wrap anchorx="margin"/>
              </v:shape>
            </w:pict>
          </mc:Fallback>
        </mc:AlternateContent>
      </w:r>
    </w:p>
    <w:sectPr w:rsidR="00A326AE" w:rsidRPr="00A326AE" w:rsidSect="00957B12">
      <w:pgSz w:w="16838" w:h="11906" w:orient="landscape"/>
      <w:pgMar w:top="567" w:right="567" w:bottom="567" w:left="567" w:header="283"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C4E9D" w14:textId="77777777" w:rsidR="00EF4132" w:rsidRDefault="00EF4132" w:rsidP="00B72DD1">
      <w:pPr>
        <w:spacing w:after="0" w:line="240" w:lineRule="auto"/>
      </w:pPr>
      <w:r>
        <w:separator/>
      </w:r>
    </w:p>
  </w:endnote>
  <w:endnote w:type="continuationSeparator" w:id="0">
    <w:p w14:paraId="46CA97CF" w14:textId="77777777" w:rsidR="00EF4132" w:rsidRDefault="00EF4132" w:rsidP="00B72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w:altName w:val="Twinkl"/>
    <w:charset w:val="00"/>
    <w:family w:val="auto"/>
    <w:pitch w:val="variable"/>
    <w:sig w:usb0="00000007" w:usb1="00000001" w:usb2="00000000" w:usb3="00000000" w:csb0="00000093" w:csb1="00000000"/>
    <w:embedRegular r:id="rId1" w:fontKey="{1C99D347-066C-4AD2-9DE9-B7A2961154D8}"/>
    <w:embedBold r:id="rId2" w:fontKey="{5A656FF6-C87B-40E3-A1A6-5FD3D431493E}"/>
  </w:font>
  <w:font w:name="Roboto">
    <w:charset w:val="00"/>
    <w:family w:val="auto"/>
    <w:pitch w:val="variable"/>
    <w:sig w:usb0="E00002FF" w:usb1="5000205B" w:usb2="00000020" w:usb3="00000000" w:csb0="0000019F" w:csb1="00000000"/>
    <w:embedRegular r:id="rId3" w:fontKey="{D1474052-6FB4-4D91-B331-15521EDA3545}"/>
    <w:embedBold r:id="rId4" w:fontKey="{10D41C9E-B9EA-48EF-8121-7EB9DD449C3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58D7B" w14:textId="6E5CE1CE" w:rsidR="00B72DD1" w:rsidRDefault="00957B12">
    <w:pPr>
      <w:pStyle w:val="Footer"/>
    </w:pPr>
    <w:r w:rsidRPr="00B72DD1">
      <w:rPr>
        <w:noProof/>
      </w:rPr>
      <mc:AlternateContent>
        <mc:Choice Requires="wps">
          <w:drawing>
            <wp:anchor distT="45720" distB="45720" distL="114300" distR="114300" simplePos="0" relativeHeight="251659264" behindDoc="0" locked="0" layoutInCell="1" allowOverlap="1" wp14:anchorId="0E1C69E1" wp14:editId="73169169">
              <wp:simplePos x="0" y="0"/>
              <wp:positionH relativeFrom="margin">
                <wp:align>center</wp:align>
              </wp:positionH>
              <wp:positionV relativeFrom="margin">
                <wp:posOffset>6510020</wp:posOffset>
              </wp:positionV>
              <wp:extent cx="2360930" cy="140462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175E523B" w14:textId="77777777" w:rsidR="00957B12" w:rsidRPr="00CF5BE5" w:rsidRDefault="00957B12" w:rsidP="00957B12">
                          <w:pPr>
                            <w:jc w:val="center"/>
                            <w:rPr>
                              <w:rFonts w:ascii="Roboto" w:hAnsi="Roboto"/>
                            </w:rPr>
                          </w:pPr>
                          <w:r w:rsidRPr="00CF5BE5">
                            <w:rPr>
                              <w:rFonts w:ascii="Roboto" w:hAnsi="Roboto"/>
                              <w:sz w:val="16"/>
                              <w:szCs w:val="16"/>
                            </w:rPr>
                            <w:t xml:space="preserve">Page </w:t>
                          </w:r>
                          <w:r w:rsidRPr="00CF5BE5">
                            <w:rPr>
                              <w:rFonts w:ascii="Roboto" w:hAnsi="Roboto"/>
                              <w:bCs/>
                              <w:sz w:val="16"/>
                              <w:szCs w:val="16"/>
                            </w:rPr>
                            <w:fldChar w:fldCharType="begin"/>
                          </w:r>
                          <w:r w:rsidRPr="00CF5BE5">
                            <w:rPr>
                              <w:rFonts w:ascii="Roboto" w:hAnsi="Roboto"/>
                              <w:bCs/>
                              <w:sz w:val="16"/>
                              <w:szCs w:val="16"/>
                            </w:rPr>
                            <w:instrText xml:space="preserve"> PAGE  \* Arabic  \* MERGEFORMAT </w:instrText>
                          </w:r>
                          <w:r w:rsidRPr="00CF5BE5">
                            <w:rPr>
                              <w:rFonts w:ascii="Roboto" w:hAnsi="Roboto"/>
                              <w:bCs/>
                              <w:sz w:val="16"/>
                              <w:szCs w:val="16"/>
                            </w:rPr>
                            <w:fldChar w:fldCharType="separate"/>
                          </w:r>
                          <w:r w:rsidRPr="00CF5BE5">
                            <w:rPr>
                              <w:rFonts w:ascii="Roboto" w:hAnsi="Roboto"/>
                              <w:bCs/>
                              <w:noProof/>
                              <w:sz w:val="16"/>
                              <w:szCs w:val="16"/>
                            </w:rPr>
                            <w:t>1</w:t>
                          </w:r>
                          <w:r w:rsidRPr="00CF5BE5">
                            <w:rPr>
                              <w:rFonts w:ascii="Roboto" w:hAnsi="Roboto"/>
                              <w:bCs/>
                              <w:sz w:val="16"/>
                              <w:szCs w:val="16"/>
                            </w:rPr>
                            <w:fldChar w:fldCharType="end"/>
                          </w:r>
                          <w:r w:rsidRPr="00CF5BE5">
                            <w:rPr>
                              <w:rFonts w:ascii="Roboto" w:hAnsi="Roboto"/>
                              <w:sz w:val="16"/>
                              <w:szCs w:val="16"/>
                            </w:rPr>
                            <w:t xml:space="preserve"> of </w:t>
                          </w:r>
                          <w:r w:rsidRPr="00CF5BE5">
                            <w:rPr>
                              <w:rFonts w:ascii="Roboto" w:hAnsi="Roboto"/>
                              <w:bCs/>
                              <w:sz w:val="16"/>
                              <w:szCs w:val="16"/>
                            </w:rPr>
                            <w:fldChar w:fldCharType="begin"/>
                          </w:r>
                          <w:r w:rsidRPr="00CF5BE5">
                            <w:rPr>
                              <w:rFonts w:ascii="Roboto" w:hAnsi="Roboto"/>
                              <w:bCs/>
                              <w:sz w:val="16"/>
                              <w:szCs w:val="16"/>
                            </w:rPr>
                            <w:instrText xml:space="preserve"> NUMPAGES  \* Arabic  \* MERGEFORMAT </w:instrText>
                          </w:r>
                          <w:r w:rsidRPr="00CF5BE5">
                            <w:rPr>
                              <w:rFonts w:ascii="Roboto" w:hAnsi="Roboto"/>
                              <w:bCs/>
                              <w:sz w:val="16"/>
                              <w:szCs w:val="16"/>
                            </w:rPr>
                            <w:fldChar w:fldCharType="separate"/>
                          </w:r>
                          <w:r w:rsidRPr="00CF5BE5">
                            <w:rPr>
                              <w:rFonts w:ascii="Roboto" w:hAnsi="Roboto"/>
                              <w:bCs/>
                              <w:noProof/>
                              <w:sz w:val="16"/>
                              <w:szCs w:val="16"/>
                            </w:rPr>
                            <w:t>1</w:t>
                          </w:r>
                          <w:r w:rsidRPr="00CF5BE5">
                            <w:rPr>
                              <w:rFonts w:ascii="Roboto" w:hAnsi="Roboto"/>
                              <w:bCs/>
                              <w:sz w:val="16"/>
                              <w:szCs w:val="16"/>
                            </w:rPr>
                            <w:fldChar w:fldCharType="end"/>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fl="http://schemas.microsoft.com/office/word/2024/wordml/sdtformatlock" xmlns:w16du="http://schemas.microsoft.com/office/word/2023/wordml/word16du" xmlns:oel="http://schemas.microsoft.com/office/2019/extlst">
          <w:pict>
            <v:shapetype w14:anchorId="0E1C69E1" id="_x0000_t202" coordsize="21600,21600" o:spt="202" path="m,l,21600r21600,l21600,xe">
              <v:stroke joinstyle="miter"/>
              <v:path gradientshapeok="t" o:connecttype="rect"/>
            </v:shapetype>
            <v:shape id="_x0000_s1072" type="#_x0000_t202" style="position:absolute;margin-left:0;margin-top:512.6pt;width:185.9pt;height:110.6pt;z-index:25165926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margin;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" filled="f" stroked="f">
              <v:textbox style="mso-fit-shape-to-text:t">
                <w:txbxContent>
                  <w:p w14:paraId="175E523B" w14:textId="77777777" w:rsidR="00957B12" w:rsidRPr="00CF5BE5" w:rsidRDefault="00957B12" w:rsidP="00957B12">
                    <w:pPr>
                      <w:jc w:val="center"/>
                      <w:rPr>
                        <w:rFonts w:ascii="Roboto" w:hAnsi="Roboto"/>
                      </w:rPr>
                    </w:pPr>
                    <w:r w:rsidRPr="00CF5BE5">
                      <w:rPr>
                        <w:rFonts w:ascii="Roboto" w:hAnsi="Roboto"/>
                        <w:sz w:val="16"/>
                        <w:szCs w:val="16"/>
                      </w:rPr>
                      <w:t xml:space="preserve">Page </w:t>
                    </w:r>
                    <w:r w:rsidRPr="00CF5BE5">
                      <w:rPr>
                        <w:rFonts w:ascii="Roboto" w:hAnsi="Roboto"/>
                        <w:bCs/>
                        <w:sz w:val="16"/>
                        <w:szCs w:val="16"/>
                      </w:rPr>
                      <w:fldChar w:fldCharType="begin"/>
                    </w:r>
                    <w:r w:rsidRPr="00CF5BE5">
                      <w:rPr>
                        <w:rFonts w:ascii="Roboto" w:hAnsi="Roboto"/>
                        <w:bCs/>
                        <w:sz w:val="16"/>
                        <w:szCs w:val="16"/>
                      </w:rPr>
                      <w:instrText xml:space="preserve"> PAGE  \* Arabic  \* MERGEFORMAT </w:instrText>
                    </w:r>
                    <w:r w:rsidRPr="00CF5BE5">
                      <w:rPr>
                        <w:rFonts w:ascii="Roboto" w:hAnsi="Roboto"/>
                        <w:bCs/>
                        <w:sz w:val="16"/>
                        <w:szCs w:val="16"/>
                      </w:rPr>
                      <w:fldChar w:fldCharType="separate"/>
                    </w:r>
                    <w:r w:rsidRPr="00CF5BE5">
                      <w:rPr>
                        <w:rFonts w:ascii="Roboto" w:hAnsi="Roboto"/>
                        <w:bCs/>
                        <w:noProof/>
                        <w:sz w:val="16"/>
                        <w:szCs w:val="16"/>
                      </w:rPr>
                      <w:t>1</w:t>
                    </w:r>
                    <w:r w:rsidRPr="00CF5BE5">
                      <w:rPr>
                        <w:rFonts w:ascii="Roboto" w:hAnsi="Roboto"/>
                        <w:bCs/>
                        <w:sz w:val="16"/>
                        <w:szCs w:val="16"/>
                      </w:rPr>
                      <w:fldChar w:fldCharType="end"/>
                    </w:r>
                    <w:r w:rsidRPr="00CF5BE5">
                      <w:rPr>
                        <w:rFonts w:ascii="Roboto" w:hAnsi="Roboto"/>
                        <w:sz w:val="16"/>
                        <w:szCs w:val="16"/>
                      </w:rPr>
                      <w:t xml:space="preserve"> of </w:t>
                    </w:r>
                    <w:r w:rsidRPr="00CF5BE5">
                      <w:rPr>
                        <w:rFonts w:ascii="Roboto" w:hAnsi="Roboto"/>
                        <w:bCs/>
                        <w:sz w:val="16"/>
                        <w:szCs w:val="16"/>
                      </w:rPr>
                      <w:fldChar w:fldCharType="begin"/>
                    </w:r>
                    <w:r w:rsidRPr="00CF5BE5">
                      <w:rPr>
                        <w:rFonts w:ascii="Roboto" w:hAnsi="Roboto"/>
                        <w:bCs/>
                        <w:sz w:val="16"/>
                        <w:szCs w:val="16"/>
                      </w:rPr>
                      <w:instrText xml:space="preserve"> NUMPAGES  \* Arabic  \* MERGEFORMAT </w:instrText>
                    </w:r>
                    <w:r w:rsidRPr="00CF5BE5">
                      <w:rPr>
                        <w:rFonts w:ascii="Roboto" w:hAnsi="Roboto"/>
                        <w:bCs/>
                        <w:sz w:val="16"/>
                        <w:szCs w:val="16"/>
                      </w:rPr>
                      <w:fldChar w:fldCharType="separate"/>
                    </w:r>
                    <w:r w:rsidRPr="00CF5BE5">
                      <w:rPr>
                        <w:rFonts w:ascii="Roboto" w:hAnsi="Roboto"/>
                        <w:bCs/>
                        <w:noProof/>
                        <w:sz w:val="16"/>
                        <w:szCs w:val="16"/>
                      </w:rPr>
                      <w:t>1</w:t>
                    </w:r>
                    <w:r w:rsidRPr="00CF5BE5">
                      <w:rPr>
                        <w:rFonts w:ascii="Roboto" w:hAnsi="Roboto"/>
                        <w:bCs/>
                        <w:sz w:val="16"/>
                        <w:szCs w:val="16"/>
                      </w:rPr>
                      <w:fldChar w:fldCharType="end"/>
                    </w:r>
                  </w:p>
                </w:txbxContent>
              </v:textbox>
              <w10:wrap type="square" anchorx="margin" anchory="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22C57" w14:textId="5F997599" w:rsidR="00216287" w:rsidRDefault="00216287">
    <w:pPr>
      <w:pStyle w:val="Footer"/>
    </w:pPr>
    <w:r w:rsidRPr="00B72DD1">
      <w:rPr>
        <w:noProof/>
      </w:rPr>
      <mc:AlternateContent>
        <mc:Choice Requires="wps">
          <w:drawing>
            <wp:anchor distT="45720" distB="45720" distL="114300" distR="114300" simplePos="0" relativeHeight="251663360" behindDoc="0" locked="0" layoutInCell="1" allowOverlap="1" wp14:anchorId="131BB21E" wp14:editId="288CD854">
              <wp:simplePos x="0" y="0"/>
              <wp:positionH relativeFrom="margin">
                <wp:align>center</wp:align>
              </wp:positionH>
              <wp:positionV relativeFrom="margin">
                <wp:posOffset>6510020</wp:posOffset>
              </wp:positionV>
              <wp:extent cx="2360930" cy="1404620"/>
              <wp:effectExtent l="0" t="0" r="0" b="0"/>
              <wp:wrapSquare wrapText="bothSides"/>
              <wp:docPr id="13686545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3996968" w14:textId="77777777" w:rsidR="00216287" w:rsidRPr="00CF5BE5" w:rsidRDefault="00216287" w:rsidP="00957B12">
                          <w:pPr>
                            <w:jc w:val="center"/>
                            <w:rPr>
                              <w:rFonts w:ascii="Roboto" w:hAnsi="Roboto"/>
                            </w:rPr>
                          </w:pPr>
                          <w:r w:rsidRPr="00CF5BE5">
                            <w:rPr>
                              <w:rFonts w:ascii="Roboto" w:hAnsi="Roboto"/>
                              <w:sz w:val="16"/>
                              <w:szCs w:val="16"/>
                            </w:rPr>
                            <w:t xml:space="preserve">Page </w:t>
                          </w:r>
                          <w:r w:rsidRPr="00CF5BE5">
                            <w:rPr>
                              <w:rFonts w:ascii="Roboto" w:hAnsi="Roboto"/>
                              <w:bCs/>
                              <w:sz w:val="16"/>
                              <w:szCs w:val="16"/>
                            </w:rPr>
                            <w:fldChar w:fldCharType="begin"/>
                          </w:r>
                          <w:r w:rsidRPr="00CF5BE5">
                            <w:rPr>
                              <w:rFonts w:ascii="Roboto" w:hAnsi="Roboto"/>
                              <w:bCs/>
                              <w:sz w:val="16"/>
                              <w:szCs w:val="16"/>
                            </w:rPr>
                            <w:instrText xml:space="preserve"> PAGE  \* Arabic  \* MERGEFORMAT </w:instrText>
                          </w:r>
                          <w:r w:rsidRPr="00CF5BE5">
                            <w:rPr>
                              <w:rFonts w:ascii="Roboto" w:hAnsi="Roboto"/>
                              <w:bCs/>
                              <w:sz w:val="16"/>
                              <w:szCs w:val="16"/>
                            </w:rPr>
                            <w:fldChar w:fldCharType="separate"/>
                          </w:r>
                          <w:r w:rsidRPr="00CF5BE5">
                            <w:rPr>
                              <w:rFonts w:ascii="Roboto" w:hAnsi="Roboto"/>
                              <w:bCs/>
                              <w:noProof/>
                              <w:sz w:val="16"/>
                              <w:szCs w:val="16"/>
                            </w:rPr>
                            <w:t>1</w:t>
                          </w:r>
                          <w:r w:rsidRPr="00CF5BE5">
                            <w:rPr>
                              <w:rFonts w:ascii="Roboto" w:hAnsi="Roboto"/>
                              <w:bCs/>
                              <w:sz w:val="16"/>
                              <w:szCs w:val="16"/>
                            </w:rPr>
                            <w:fldChar w:fldCharType="end"/>
                          </w:r>
                          <w:r w:rsidRPr="00CF5BE5">
                            <w:rPr>
                              <w:rFonts w:ascii="Roboto" w:hAnsi="Roboto"/>
                              <w:sz w:val="16"/>
                              <w:szCs w:val="16"/>
                            </w:rPr>
                            <w:t xml:space="preserve"> of </w:t>
                          </w:r>
                          <w:r w:rsidRPr="00CF5BE5">
                            <w:rPr>
                              <w:rFonts w:ascii="Roboto" w:hAnsi="Roboto"/>
                              <w:bCs/>
                              <w:sz w:val="16"/>
                              <w:szCs w:val="16"/>
                            </w:rPr>
                            <w:fldChar w:fldCharType="begin"/>
                          </w:r>
                          <w:r w:rsidRPr="00CF5BE5">
                            <w:rPr>
                              <w:rFonts w:ascii="Roboto" w:hAnsi="Roboto"/>
                              <w:bCs/>
                              <w:sz w:val="16"/>
                              <w:szCs w:val="16"/>
                            </w:rPr>
                            <w:instrText xml:space="preserve"> NUMPAGES  \* Arabic  \* MERGEFORMAT </w:instrText>
                          </w:r>
                          <w:r w:rsidRPr="00CF5BE5">
                            <w:rPr>
                              <w:rFonts w:ascii="Roboto" w:hAnsi="Roboto"/>
                              <w:bCs/>
                              <w:sz w:val="16"/>
                              <w:szCs w:val="16"/>
                            </w:rPr>
                            <w:fldChar w:fldCharType="separate"/>
                          </w:r>
                          <w:r w:rsidRPr="00CF5BE5">
                            <w:rPr>
                              <w:rFonts w:ascii="Roboto" w:hAnsi="Roboto"/>
                              <w:bCs/>
                              <w:noProof/>
                              <w:sz w:val="16"/>
                              <w:szCs w:val="16"/>
                            </w:rPr>
                            <w:t>1</w:t>
                          </w:r>
                          <w:r w:rsidRPr="00CF5BE5">
                            <w:rPr>
                              <w:rFonts w:ascii="Roboto" w:hAnsi="Roboto"/>
                              <w:bCs/>
                              <w:sz w:val="16"/>
                              <w:szCs w:val="16"/>
                            </w:rPr>
                            <w:fldChar w:fldCharType="end"/>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fl="http://schemas.microsoft.com/office/word/2024/wordml/sdtformatlock" xmlns:w16du="http://schemas.microsoft.com/office/word/2023/wordml/word16du" xmlns:oel="http://schemas.microsoft.com/office/2019/extlst">
          <w:pict>
            <v:shapetype w14:anchorId="131BB21E" id="_x0000_t202" coordsize="21600,21600" o:spt="202" path="m,l,21600r21600,l21600,xe">
              <v:stroke joinstyle="miter"/>
              <v:path gradientshapeok="t" o:connecttype="rect"/>
            </v:shapetype>
            <v:shape id="_x0000_s1073" type="#_x0000_t202" style="position:absolute;margin-left:0;margin-top:512.6pt;width:185.9pt;height:110.6pt;z-index:251663360;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margin;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" filled="f" stroked="f">
              <v:textbox style="mso-fit-shape-to-text:t">
                <w:txbxContent>
                  <w:p w14:paraId="73996968" w14:textId="77777777" w:rsidR="00216287" w:rsidRPr="00CF5BE5" w:rsidRDefault="00216287" w:rsidP="00957B12">
                    <w:pPr>
                      <w:jc w:val="center"/>
                      <w:rPr>
                        <w:rFonts w:ascii="Roboto" w:hAnsi="Roboto"/>
                      </w:rPr>
                    </w:pPr>
                    <w:r w:rsidRPr="00CF5BE5">
                      <w:rPr>
                        <w:rFonts w:ascii="Roboto" w:hAnsi="Roboto"/>
                        <w:sz w:val="16"/>
                        <w:szCs w:val="16"/>
                      </w:rPr>
                      <w:t xml:space="preserve">Page </w:t>
                    </w:r>
                    <w:r w:rsidRPr="00CF5BE5">
                      <w:rPr>
                        <w:rFonts w:ascii="Roboto" w:hAnsi="Roboto"/>
                        <w:bCs/>
                        <w:sz w:val="16"/>
                        <w:szCs w:val="16"/>
                      </w:rPr>
                      <w:fldChar w:fldCharType="begin"/>
                    </w:r>
                    <w:r w:rsidRPr="00CF5BE5">
                      <w:rPr>
                        <w:rFonts w:ascii="Roboto" w:hAnsi="Roboto"/>
                        <w:bCs/>
                        <w:sz w:val="16"/>
                        <w:szCs w:val="16"/>
                      </w:rPr>
                      <w:instrText xml:space="preserve"> PAGE  \* Arabic  \* MERGEFORMAT </w:instrText>
                    </w:r>
                    <w:r w:rsidRPr="00CF5BE5">
                      <w:rPr>
                        <w:rFonts w:ascii="Roboto" w:hAnsi="Roboto"/>
                        <w:bCs/>
                        <w:sz w:val="16"/>
                        <w:szCs w:val="16"/>
                      </w:rPr>
                      <w:fldChar w:fldCharType="separate"/>
                    </w:r>
                    <w:r w:rsidRPr="00CF5BE5">
                      <w:rPr>
                        <w:rFonts w:ascii="Roboto" w:hAnsi="Roboto"/>
                        <w:bCs/>
                        <w:noProof/>
                        <w:sz w:val="16"/>
                        <w:szCs w:val="16"/>
                      </w:rPr>
                      <w:t>1</w:t>
                    </w:r>
                    <w:r w:rsidRPr="00CF5BE5">
                      <w:rPr>
                        <w:rFonts w:ascii="Roboto" w:hAnsi="Roboto"/>
                        <w:bCs/>
                        <w:sz w:val="16"/>
                        <w:szCs w:val="16"/>
                      </w:rPr>
                      <w:fldChar w:fldCharType="end"/>
                    </w:r>
                    <w:r w:rsidRPr="00CF5BE5">
                      <w:rPr>
                        <w:rFonts w:ascii="Roboto" w:hAnsi="Roboto"/>
                        <w:sz w:val="16"/>
                        <w:szCs w:val="16"/>
                      </w:rPr>
                      <w:t xml:space="preserve"> of </w:t>
                    </w:r>
                    <w:r w:rsidRPr="00CF5BE5">
                      <w:rPr>
                        <w:rFonts w:ascii="Roboto" w:hAnsi="Roboto"/>
                        <w:bCs/>
                        <w:sz w:val="16"/>
                        <w:szCs w:val="16"/>
                      </w:rPr>
                      <w:fldChar w:fldCharType="begin"/>
                    </w:r>
                    <w:r w:rsidRPr="00CF5BE5">
                      <w:rPr>
                        <w:rFonts w:ascii="Roboto" w:hAnsi="Roboto"/>
                        <w:bCs/>
                        <w:sz w:val="16"/>
                        <w:szCs w:val="16"/>
                      </w:rPr>
                      <w:instrText xml:space="preserve"> NUMPAGES  \* Arabic  \* MERGEFORMAT </w:instrText>
                    </w:r>
                    <w:r w:rsidRPr="00CF5BE5">
                      <w:rPr>
                        <w:rFonts w:ascii="Roboto" w:hAnsi="Roboto"/>
                        <w:bCs/>
                        <w:sz w:val="16"/>
                        <w:szCs w:val="16"/>
                      </w:rPr>
                      <w:fldChar w:fldCharType="separate"/>
                    </w:r>
                    <w:r w:rsidRPr="00CF5BE5">
                      <w:rPr>
                        <w:rFonts w:ascii="Roboto" w:hAnsi="Roboto"/>
                        <w:bCs/>
                        <w:noProof/>
                        <w:sz w:val="16"/>
                        <w:szCs w:val="16"/>
                      </w:rPr>
                      <w:t>1</w:t>
                    </w:r>
                    <w:r w:rsidRPr="00CF5BE5">
                      <w:rPr>
                        <w:rFonts w:ascii="Roboto" w:hAnsi="Roboto"/>
                        <w:bCs/>
                        <w:sz w:val="16"/>
                        <w:szCs w:val="16"/>
                      </w:rPr>
                      <w:fldChar w:fldCharType="end"/>
                    </w:r>
                  </w:p>
                </w:txbxContent>
              </v:textbox>
              <w10:wrap type="square" anchorx="margin" anchory="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145F6" w14:textId="77777777" w:rsidR="0078617A" w:rsidRDefault="0078617A">
    <w:pPr>
      <w:pStyle w:val="Footer"/>
    </w:pPr>
    <w:r w:rsidRPr="00B72DD1">
      <w:rPr>
        <w:noProof/>
      </w:rPr>
      <mc:AlternateContent>
        <mc:Choice Requires="wps">
          <w:drawing>
            <wp:anchor distT="45720" distB="45720" distL="114300" distR="114300" simplePos="0" relativeHeight="251673600" behindDoc="0" locked="0" layoutInCell="1" allowOverlap="1" wp14:anchorId="3525F7A3" wp14:editId="0C99F911">
              <wp:simplePos x="0" y="0"/>
              <wp:positionH relativeFrom="margin">
                <wp:align>center</wp:align>
              </wp:positionH>
              <wp:positionV relativeFrom="margin">
                <wp:posOffset>6510020</wp:posOffset>
              </wp:positionV>
              <wp:extent cx="2360930" cy="1404620"/>
              <wp:effectExtent l="0" t="0" r="0" b="0"/>
              <wp:wrapSquare wrapText="bothSides"/>
              <wp:docPr id="7043921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6AAF3357" w14:textId="77777777" w:rsidR="0078617A" w:rsidRPr="009E4127" w:rsidRDefault="0078617A" w:rsidP="00957B12">
                          <w:pPr>
                            <w:jc w:val="center"/>
                          </w:pPr>
                          <w:r w:rsidRPr="009E4127">
                            <w:rPr>
                              <w:sz w:val="16"/>
                              <w:szCs w:val="16"/>
                            </w:rPr>
                            <w:t xml:space="preserve">Page </w:t>
                          </w:r>
                          <w:r w:rsidRPr="009E4127">
                            <w:rPr>
                              <w:bCs/>
                              <w:sz w:val="16"/>
                              <w:szCs w:val="16"/>
                            </w:rPr>
                            <w:fldChar w:fldCharType="begin"/>
                          </w:r>
                          <w:r w:rsidRPr="009E4127">
                            <w:rPr>
                              <w:bCs/>
                              <w:sz w:val="16"/>
                              <w:szCs w:val="16"/>
                            </w:rPr>
                            <w:instrText xml:space="preserve"> PAGE  \* Arabic  \* MERGEFORMAT </w:instrText>
                          </w:r>
                          <w:r w:rsidRPr="009E4127">
                            <w:rPr>
                              <w:bCs/>
                              <w:sz w:val="16"/>
                              <w:szCs w:val="16"/>
                            </w:rPr>
                            <w:fldChar w:fldCharType="separate"/>
                          </w:r>
                          <w:r>
                            <w:rPr>
                              <w:bCs/>
                              <w:noProof/>
                              <w:sz w:val="16"/>
                              <w:szCs w:val="16"/>
                            </w:rPr>
                            <w:t>1</w:t>
                          </w:r>
                          <w:r w:rsidRPr="009E4127">
                            <w:rPr>
                              <w:bCs/>
                              <w:sz w:val="16"/>
                              <w:szCs w:val="16"/>
                            </w:rPr>
                            <w:fldChar w:fldCharType="end"/>
                          </w:r>
                          <w:r w:rsidRPr="009E4127">
                            <w:rPr>
                              <w:sz w:val="16"/>
                              <w:szCs w:val="16"/>
                            </w:rPr>
                            <w:t xml:space="preserve"> of </w:t>
                          </w:r>
                          <w:r w:rsidRPr="009E4127">
                            <w:rPr>
                              <w:bCs/>
                              <w:sz w:val="16"/>
                              <w:szCs w:val="16"/>
                            </w:rPr>
                            <w:fldChar w:fldCharType="begin"/>
                          </w:r>
                          <w:r w:rsidRPr="009E4127">
                            <w:rPr>
                              <w:bCs/>
                              <w:sz w:val="16"/>
                              <w:szCs w:val="16"/>
                            </w:rPr>
                            <w:instrText xml:space="preserve"> NUMPAGES  \* Arabic  \* MERGEFORMAT </w:instrText>
                          </w:r>
                          <w:r w:rsidRPr="009E4127">
                            <w:rPr>
                              <w:bCs/>
                              <w:sz w:val="16"/>
                              <w:szCs w:val="16"/>
                            </w:rPr>
                            <w:fldChar w:fldCharType="separate"/>
                          </w:r>
                          <w:r>
                            <w:rPr>
                              <w:bCs/>
                              <w:noProof/>
                              <w:sz w:val="16"/>
                              <w:szCs w:val="16"/>
                            </w:rPr>
                            <w:t>1</w:t>
                          </w:r>
                          <w:r w:rsidRPr="009E4127">
                            <w:rPr>
                              <w:bCs/>
                              <w:sz w:val="16"/>
                              <w:szCs w:val="16"/>
                            </w:rPr>
                            <w:fldChar w:fldCharType="end"/>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fl="http://schemas.microsoft.com/office/word/2024/wordml/sdtformatlock" xmlns:w16du="http://schemas.microsoft.com/office/word/2023/wordml/word16du" xmlns:oel="http://schemas.microsoft.com/office/2019/extlst">
          <w:pict>
            <v:shapetype w14:anchorId="3525F7A3" id="_x0000_t202" coordsize="21600,21600" o:spt="202" path="m,l,21600r21600,l21600,xe">
              <v:stroke joinstyle="miter"/>
              <v:path gradientshapeok="t" o:connecttype="rect"/>
            </v:shapetype>
            <v:shape id="_x0000_s1074" type="#_x0000_t202" style="position:absolute;margin-left:0;margin-top:512.6pt;width:185.9pt;height:110.6pt;z-index:251673600;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margin;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" filled="f" stroked="f">
              <v:textbox style="mso-fit-shape-to-text:t">
                <w:txbxContent>
                  <w:p w14:paraId="6AAF3357" w14:textId="77777777" w:rsidR="0078617A" w:rsidRPr="009E4127" w:rsidRDefault="0078617A" w:rsidP="00957B12">
                    <w:pPr>
                      <w:jc w:val="center"/>
                    </w:pPr>
                    <w:r w:rsidRPr="009E4127">
                      <w:rPr>
                        <w:sz w:val="16"/>
                        <w:szCs w:val="16"/>
                      </w:rPr>
                      <w:t xml:space="preserve">Page </w:t>
                    </w:r>
                    <w:r w:rsidRPr="009E4127">
                      <w:rPr>
                        <w:bCs/>
                        <w:sz w:val="16"/>
                        <w:szCs w:val="16"/>
                      </w:rPr>
                      <w:fldChar w:fldCharType="begin"/>
                    </w:r>
                    <w:r w:rsidRPr="009E4127">
                      <w:rPr>
                        <w:bCs/>
                        <w:sz w:val="16"/>
                        <w:szCs w:val="16"/>
                      </w:rPr>
                      <w:instrText xml:space="preserve"> PAGE  \* Arabic  \* MERGEFORMAT </w:instrText>
                    </w:r>
                    <w:r w:rsidRPr="009E4127">
                      <w:rPr>
                        <w:bCs/>
                        <w:sz w:val="16"/>
                        <w:szCs w:val="16"/>
                      </w:rPr>
                      <w:fldChar w:fldCharType="separate"/>
                    </w:r>
                    <w:r>
                      <w:rPr>
                        <w:bCs/>
                        <w:noProof/>
                        <w:sz w:val="16"/>
                        <w:szCs w:val="16"/>
                      </w:rPr>
                      <w:t>1</w:t>
                    </w:r>
                    <w:r w:rsidRPr="009E4127">
                      <w:rPr>
                        <w:bCs/>
                        <w:sz w:val="16"/>
                        <w:szCs w:val="16"/>
                      </w:rPr>
                      <w:fldChar w:fldCharType="end"/>
                    </w:r>
                    <w:r w:rsidRPr="009E4127">
                      <w:rPr>
                        <w:sz w:val="16"/>
                        <w:szCs w:val="16"/>
                      </w:rPr>
                      <w:t xml:space="preserve"> of </w:t>
                    </w:r>
                    <w:r w:rsidRPr="009E4127">
                      <w:rPr>
                        <w:bCs/>
                        <w:sz w:val="16"/>
                        <w:szCs w:val="16"/>
                      </w:rPr>
                      <w:fldChar w:fldCharType="begin"/>
                    </w:r>
                    <w:r w:rsidRPr="009E4127">
                      <w:rPr>
                        <w:bCs/>
                        <w:sz w:val="16"/>
                        <w:szCs w:val="16"/>
                      </w:rPr>
                      <w:instrText xml:space="preserve"> NUMPAGES  \* Arabic  \* MERGEFORMAT </w:instrText>
                    </w:r>
                    <w:r w:rsidRPr="009E4127">
                      <w:rPr>
                        <w:bCs/>
                        <w:sz w:val="16"/>
                        <w:szCs w:val="16"/>
                      </w:rPr>
                      <w:fldChar w:fldCharType="separate"/>
                    </w:r>
                    <w:r>
                      <w:rPr>
                        <w:bCs/>
                        <w:noProof/>
                        <w:sz w:val="16"/>
                        <w:szCs w:val="16"/>
                      </w:rPr>
                      <w:t>1</w:t>
                    </w:r>
                    <w:r w:rsidRPr="009E4127">
                      <w:rPr>
                        <w:bCs/>
                        <w:sz w:val="16"/>
                        <w:szCs w:val="16"/>
                      </w:rPr>
                      <w:fldChar w:fldCharType="end"/>
                    </w:r>
                  </w:p>
                </w:txbxContent>
              </v:textbox>
              <w10:wrap type="square" anchorx="margin" anchory="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85935" w14:textId="77777777" w:rsidR="0078617A" w:rsidRDefault="0078617A">
    <w:pPr>
      <w:pStyle w:val="Footer"/>
    </w:pPr>
    <w:r w:rsidRPr="00B72DD1">
      <w:rPr>
        <w:noProof/>
      </w:rPr>
      <mc:AlternateContent>
        <mc:Choice Requires="wps">
          <w:drawing>
            <wp:anchor distT="45720" distB="45720" distL="114300" distR="114300" simplePos="0" relativeHeight="251679744" behindDoc="0" locked="0" layoutInCell="1" allowOverlap="1" wp14:anchorId="79630A83" wp14:editId="67972FA2">
              <wp:simplePos x="0" y="0"/>
              <wp:positionH relativeFrom="margin">
                <wp:align>center</wp:align>
              </wp:positionH>
              <wp:positionV relativeFrom="margin">
                <wp:posOffset>6510020</wp:posOffset>
              </wp:positionV>
              <wp:extent cx="2360930" cy="1404620"/>
              <wp:effectExtent l="0" t="0" r="0" b="0"/>
              <wp:wrapSquare wrapText="bothSides"/>
              <wp:docPr id="14236670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D9371C0" w14:textId="77777777" w:rsidR="0078617A" w:rsidRPr="00EE2B1E" w:rsidRDefault="0078617A" w:rsidP="00957B12">
                          <w:pPr>
                            <w:jc w:val="center"/>
                            <w:rPr>
                              <w:rFonts w:ascii="Roboto" w:hAnsi="Roboto"/>
                            </w:rPr>
                          </w:pPr>
                          <w:r w:rsidRPr="00EE2B1E">
                            <w:rPr>
                              <w:rFonts w:ascii="Roboto" w:hAnsi="Roboto"/>
                              <w:sz w:val="16"/>
                              <w:szCs w:val="16"/>
                            </w:rPr>
                            <w:t xml:space="preserve">Page </w:t>
                          </w:r>
                          <w:r w:rsidRPr="00EE2B1E">
                            <w:rPr>
                              <w:rFonts w:ascii="Roboto" w:hAnsi="Roboto"/>
                              <w:bCs/>
                              <w:sz w:val="16"/>
                              <w:szCs w:val="16"/>
                            </w:rPr>
                            <w:fldChar w:fldCharType="begin"/>
                          </w:r>
                          <w:r w:rsidRPr="00EE2B1E">
                            <w:rPr>
                              <w:rFonts w:ascii="Roboto" w:hAnsi="Roboto"/>
                              <w:bCs/>
                              <w:sz w:val="16"/>
                              <w:szCs w:val="16"/>
                            </w:rPr>
                            <w:instrText xml:space="preserve"> PAGE  \* Arabic  \* MERGEFORMAT </w:instrText>
                          </w:r>
                          <w:r w:rsidRPr="00EE2B1E">
                            <w:rPr>
                              <w:rFonts w:ascii="Roboto" w:hAnsi="Roboto"/>
                              <w:bCs/>
                              <w:sz w:val="16"/>
                              <w:szCs w:val="16"/>
                            </w:rPr>
                            <w:fldChar w:fldCharType="separate"/>
                          </w:r>
                          <w:r w:rsidRPr="00EE2B1E">
                            <w:rPr>
                              <w:rFonts w:ascii="Roboto" w:hAnsi="Roboto"/>
                              <w:bCs/>
                              <w:noProof/>
                              <w:sz w:val="16"/>
                              <w:szCs w:val="16"/>
                            </w:rPr>
                            <w:t>1</w:t>
                          </w:r>
                          <w:r w:rsidRPr="00EE2B1E">
                            <w:rPr>
                              <w:rFonts w:ascii="Roboto" w:hAnsi="Roboto"/>
                              <w:bCs/>
                              <w:sz w:val="16"/>
                              <w:szCs w:val="16"/>
                            </w:rPr>
                            <w:fldChar w:fldCharType="end"/>
                          </w:r>
                          <w:r w:rsidRPr="00EE2B1E">
                            <w:rPr>
                              <w:rFonts w:ascii="Roboto" w:hAnsi="Roboto"/>
                              <w:sz w:val="16"/>
                              <w:szCs w:val="16"/>
                            </w:rPr>
                            <w:t xml:space="preserve"> of </w:t>
                          </w:r>
                          <w:r w:rsidRPr="00EE2B1E">
                            <w:rPr>
                              <w:rFonts w:ascii="Roboto" w:hAnsi="Roboto"/>
                              <w:bCs/>
                              <w:sz w:val="16"/>
                              <w:szCs w:val="16"/>
                            </w:rPr>
                            <w:fldChar w:fldCharType="begin"/>
                          </w:r>
                          <w:r w:rsidRPr="00EE2B1E">
                            <w:rPr>
                              <w:rFonts w:ascii="Roboto" w:hAnsi="Roboto"/>
                              <w:bCs/>
                              <w:sz w:val="16"/>
                              <w:szCs w:val="16"/>
                            </w:rPr>
                            <w:instrText xml:space="preserve"> NUMPAGES  \* Arabic  \* MERGEFORMAT </w:instrText>
                          </w:r>
                          <w:r w:rsidRPr="00EE2B1E">
                            <w:rPr>
                              <w:rFonts w:ascii="Roboto" w:hAnsi="Roboto"/>
                              <w:bCs/>
                              <w:sz w:val="16"/>
                              <w:szCs w:val="16"/>
                            </w:rPr>
                            <w:fldChar w:fldCharType="separate"/>
                          </w:r>
                          <w:r w:rsidRPr="00EE2B1E">
                            <w:rPr>
                              <w:rFonts w:ascii="Roboto" w:hAnsi="Roboto"/>
                              <w:bCs/>
                              <w:noProof/>
                              <w:sz w:val="16"/>
                              <w:szCs w:val="16"/>
                            </w:rPr>
                            <w:t>1</w:t>
                          </w:r>
                          <w:r w:rsidRPr="00EE2B1E">
                            <w:rPr>
                              <w:rFonts w:ascii="Roboto" w:hAnsi="Roboto"/>
                              <w:bCs/>
                              <w:sz w:val="16"/>
                              <w:szCs w:val="16"/>
                            </w:rPr>
                            <w:fldChar w:fldCharType="end"/>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fl="http://schemas.microsoft.com/office/word/2024/wordml/sdtformatlock" xmlns:w16du="http://schemas.microsoft.com/office/word/2023/wordml/word16du" xmlns:oel="http://schemas.microsoft.com/office/2019/extlst">
          <w:pict>
            <v:shapetype w14:anchorId="79630A83" id="_x0000_t202" coordsize="21600,21600" o:spt="202" path="m,l,21600r21600,l21600,xe">
              <v:stroke joinstyle="miter"/>
              <v:path gradientshapeok="t" o:connecttype="rect"/>
            </v:shapetype>
            <v:shape id="_x0000_s1075" type="#_x0000_t202" style="position:absolute;margin-left:0;margin-top:512.6pt;width:185.9pt;height:110.6pt;z-index:25167974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margin;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" filled="f" stroked="f">
              <v:textbox style="mso-fit-shape-to-text:t">
                <w:txbxContent>
                  <w:p w14:paraId="2D9371C0" w14:textId="77777777" w:rsidR="0078617A" w:rsidRPr="00EE2B1E" w:rsidRDefault="0078617A" w:rsidP="00957B12">
                    <w:pPr>
                      <w:jc w:val="center"/>
                      <w:rPr>
                        <w:rFonts w:ascii="Roboto" w:hAnsi="Roboto"/>
                      </w:rPr>
                    </w:pPr>
                    <w:r w:rsidRPr="00EE2B1E">
                      <w:rPr>
                        <w:rFonts w:ascii="Roboto" w:hAnsi="Roboto"/>
                        <w:sz w:val="16"/>
                        <w:szCs w:val="16"/>
                      </w:rPr>
                      <w:t xml:space="preserve">Page </w:t>
                    </w:r>
                    <w:r w:rsidRPr="00EE2B1E">
                      <w:rPr>
                        <w:rFonts w:ascii="Roboto" w:hAnsi="Roboto"/>
                        <w:bCs/>
                        <w:sz w:val="16"/>
                        <w:szCs w:val="16"/>
                      </w:rPr>
                      <w:fldChar w:fldCharType="begin"/>
                    </w:r>
                    <w:r w:rsidRPr="00EE2B1E">
                      <w:rPr>
                        <w:rFonts w:ascii="Roboto" w:hAnsi="Roboto"/>
                        <w:bCs/>
                        <w:sz w:val="16"/>
                        <w:szCs w:val="16"/>
                      </w:rPr>
                      <w:instrText xml:space="preserve"> PAGE  \* Arabic  \* MERGEFORMAT </w:instrText>
                    </w:r>
                    <w:r w:rsidRPr="00EE2B1E">
                      <w:rPr>
                        <w:rFonts w:ascii="Roboto" w:hAnsi="Roboto"/>
                        <w:bCs/>
                        <w:sz w:val="16"/>
                        <w:szCs w:val="16"/>
                      </w:rPr>
                      <w:fldChar w:fldCharType="separate"/>
                    </w:r>
                    <w:r w:rsidRPr="00EE2B1E">
                      <w:rPr>
                        <w:rFonts w:ascii="Roboto" w:hAnsi="Roboto"/>
                        <w:bCs/>
                        <w:noProof/>
                        <w:sz w:val="16"/>
                        <w:szCs w:val="16"/>
                      </w:rPr>
                      <w:t>1</w:t>
                    </w:r>
                    <w:r w:rsidRPr="00EE2B1E">
                      <w:rPr>
                        <w:rFonts w:ascii="Roboto" w:hAnsi="Roboto"/>
                        <w:bCs/>
                        <w:sz w:val="16"/>
                        <w:szCs w:val="16"/>
                      </w:rPr>
                      <w:fldChar w:fldCharType="end"/>
                    </w:r>
                    <w:r w:rsidRPr="00EE2B1E">
                      <w:rPr>
                        <w:rFonts w:ascii="Roboto" w:hAnsi="Roboto"/>
                        <w:sz w:val="16"/>
                        <w:szCs w:val="16"/>
                      </w:rPr>
                      <w:t xml:space="preserve"> of </w:t>
                    </w:r>
                    <w:r w:rsidRPr="00EE2B1E">
                      <w:rPr>
                        <w:rFonts w:ascii="Roboto" w:hAnsi="Roboto"/>
                        <w:bCs/>
                        <w:sz w:val="16"/>
                        <w:szCs w:val="16"/>
                      </w:rPr>
                      <w:fldChar w:fldCharType="begin"/>
                    </w:r>
                    <w:r w:rsidRPr="00EE2B1E">
                      <w:rPr>
                        <w:rFonts w:ascii="Roboto" w:hAnsi="Roboto"/>
                        <w:bCs/>
                        <w:sz w:val="16"/>
                        <w:szCs w:val="16"/>
                      </w:rPr>
                      <w:instrText xml:space="preserve"> NUMPAGES  \* Arabic  \* MERGEFORMAT </w:instrText>
                    </w:r>
                    <w:r w:rsidRPr="00EE2B1E">
                      <w:rPr>
                        <w:rFonts w:ascii="Roboto" w:hAnsi="Roboto"/>
                        <w:bCs/>
                        <w:sz w:val="16"/>
                        <w:szCs w:val="16"/>
                      </w:rPr>
                      <w:fldChar w:fldCharType="separate"/>
                    </w:r>
                    <w:r w:rsidRPr="00EE2B1E">
                      <w:rPr>
                        <w:rFonts w:ascii="Roboto" w:hAnsi="Roboto"/>
                        <w:bCs/>
                        <w:noProof/>
                        <w:sz w:val="16"/>
                        <w:szCs w:val="16"/>
                      </w:rPr>
                      <w:t>1</w:t>
                    </w:r>
                    <w:r w:rsidRPr="00EE2B1E">
                      <w:rPr>
                        <w:rFonts w:ascii="Roboto" w:hAnsi="Roboto"/>
                        <w:bCs/>
                        <w:sz w:val="16"/>
                        <w:szCs w:val="16"/>
                      </w:rPr>
                      <w:fldChar w:fldCharType="end"/>
                    </w:r>
                  </w:p>
                </w:txbxContent>
              </v:textbox>
              <w10:wrap type="square"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394B7" w14:textId="77777777" w:rsidR="00EF4132" w:rsidRDefault="00EF4132" w:rsidP="00B72DD1">
      <w:pPr>
        <w:spacing w:after="0" w:line="240" w:lineRule="auto"/>
      </w:pPr>
      <w:r>
        <w:separator/>
      </w:r>
    </w:p>
  </w:footnote>
  <w:footnote w:type="continuationSeparator" w:id="0">
    <w:p w14:paraId="46DC33A2" w14:textId="77777777" w:rsidR="00EF4132" w:rsidRDefault="00EF4132" w:rsidP="00B72D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9C869" w14:textId="0455C113" w:rsidR="00B72DD1" w:rsidRDefault="00AB2A36">
    <w:pPr>
      <w:pStyle w:val="Header"/>
    </w:pPr>
    <w:r>
      <w:rPr>
        <w:noProof/>
      </w:rPr>
      <w:drawing>
        <wp:anchor distT="0" distB="0" distL="114300" distR="114300" simplePos="0" relativeHeight="251667456" behindDoc="1" locked="0" layoutInCell="1" allowOverlap="1" wp14:anchorId="6A6DA06C" wp14:editId="30B60D03">
          <wp:simplePos x="0" y="0"/>
          <wp:positionH relativeFrom="page">
            <wp:align>left</wp:align>
          </wp:positionH>
          <wp:positionV relativeFrom="paragraph">
            <wp:posOffset>-179705</wp:posOffset>
          </wp:positionV>
          <wp:extent cx="10702925" cy="723265"/>
          <wp:effectExtent l="0" t="0" r="3175" b="635"/>
          <wp:wrapNone/>
          <wp:docPr id="5876510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1" b="90416"/>
                  <a:stretch>
                    <a:fillRect/>
                  </a:stretch>
                </pic:blipFill>
                <pic:spPr bwMode="auto">
                  <a:xfrm>
                    <a:off x="0" y="0"/>
                    <a:ext cx="10702925" cy="7232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60131">
      <w:rPr>
        <w:noProof/>
      </w:rPr>
      <mc:AlternateContent>
        <mc:Choice Requires="wps">
          <w:drawing>
            <wp:anchor distT="0" distB="0" distL="114300" distR="114300" simplePos="0" relativeHeight="251668480" behindDoc="0" locked="0" layoutInCell="1" allowOverlap="1" wp14:anchorId="718B47D9" wp14:editId="71CBC178">
              <wp:simplePos x="0" y="0"/>
              <wp:positionH relativeFrom="page">
                <wp:posOffset>0</wp:posOffset>
              </wp:positionH>
              <wp:positionV relativeFrom="paragraph">
                <wp:posOffset>528642</wp:posOffset>
              </wp:positionV>
              <wp:extent cx="10696888" cy="0"/>
              <wp:effectExtent l="0" t="19050" r="28575" b="19050"/>
              <wp:wrapNone/>
              <wp:docPr id="359287120" name="Straight Connector 3"/>
              <wp:cNvGraphicFramePr/>
              <a:graphic xmlns:a="http://schemas.openxmlformats.org/drawingml/2006/main">
                <a:graphicData uri="http://schemas.microsoft.com/office/word/2010/wordprocessingShape">
                  <wps:wsp>
                    <wps:cNvCnPr/>
                    <wps:spPr>
                      <a:xfrm>
                        <a:off x="0" y="0"/>
                        <a:ext cx="10696888" cy="0"/>
                      </a:xfrm>
                      <a:prstGeom prst="line">
                        <a:avLst/>
                      </a:prstGeom>
                      <a:ln w="38100">
                        <a:solidFill>
                          <a:srgbClr val="D91B7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line w14:anchorId="184B3F9C" id="Straight Connector 3" o:spid="_x0000_s1026" style="position:absolute;z-index:25166848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0,41.65pt" to="842.25pt,4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" strokecolor="#d91b79" strokeweight="3pt">
              <w10:wrap anchorx="page"/>
            </v:line>
          </w:pict>
        </mc:Fallback>
      </mc:AlternateContent>
    </w:r>
    <w:r w:rsidR="00957B12">
      <w:rPr>
        <w:noProof/>
      </w:rPr>
      <w:drawing>
        <wp:anchor distT="0" distB="0" distL="114300" distR="114300" simplePos="0" relativeHeight="251661312" behindDoc="1" locked="0" layoutInCell="1" allowOverlap="1" wp14:anchorId="656BD80D" wp14:editId="3DEF0DB4">
          <wp:simplePos x="0" y="0"/>
          <wp:positionH relativeFrom="page">
            <wp:posOffset>14725</wp:posOffset>
          </wp:positionH>
          <wp:positionV relativeFrom="page">
            <wp:posOffset>0</wp:posOffset>
          </wp:positionV>
          <wp:extent cx="10683492" cy="7554276"/>
          <wp:effectExtent l="0" t="0" r="0" b="0"/>
          <wp:wrapNone/>
          <wp:docPr id="1855283855" name="Picture 1855283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283855" name="Picture 1855283855"/>
                  <pic:cNvPicPr/>
                </pic:nvPicPr>
                <pic:blipFill>
                  <a:blip r:embed="rId2">
                    <a:extLst>
                      <a:ext uri="{28A0092B-C50C-407E-A947-70E740481C1C}">
                        <a14:useLocalDpi xmlns:a14="http://schemas.microsoft.com/office/drawing/2010/main" val="0"/>
                      </a:ext>
                    </a:extLst>
                  </a:blip>
                  <a:stretch>
                    <a:fillRect/>
                  </a:stretch>
                </pic:blipFill>
                <pic:spPr>
                  <a:xfrm>
                    <a:off x="0" y="0"/>
                    <a:ext cx="10683492" cy="7554276"/>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F0985" w14:textId="43FDA07C" w:rsidR="00216287" w:rsidRDefault="00216287">
    <w:pPr>
      <w:pStyle w:val="Header"/>
    </w:pPr>
    <w:r>
      <w:rPr>
        <w:noProof/>
      </w:rPr>
      <w:drawing>
        <wp:anchor distT="0" distB="0" distL="114300" distR="114300" simplePos="0" relativeHeight="251666432" behindDoc="1" locked="0" layoutInCell="1" allowOverlap="1" wp14:anchorId="4C146664" wp14:editId="6ACB8719">
          <wp:simplePos x="0" y="0"/>
          <wp:positionH relativeFrom="margin">
            <wp:align>center</wp:align>
          </wp:positionH>
          <wp:positionV relativeFrom="paragraph">
            <wp:posOffset>-179070</wp:posOffset>
          </wp:positionV>
          <wp:extent cx="13019964" cy="9213313"/>
          <wp:effectExtent l="0" t="0" r="0" b="6985"/>
          <wp:wrapNone/>
          <wp:docPr id="756651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19964" cy="921331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85CEF" w14:textId="348CE8E3" w:rsidR="00216287" w:rsidRDefault="00E07936">
    <w:pPr>
      <w:pStyle w:val="Header"/>
    </w:pPr>
    <w:r>
      <w:rPr>
        <w:noProof/>
      </w:rPr>
      <w:drawing>
        <wp:anchor distT="0" distB="0" distL="114300" distR="114300" simplePos="0" relativeHeight="251670528" behindDoc="1" locked="0" layoutInCell="1" allowOverlap="1" wp14:anchorId="4125F929" wp14:editId="0B97BE08">
          <wp:simplePos x="0" y="0"/>
          <wp:positionH relativeFrom="page">
            <wp:posOffset>7951</wp:posOffset>
          </wp:positionH>
          <wp:positionV relativeFrom="paragraph">
            <wp:posOffset>-171754</wp:posOffset>
          </wp:positionV>
          <wp:extent cx="10758115" cy="545465"/>
          <wp:effectExtent l="0" t="0" r="5715" b="6985"/>
          <wp:wrapNone/>
          <wp:docPr id="11886209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1" b="92766"/>
                  <a:stretch>
                    <a:fillRect/>
                  </a:stretch>
                </pic:blipFill>
                <pic:spPr bwMode="auto">
                  <a:xfrm>
                    <a:off x="0" y="0"/>
                    <a:ext cx="10759390" cy="545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296F">
      <w:rPr>
        <w:noProof/>
      </w:rPr>
      <mc:AlternateContent>
        <mc:Choice Requires="wps">
          <w:drawing>
            <wp:anchor distT="0" distB="0" distL="114300" distR="114300" simplePos="0" relativeHeight="251671552" behindDoc="0" locked="0" layoutInCell="1" allowOverlap="1" wp14:anchorId="3B00F29B" wp14:editId="1CCF10A7">
              <wp:simplePos x="0" y="0"/>
              <wp:positionH relativeFrom="page">
                <wp:posOffset>-13335</wp:posOffset>
              </wp:positionH>
              <wp:positionV relativeFrom="paragraph">
                <wp:posOffset>375607</wp:posOffset>
              </wp:positionV>
              <wp:extent cx="10696575" cy="0"/>
              <wp:effectExtent l="0" t="19050" r="28575" b="19050"/>
              <wp:wrapNone/>
              <wp:docPr id="356952287" name="Straight Connector 3"/>
              <wp:cNvGraphicFramePr/>
              <a:graphic xmlns:a="http://schemas.openxmlformats.org/drawingml/2006/main">
                <a:graphicData uri="http://schemas.microsoft.com/office/word/2010/wordprocessingShape">
                  <wps:wsp>
                    <wps:cNvCnPr/>
                    <wps:spPr>
                      <a:xfrm>
                        <a:off x="0" y="0"/>
                        <a:ext cx="10696575" cy="0"/>
                      </a:xfrm>
                      <a:prstGeom prst="line">
                        <a:avLst/>
                      </a:prstGeom>
                      <a:ln w="38100">
                        <a:solidFill>
                          <a:srgbClr val="D91B7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line w14:anchorId="714BE222" id="Straight Connector 3" o:spid="_x0000_s1026" style="position:absolute;z-index:25167155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1.05pt,29.6pt" to="841.2pt,2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" strokecolor="#d91b79" strokeweight="3pt">
              <w10:wrap anchorx="page"/>
            </v:line>
          </w:pict>
        </mc:Fallback>
      </mc:AlternateContent>
    </w:r>
    <w:r w:rsidR="00216287">
      <w:rPr>
        <w:noProof/>
      </w:rPr>
      <w:drawing>
        <wp:anchor distT="0" distB="0" distL="114300" distR="114300" simplePos="0" relativeHeight="251665408" behindDoc="1" locked="0" layoutInCell="1" allowOverlap="1" wp14:anchorId="1C220548" wp14:editId="4428A2D0">
          <wp:simplePos x="0" y="0"/>
          <wp:positionH relativeFrom="page">
            <wp:posOffset>14725</wp:posOffset>
          </wp:positionH>
          <wp:positionV relativeFrom="page">
            <wp:posOffset>0</wp:posOffset>
          </wp:positionV>
          <wp:extent cx="10683492" cy="7554276"/>
          <wp:effectExtent l="0" t="0" r="0" b="0"/>
          <wp:wrapNone/>
          <wp:docPr id="1924725862" name="Picture 1924725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856024" name="Picture 1345856024"/>
                  <pic:cNvPicPr/>
                </pic:nvPicPr>
                <pic:blipFill>
                  <a:blip r:embed="rId2">
                    <a:extLst>
                      <a:ext uri="{28A0092B-C50C-407E-A947-70E740481C1C}">
                        <a14:useLocalDpi xmlns:a14="http://schemas.microsoft.com/office/drawing/2010/main" val="0"/>
                      </a:ext>
                    </a:extLst>
                  </a:blip>
                  <a:stretch>
                    <a:fillRect/>
                  </a:stretch>
                </pic:blipFill>
                <pic:spPr>
                  <a:xfrm>
                    <a:off x="0" y="0"/>
                    <a:ext cx="10683492" cy="7554276"/>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BCC8A" w14:textId="77777777" w:rsidR="0078617A" w:rsidRDefault="0078617A">
    <w:pPr>
      <w:pStyle w:val="Header"/>
    </w:pPr>
    <w:r>
      <w:rPr>
        <w:noProof/>
      </w:rPr>
      <w:drawing>
        <wp:anchor distT="0" distB="0" distL="114300" distR="114300" simplePos="0" relativeHeight="251676672" behindDoc="1" locked="0" layoutInCell="1" allowOverlap="1" wp14:anchorId="120293B7" wp14:editId="07E99532">
          <wp:simplePos x="0" y="0"/>
          <wp:positionH relativeFrom="page">
            <wp:posOffset>7951</wp:posOffset>
          </wp:positionH>
          <wp:positionV relativeFrom="paragraph">
            <wp:posOffset>-171754</wp:posOffset>
          </wp:positionV>
          <wp:extent cx="10758115" cy="545465"/>
          <wp:effectExtent l="0" t="0" r="5715" b="6985"/>
          <wp:wrapNone/>
          <wp:docPr id="3129019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1" b="92766"/>
                  <a:stretch>
                    <a:fillRect/>
                  </a:stretch>
                </pic:blipFill>
                <pic:spPr bwMode="auto">
                  <a:xfrm>
                    <a:off x="0" y="0"/>
                    <a:ext cx="10759390" cy="545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7696" behindDoc="0" locked="0" layoutInCell="1" allowOverlap="1" wp14:anchorId="270D5E1B" wp14:editId="4589F6C1">
              <wp:simplePos x="0" y="0"/>
              <wp:positionH relativeFrom="page">
                <wp:posOffset>-13335</wp:posOffset>
              </wp:positionH>
              <wp:positionV relativeFrom="paragraph">
                <wp:posOffset>375607</wp:posOffset>
              </wp:positionV>
              <wp:extent cx="10696575" cy="0"/>
              <wp:effectExtent l="0" t="19050" r="28575" b="19050"/>
              <wp:wrapNone/>
              <wp:docPr id="681499753" name="Straight Connector 3"/>
              <wp:cNvGraphicFramePr/>
              <a:graphic xmlns:a="http://schemas.openxmlformats.org/drawingml/2006/main">
                <a:graphicData uri="http://schemas.microsoft.com/office/word/2010/wordprocessingShape">
                  <wps:wsp>
                    <wps:cNvCnPr/>
                    <wps:spPr>
                      <a:xfrm>
                        <a:off x="0" y="0"/>
                        <a:ext cx="10696575" cy="0"/>
                      </a:xfrm>
                      <a:prstGeom prst="line">
                        <a:avLst/>
                      </a:prstGeom>
                      <a:ln w="38100">
                        <a:solidFill>
                          <a:srgbClr val="D91B7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line w14:anchorId="6B154ACB" id="Straight Connector 3" o:spid="_x0000_s1026" style="position:absolute;z-index:25167769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1.05pt,29.6pt" to="841.2pt,2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" strokecolor="#d91b79" strokeweight="3pt">
              <w10:wrap anchorx="page"/>
            </v:line>
          </w:pict>
        </mc:Fallback>
      </mc:AlternateContent>
    </w:r>
    <w:r>
      <w:rPr>
        <w:noProof/>
      </w:rPr>
      <w:drawing>
        <wp:anchor distT="0" distB="0" distL="114300" distR="114300" simplePos="0" relativeHeight="251675648" behindDoc="1" locked="0" layoutInCell="1" allowOverlap="1" wp14:anchorId="19BECCEA" wp14:editId="3D5E8362">
          <wp:simplePos x="0" y="0"/>
          <wp:positionH relativeFrom="page">
            <wp:posOffset>14725</wp:posOffset>
          </wp:positionH>
          <wp:positionV relativeFrom="page">
            <wp:posOffset>0</wp:posOffset>
          </wp:positionV>
          <wp:extent cx="10683492" cy="7554276"/>
          <wp:effectExtent l="0" t="0" r="0" b="0"/>
          <wp:wrapNone/>
          <wp:docPr id="806826573" name="Picture 806826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856024" name="Picture 1345856024"/>
                  <pic:cNvPicPr/>
                </pic:nvPicPr>
                <pic:blipFill>
                  <a:blip r:embed="rId2">
                    <a:extLst>
                      <a:ext uri="{28A0092B-C50C-407E-A947-70E740481C1C}">
                        <a14:useLocalDpi xmlns:a14="http://schemas.microsoft.com/office/drawing/2010/main" val="0"/>
                      </a:ext>
                    </a:extLst>
                  </a:blip>
                  <a:stretch>
                    <a:fillRect/>
                  </a:stretch>
                </pic:blipFill>
                <pic:spPr>
                  <a:xfrm>
                    <a:off x="0" y="0"/>
                    <a:ext cx="10683492" cy="7554276"/>
                  </a:xfrm>
                  <a:prstGeom prst="rect">
                    <a:avLst/>
                  </a:prstGeom>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4BA49" w14:textId="77777777" w:rsidR="0078617A" w:rsidRDefault="0078617A">
    <w:pPr>
      <w:pStyle w:val="Header"/>
    </w:pPr>
    <w:r>
      <w:rPr>
        <w:noProof/>
      </w:rPr>
      <w:drawing>
        <wp:anchor distT="0" distB="0" distL="114300" distR="114300" simplePos="0" relativeHeight="251682816" behindDoc="1" locked="0" layoutInCell="1" allowOverlap="1" wp14:anchorId="69EB7CCD" wp14:editId="0A1FAF19">
          <wp:simplePos x="0" y="0"/>
          <wp:positionH relativeFrom="page">
            <wp:posOffset>7951</wp:posOffset>
          </wp:positionH>
          <wp:positionV relativeFrom="paragraph">
            <wp:posOffset>-171754</wp:posOffset>
          </wp:positionV>
          <wp:extent cx="10758115" cy="545465"/>
          <wp:effectExtent l="0" t="0" r="5715" b="6985"/>
          <wp:wrapNone/>
          <wp:docPr id="1942226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1" b="92766"/>
                  <a:stretch>
                    <a:fillRect/>
                  </a:stretch>
                </pic:blipFill>
                <pic:spPr bwMode="auto">
                  <a:xfrm>
                    <a:off x="0" y="0"/>
                    <a:ext cx="10759390" cy="545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3840" behindDoc="0" locked="0" layoutInCell="1" allowOverlap="1" wp14:anchorId="7C8D17C3" wp14:editId="4BD59132">
              <wp:simplePos x="0" y="0"/>
              <wp:positionH relativeFrom="page">
                <wp:posOffset>-13335</wp:posOffset>
              </wp:positionH>
              <wp:positionV relativeFrom="paragraph">
                <wp:posOffset>375607</wp:posOffset>
              </wp:positionV>
              <wp:extent cx="10696575" cy="0"/>
              <wp:effectExtent l="0" t="19050" r="28575" b="19050"/>
              <wp:wrapNone/>
              <wp:docPr id="785687389" name="Straight Connector 3"/>
              <wp:cNvGraphicFramePr/>
              <a:graphic xmlns:a="http://schemas.openxmlformats.org/drawingml/2006/main">
                <a:graphicData uri="http://schemas.microsoft.com/office/word/2010/wordprocessingShape">
                  <wps:wsp>
                    <wps:cNvCnPr/>
                    <wps:spPr>
                      <a:xfrm>
                        <a:off x="0" y="0"/>
                        <a:ext cx="10696575" cy="0"/>
                      </a:xfrm>
                      <a:prstGeom prst="line">
                        <a:avLst/>
                      </a:prstGeom>
                      <a:ln w="38100">
                        <a:solidFill>
                          <a:srgbClr val="D91B7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line w14:anchorId="73A4C89A" id="Straight Connector 3" o:spid="_x0000_s1026" style="position:absolute;z-index:25168384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1.05pt,29.6pt" to="841.2pt,2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" strokecolor="#d91b79" strokeweight="3pt">
              <w10:wrap anchorx="page"/>
            </v:line>
          </w:pict>
        </mc:Fallback>
      </mc:AlternateContent>
    </w:r>
    <w:r>
      <w:rPr>
        <w:noProof/>
      </w:rPr>
      <w:drawing>
        <wp:anchor distT="0" distB="0" distL="114300" distR="114300" simplePos="0" relativeHeight="251681792" behindDoc="1" locked="0" layoutInCell="1" allowOverlap="1" wp14:anchorId="5B3000A8" wp14:editId="5B961089">
          <wp:simplePos x="0" y="0"/>
          <wp:positionH relativeFrom="page">
            <wp:posOffset>14725</wp:posOffset>
          </wp:positionH>
          <wp:positionV relativeFrom="page">
            <wp:posOffset>0</wp:posOffset>
          </wp:positionV>
          <wp:extent cx="10683492" cy="7554276"/>
          <wp:effectExtent l="0" t="0" r="0" b="0"/>
          <wp:wrapNone/>
          <wp:docPr id="80806436" name="Picture 80806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856024" name="Picture 1345856024"/>
                  <pic:cNvPicPr/>
                </pic:nvPicPr>
                <pic:blipFill>
                  <a:blip r:embed="rId2">
                    <a:extLst>
                      <a:ext uri="{28A0092B-C50C-407E-A947-70E740481C1C}">
                        <a14:useLocalDpi xmlns:a14="http://schemas.microsoft.com/office/drawing/2010/main" val="0"/>
                      </a:ext>
                    </a:extLst>
                  </a:blip>
                  <a:stretch>
                    <a:fillRect/>
                  </a:stretch>
                </pic:blipFill>
                <pic:spPr>
                  <a:xfrm>
                    <a:off x="0" y="0"/>
                    <a:ext cx="10683492" cy="755427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A13"/>
    <w:multiLevelType w:val="hybridMultilevel"/>
    <w:tmpl w:val="4FD883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12019"/>
    <w:multiLevelType w:val="hybridMultilevel"/>
    <w:tmpl w:val="28B86B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160B66"/>
    <w:multiLevelType w:val="multilevel"/>
    <w:tmpl w:val="A9FA804E"/>
    <w:name w:val="NumLett"/>
    <w:lvl w:ilvl="0">
      <w:start w:val="1"/>
      <w:numFmt w:val="decimal"/>
      <w:pStyle w:val="Numbered"/>
      <w:lvlText w:val="%1."/>
      <w:lvlJc w:val="right"/>
      <w:pPr>
        <w:ind w:left="510" w:hanging="170"/>
      </w:pPr>
      <w:rPr>
        <w:rFonts w:ascii="Twinkl" w:hAnsi="Twinkl" w:hint="default"/>
        <w:b w:val="0"/>
        <w:bCs/>
        <w:i w:val="0"/>
        <w:color w:val="auto"/>
        <w:position w:val="0"/>
        <w:sz w:val="26"/>
        <w:szCs w:val="26"/>
      </w:rPr>
    </w:lvl>
    <w:lvl w:ilvl="1">
      <w:start w:val="1"/>
      <w:numFmt w:val="lowerLetter"/>
      <w:pStyle w:val="IndentedLettered"/>
      <w:lvlText w:val="%2."/>
      <w:lvlJc w:val="right"/>
      <w:pPr>
        <w:ind w:left="907" w:hanging="170"/>
      </w:pPr>
      <w:rPr>
        <w:rFonts w:hint="default"/>
      </w:rPr>
    </w:lvl>
    <w:lvl w:ilvl="2">
      <w:start w:val="1"/>
      <w:numFmt w:val="lowerRoman"/>
      <w:lvlText w:val="%3."/>
      <w:lvlJc w:val="right"/>
      <w:pPr>
        <w:ind w:left="1247" w:hanging="170"/>
      </w:pPr>
      <w:rPr>
        <w:rFonts w:hint="default"/>
      </w:rPr>
    </w:lvl>
    <w:lvl w:ilvl="3">
      <w:start w:val="1"/>
      <w:numFmt w:val="none"/>
      <w:lvlText w:val="%4"/>
      <w:lvlJc w:val="left"/>
      <w:pPr>
        <w:ind w:left="0" w:firstLine="0"/>
      </w:pPr>
      <w:rPr>
        <w:rFonts w:hint="default"/>
      </w:rPr>
    </w:lvl>
    <w:lvl w:ilvl="4">
      <w:start w:val="1"/>
      <w:numFmt w:val="none"/>
      <w:lvlText w:val="%5"/>
      <w:lvlJc w:val="left"/>
      <w:pPr>
        <w:ind w:left="0" w:firstLine="0"/>
      </w:pPr>
      <w:rPr>
        <w:rFonts w:hint="default"/>
      </w:rPr>
    </w:lvl>
    <w:lvl w:ilvl="5">
      <w:start w:val="1"/>
      <w:numFmt w:val="none"/>
      <w:lvlText w:val="%6"/>
      <w:lvlJc w:val="right"/>
      <w:pPr>
        <w:ind w:left="0" w:firstLine="0"/>
      </w:pPr>
      <w:rPr>
        <w:rFonts w:hint="default"/>
      </w:rPr>
    </w:lvl>
    <w:lvl w:ilvl="6">
      <w:start w:val="1"/>
      <w:numFmt w:val="none"/>
      <w:lvlText w:val="%7"/>
      <w:lvlJc w:val="left"/>
      <w:pPr>
        <w:ind w:left="0" w:firstLine="0"/>
      </w:pPr>
      <w:rPr>
        <w:rFonts w:hint="default"/>
      </w:rPr>
    </w:lvl>
    <w:lvl w:ilvl="7">
      <w:start w:val="1"/>
      <w:numFmt w:val="none"/>
      <w:lvlText w:val="%8"/>
      <w:lvlJc w:val="left"/>
      <w:pPr>
        <w:ind w:left="0" w:firstLine="0"/>
      </w:pPr>
      <w:rPr>
        <w:rFonts w:hint="default"/>
      </w:rPr>
    </w:lvl>
    <w:lvl w:ilvl="8">
      <w:start w:val="1"/>
      <w:numFmt w:val="none"/>
      <w:lvlText w:val="%9"/>
      <w:lvlJc w:val="right"/>
      <w:pPr>
        <w:ind w:left="0" w:firstLine="0"/>
      </w:pPr>
      <w:rPr>
        <w:rFonts w:hint="default"/>
      </w:rPr>
    </w:lvl>
  </w:abstractNum>
  <w:abstractNum w:abstractNumId="3" w15:restartNumberingAfterBreak="0">
    <w:nsid w:val="1DB26E81"/>
    <w:multiLevelType w:val="hybridMultilevel"/>
    <w:tmpl w:val="396097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D50032"/>
    <w:multiLevelType w:val="multilevel"/>
    <w:tmpl w:val="6F8847DC"/>
    <w:lvl w:ilvl="0">
      <w:start w:val="1"/>
      <w:numFmt w:val="decimal"/>
      <w:pStyle w:val="IndentedNumbered"/>
      <w:lvlText w:val="%1."/>
      <w:lvlJc w:val="right"/>
      <w:pPr>
        <w:ind w:left="907" w:hanging="170"/>
      </w:pPr>
      <w:rPr>
        <w:rFonts w:hint="default"/>
      </w:rPr>
    </w:lvl>
    <w:lvl w:ilvl="1">
      <w:start w:val="1"/>
      <w:numFmt w:val="lowerLetter"/>
      <w:lvlText w:val="%2."/>
      <w:lvlJc w:val="right"/>
      <w:pPr>
        <w:ind w:left="1304" w:hanging="170"/>
      </w:pPr>
      <w:rPr>
        <w:rFonts w:hint="default"/>
      </w:rPr>
    </w:lvl>
    <w:lvl w:ilvl="2">
      <w:start w:val="1"/>
      <w:numFmt w:val="lowerRoman"/>
      <w:lvlText w:val="%3."/>
      <w:lvlJc w:val="right"/>
      <w:pPr>
        <w:ind w:left="1588" w:hanging="114"/>
      </w:pPr>
      <w:rPr>
        <w:rFonts w:hint="default"/>
      </w:rPr>
    </w:lvl>
    <w:lvl w:ilvl="3">
      <w:start w:val="1"/>
      <w:numFmt w:val="none"/>
      <w:lvlText w:val="%4"/>
      <w:lvlJc w:val="left"/>
      <w:pPr>
        <w:ind w:left="0" w:firstLine="0"/>
      </w:pPr>
      <w:rPr>
        <w:rFonts w:hint="default"/>
      </w:rPr>
    </w:lvl>
    <w:lvl w:ilvl="4">
      <w:start w:val="1"/>
      <w:numFmt w:val="none"/>
      <w:lvlText w:val="%5"/>
      <w:lvlJc w:val="left"/>
      <w:pPr>
        <w:ind w:left="0" w:firstLine="0"/>
      </w:pPr>
      <w:rPr>
        <w:rFonts w:hint="default"/>
      </w:rPr>
    </w:lvl>
    <w:lvl w:ilvl="5">
      <w:start w:val="1"/>
      <w:numFmt w:val="none"/>
      <w:lvlText w:val="%6"/>
      <w:lvlJc w:val="right"/>
      <w:pPr>
        <w:ind w:left="0" w:firstLine="0"/>
      </w:pPr>
      <w:rPr>
        <w:rFonts w:hint="default"/>
      </w:rPr>
    </w:lvl>
    <w:lvl w:ilvl="6">
      <w:start w:val="1"/>
      <w:numFmt w:val="none"/>
      <w:lvlText w:val="%7"/>
      <w:lvlJc w:val="left"/>
      <w:pPr>
        <w:ind w:left="0" w:firstLine="0"/>
      </w:pPr>
      <w:rPr>
        <w:rFonts w:hint="default"/>
      </w:rPr>
    </w:lvl>
    <w:lvl w:ilvl="7">
      <w:start w:val="1"/>
      <w:numFmt w:val="none"/>
      <w:lvlText w:val="%8"/>
      <w:lvlJc w:val="left"/>
      <w:pPr>
        <w:ind w:left="0" w:firstLine="0"/>
      </w:pPr>
      <w:rPr>
        <w:rFonts w:hint="default"/>
      </w:rPr>
    </w:lvl>
    <w:lvl w:ilvl="8">
      <w:start w:val="1"/>
      <w:numFmt w:val="none"/>
      <w:lvlText w:val="%9"/>
      <w:lvlJc w:val="right"/>
      <w:pPr>
        <w:ind w:left="0" w:firstLine="0"/>
      </w:pPr>
      <w:rPr>
        <w:rFonts w:hint="default"/>
      </w:rPr>
    </w:lvl>
  </w:abstractNum>
  <w:abstractNum w:abstractNumId="5" w15:restartNumberingAfterBreak="0">
    <w:nsid w:val="23954818"/>
    <w:multiLevelType w:val="hybridMultilevel"/>
    <w:tmpl w:val="F524E9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E47CE3"/>
    <w:multiLevelType w:val="hybridMultilevel"/>
    <w:tmpl w:val="C8E23D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8FC0015"/>
    <w:multiLevelType w:val="multilevel"/>
    <w:tmpl w:val="69602960"/>
    <w:name w:val="Bullet"/>
    <w:lvl w:ilvl="0">
      <w:start w:val="1"/>
      <w:numFmt w:val="bullet"/>
      <w:pStyle w:val="Bullet"/>
      <w:lvlText w:val="•"/>
      <w:lvlJc w:val="left"/>
      <w:pPr>
        <w:ind w:left="510" w:hanging="340"/>
      </w:pPr>
      <w:rPr>
        <w:rFonts w:ascii="Twinkl" w:hAnsi="Twinkl" w:hint="default"/>
        <w:b w:val="0"/>
        <w:bCs w:val="0"/>
        <w:i w:val="0"/>
        <w:iCs w:val="0"/>
        <w:caps w:val="0"/>
        <w:smallCaps w:val="0"/>
        <w:strike w:val="0"/>
        <w:dstrike w:val="0"/>
        <w:outline w:val="0"/>
        <w:shadow w:val="0"/>
        <w:emboss w:val="0"/>
        <w:imprint w:val="0"/>
        <w:noProof w:val="0"/>
        <w:vanish w:val="0"/>
        <w:spacing w:val="0"/>
        <w:w w:val="100"/>
        <w:kern w:val="0"/>
        <w:position w:val="0"/>
        <w:szCs w:val="2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pStyle w:val="IndentedBullet"/>
      <w:lvlText w:val="•"/>
      <w:lvlJc w:val="left"/>
      <w:pPr>
        <w:ind w:left="907" w:hanging="340"/>
      </w:pPr>
      <w:rPr>
        <w:rFonts w:ascii="Twinkl" w:hAnsi="Twinkl" w:hint="default"/>
        <w:w w:val="100"/>
        <w:szCs w:val="26"/>
      </w:rPr>
    </w:lvl>
    <w:lvl w:ilvl="2">
      <w:start w:val="1"/>
      <w:numFmt w:val="bullet"/>
      <w:lvlText w:val="•"/>
      <w:lvlJc w:val="left"/>
      <w:pPr>
        <w:ind w:left="1247" w:hanging="340"/>
      </w:pPr>
      <w:rPr>
        <w:rFonts w:ascii="Twinkl" w:hAnsi="Twinkl" w:hint="default"/>
        <w:w w:val="100"/>
        <w:szCs w:val="26"/>
      </w:rPr>
    </w:lvl>
    <w:lvl w:ilvl="3">
      <w:start w:val="1"/>
      <w:numFmt w:val="bullet"/>
      <w:lvlRestart w:val="0"/>
      <w:lvlText w:val="•"/>
      <w:lvlJc w:val="left"/>
      <w:pPr>
        <w:ind w:left="1644" w:hanging="340"/>
      </w:pPr>
      <w:rPr>
        <w:rFonts w:ascii="Twinkl" w:hAnsi="Twinkl"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8" w15:restartNumberingAfterBreak="0">
    <w:nsid w:val="2A204CE8"/>
    <w:multiLevelType w:val="hybridMultilevel"/>
    <w:tmpl w:val="6C1E33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7331BE"/>
    <w:multiLevelType w:val="hybridMultilevel"/>
    <w:tmpl w:val="E4D2E6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C9005D"/>
    <w:multiLevelType w:val="hybridMultilevel"/>
    <w:tmpl w:val="2AA2F6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FD4E7F"/>
    <w:multiLevelType w:val="hybridMultilevel"/>
    <w:tmpl w:val="4A4E0E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E31ED2"/>
    <w:multiLevelType w:val="hybridMultilevel"/>
    <w:tmpl w:val="1D3AC1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1002E4"/>
    <w:multiLevelType w:val="hybridMultilevel"/>
    <w:tmpl w:val="24D0C4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A55238"/>
    <w:multiLevelType w:val="hybridMultilevel"/>
    <w:tmpl w:val="F64425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68128B"/>
    <w:multiLevelType w:val="hybridMultilevel"/>
    <w:tmpl w:val="1BB44A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816942"/>
    <w:multiLevelType w:val="hybridMultilevel"/>
    <w:tmpl w:val="957887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6B3AD5"/>
    <w:multiLevelType w:val="hybridMultilevel"/>
    <w:tmpl w:val="5C629C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1E258F"/>
    <w:multiLevelType w:val="hybridMultilevel"/>
    <w:tmpl w:val="3A7C0D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A7547B"/>
    <w:multiLevelType w:val="hybridMultilevel"/>
    <w:tmpl w:val="85EC58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FD374C"/>
    <w:multiLevelType w:val="multilevel"/>
    <w:tmpl w:val="028E6854"/>
    <w:name w:val="Lett"/>
    <w:lvl w:ilvl="0">
      <w:start w:val="1"/>
      <w:numFmt w:val="lowerLetter"/>
      <w:pStyle w:val="Lettered"/>
      <w:lvlText w:val="%1."/>
      <w:lvlJc w:val="right"/>
      <w:pPr>
        <w:ind w:left="510" w:hanging="170"/>
      </w:pPr>
      <w:rPr>
        <w:rFonts w:hint="default"/>
      </w:rPr>
    </w:lvl>
    <w:lvl w:ilvl="1">
      <w:start w:val="1"/>
      <w:numFmt w:val="lowerRoman"/>
      <w:lvlText w:val="%2."/>
      <w:lvlJc w:val="right"/>
      <w:pPr>
        <w:ind w:left="907" w:hanging="170"/>
      </w:pPr>
      <w:rPr>
        <w:rFonts w:hint="default"/>
      </w:rPr>
    </w:lvl>
    <w:lvl w:ilvl="2">
      <w:start w:val="1"/>
      <w:numFmt w:val="none"/>
      <w:lvlRestart w:val="0"/>
      <w:lvlText w:val=""/>
      <w:lvlJc w:val="right"/>
      <w:pPr>
        <w:ind w:left="380" w:firstLine="0"/>
      </w:pPr>
      <w:rPr>
        <w:rFonts w:hint="default"/>
      </w:rPr>
    </w:lvl>
    <w:lvl w:ilvl="3">
      <w:start w:val="1"/>
      <w:numFmt w:val="none"/>
      <w:lvlRestart w:val="0"/>
      <w:lvlText w:val=""/>
      <w:lvlJc w:val="right"/>
      <w:pPr>
        <w:ind w:left="380" w:firstLine="0"/>
      </w:pPr>
      <w:rPr>
        <w:rFonts w:hint="default"/>
      </w:rPr>
    </w:lvl>
    <w:lvl w:ilvl="4">
      <w:start w:val="1"/>
      <w:numFmt w:val="none"/>
      <w:lvlRestart w:val="0"/>
      <w:lvlText w:val=""/>
      <w:lvlJc w:val="right"/>
      <w:pPr>
        <w:ind w:left="380" w:firstLine="0"/>
      </w:pPr>
      <w:rPr>
        <w:rFonts w:hint="default"/>
      </w:rPr>
    </w:lvl>
    <w:lvl w:ilvl="5">
      <w:start w:val="1"/>
      <w:numFmt w:val="none"/>
      <w:lvlText w:val="%6"/>
      <w:lvlJc w:val="right"/>
      <w:pPr>
        <w:ind w:left="380" w:firstLine="0"/>
      </w:pPr>
      <w:rPr>
        <w:rFonts w:hint="default"/>
      </w:rPr>
    </w:lvl>
    <w:lvl w:ilvl="6">
      <w:start w:val="1"/>
      <w:numFmt w:val="none"/>
      <w:lvlText w:val="%7"/>
      <w:lvlJc w:val="left"/>
      <w:pPr>
        <w:ind w:left="380" w:firstLine="0"/>
      </w:pPr>
      <w:rPr>
        <w:rFonts w:hint="default"/>
      </w:rPr>
    </w:lvl>
    <w:lvl w:ilvl="7">
      <w:start w:val="1"/>
      <w:numFmt w:val="none"/>
      <w:lvlText w:val="%8"/>
      <w:lvlJc w:val="left"/>
      <w:pPr>
        <w:ind w:left="380" w:firstLine="0"/>
      </w:pPr>
      <w:rPr>
        <w:rFonts w:hint="default"/>
      </w:rPr>
    </w:lvl>
    <w:lvl w:ilvl="8">
      <w:start w:val="1"/>
      <w:numFmt w:val="none"/>
      <w:lvlText w:val="%9"/>
      <w:lvlJc w:val="right"/>
      <w:pPr>
        <w:ind w:left="380" w:firstLine="0"/>
      </w:pPr>
      <w:rPr>
        <w:rFonts w:hint="default"/>
      </w:rPr>
    </w:lvl>
  </w:abstractNum>
  <w:num w:numId="1">
    <w:abstractNumId w:val="7"/>
  </w:num>
  <w:num w:numId="2">
    <w:abstractNumId w:val="4"/>
  </w:num>
  <w:num w:numId="3">
    <w:abstractNumId w:val="20"/>
  </w:num>
  <w:num w:numId="4">
    <w:abstractNumId w:val="2"/>
  </w:num>
  <w:num w:numId="5">
    <w:abstractNumId w:val="2"/>
  </w:num>
  <w:num w:numId="6">
    <w:abstractNumId w:val="7"/>
  </w:num>
  <w:num w:numId="7">
    <w:abstractNumId w:val="7"/>
  </w:num>
  <w:num w:numId="8">
    <w:abstractNumId w:val="4"/>
  </w:num>
  <w:num w:numId="9">
    <w:abstractNumId w:val="20"/>
  </w:num>
  <w:num w:numId="10">
    <w:abstractNumId w:val="2"/>
  </w:num>
  <w:num w:numId="11">
    <w:abstractNumId w:val="2"/>
  </w:num>
  <w:num w:numId="12">
    <w:abstractNumId w:val="7"/>
  </w:num>
  <w:num w:numId="13">
    <w:abstractNumId w:val="7"/>
  </w:num>
  <w:num w:numId="14">
    <w:abstractNumId w:val="4"/>
  </w:num>
  <w:num w:numId="15">
    <w:abstractNumId w:val="20"/>
  </w:num>
  <w:num w:numId="16">
    <w:abstractNumId w:val="2"/>
  </w:num>
  <w:num w:numId="17">
    <w:abstractNumId w:val="6"/>
  </w:num>
  <w:num w:numId="18">
    <w:abstractNumId w:val="17"/>
  </w:num>
  <w:num w:numId="19">
    <w:abstractNumId w:val="3"/>
  </w:num>
  <w:num w:numId="20">
    <w:abstractNumId w:val="12"/>
  </w:num>
  <w:num w:numId="21">
    <w:abstractNumId w:val="13"/>
  </w:num>
  <w:num w:numId="22">
    <w:abstractNumId w:val="9"/>
  </w:num>
  <w:num w:numId="23">
    <w:abstractNumId w:val="1"/>
  </w:num>
  <w:num w:numId="24">
    <w:abstractNumId w:val="0"/>
  </w:num>
  <w:num w:numId="25">
    <w:abstractNumId w:val="16"/>
  </w:num>
  <w:num w:numId="26">
    <w:abstractNumId w:val="15"/>
  </w:num>
  <w:num w:numId="27">
    <w:abstractNumId w:val="10"/>
  </w:num>
  <w:num w:numId="28">
    <w:abstractNumId w:val="11"/>
  </w:num>
  <w:num w:numId="29">
    <w:abstractNumId w:val="8"/>
  </w:num>
  <w:num w:numId="30">
    <w:abstractNumId w:val="18"/>
  </w:num>
  <w:num w:numId="31">
    <w:abstractNumId w:val="14"/>
  </w:num>
  <w:num w:numId="32">
    <w:abstractNumId w:val="19"/>
  </w:num>
  <w:num w:numId="33">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embedTrueTypeFonts/>
  <w:proofState w:spelling="clean" w:grammar="clean"/>
  <w:attachedTemplate r:id="rId1"/>
  <w:stylePaneFormatFilter w:val="1228" w:allStyles="0" w:customStyles="0" w:latentStyles="0" w:stylesInUse="1" w:headingStyles="1" w:numberingStyles="0" w:tableStyles="0" w:directFormattingOnRuns="0" w:directFormattingOnParagraphs="1"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10F"/>
    <w:rsid w:val="000113B8"/>
    <w:rsid w:val="000248EF"/>
    <w:rsid w:val="0003623F"/>
    <w:rsid w:val="00047051"/>
    <w:rsid w:val="00055DA6"/>
    <w:rsid w:val="00056582"/>
    <w:rsid w:val="00075866"/>
    <w:rsid w:val="000809BC"/>
    <w:rsid w:val="0008311B"/>
    <w:rsid w:val="00083DCE"/>
    <w:rsid w:val="00085037"/>
    <w:rsid w:val="0009206B"/>
    <w:rsid w:val="000A16C9"/>
    <w:rsid w:val="000A4179"/>
    <w:rsid w:val="000A5DF4"/>
    <w:rsid w:val="000B315E"/>
    <w:rsid w:val="000B4D9C"/>
    <w:rsid w:val="000B68DE"/>
    <w:rsid w:val="000B713A"/>
    <w:rsid w:val="000C03B8"/>
    <w:rsid w:val="000C0DC3"/>
    <w:rsid w:val="000F0189"/>
    <w:rsid w:val="000F3E97"/>
    <w:rsid w:val="00103EE7"/>
    <w:rsid w:val="00104436"/>
    <w:rsid w:val="001338D2"/>
    <w:rsid w:val="00143787"/>
    <w:rsid w:val="00145CA7"/>
    <w:rsid w:val="00157B23"/>
    <w:rsid w:val="00160131"/>
    <w:rsid w:val="00161347"/>
    <w:rsid w:val="00164914"/>
    <w:rsid w:val="00164952"/>
    <w:rsid w:val="00170B6E"/>
    <w:rsid w:val="0017196D"/>
    <w:rsid w:val="00173BD7"/>
    <w:rsid w:val="0019445D"/>
    <w:rsid w:val="00194749"/>
    <w:rsid w:val="00194AF9"/>
    <w:rsid w:val="00195F4C"/>
    <w:rsid w:val="001C0607"/>
    <w:rsid w:val="001D75E6"/>
    <w:rsid w:val="001F21D8"/>
    <w:rsid w:val="00216287"/>
    <w:rsid w:val="00224610"/>
    <w:rsid w:val="00257CF2"/>
    <w:rsid w:val="00264A1D"/>
    <w:rsid w:val="002732D8"/>
    <w:rsid w:val="0028730E"/>
    <w:rsid w:val="00290205"/>
    <w:rsid w:val="002C6388"/>
    <w:rsid w:val="002E330A"/>
    <w:rsid w:val="002F3B4A"/>
    <w:rsid w:val="003069C4"/>
    <w:rsid w:val="0031486A"/>
    <w:rsid w:val="00317076"/>
    <w:rsid w:val="00323D7F"/>
    <w:rsid w:val="00324A41"/>
    <w:rsid w:val="0033477C"/>
    <w:rsid w:val="003468F6"/>
    <w:rsid w:val="00360EBE"/>
    <w:rsid w:val="003C203C"/>
    <w:rsid w:val="003C52E5"/>
    <w:rsid w:val="003C6C35"/>
    <w:rsid w:val="003F4188"/>
    <w:rsid w:val="00404014"/>
    <w:rsid w:val="0044419D"/>
    <w:rsid w:val="00452DE2"/>
    <w:rsid w:val="0045454E"/>
    <w:rsid w:val="00476B26"/>
    <w:rsid w:val="004907D7"/>
    <w:rsid w:val="00493D05"/>
    <w:rsid w:val="004A078F"/>
    <w:rsid w:val="004B1411"/>
    <w:rsid w:val="004D75B1"/>
    <w:rsid w:val="004E09A8"/>
    <w:rsid w:val="004E11F0"/>
    <w:rsid w:val="004F5EE9"/>
    <w:rsid w:val="00522E8B"/>
    <w:rsid w:val="0053508B"/>
    <w:rsid w:val="00540543"/>
    <w:rsid w:val="00542C0C"/>
    <w:rsid w:val="00543C4D"/>
    <w:rsid w:val="00547670"/>
    <w:rsid w:val="00560EB9"/>
    <w:rsid w:val="0056267B"/>
    <w:rsid w:val="00567326"/>
    <w:rsid w:val="005675EC"/>
    <w:rsid w:val="00571350"/>
    <w:rsid w:val="00581B33"/>
    <w:rsid w:val="005862A2"/>
    <w:rsid w:val="005B5E24"/>
    <w:rsid w:val="005B6739"/>
    <w:rsid w:val="005C34A1"/>
    <w:rsid w:val="005D1E88"/>
    <w:rsid w:val="005E0536"/>
    <w:rsid w:val="005E69DA"/>
    <w:rsid w:val="005F3206"/>
    <w:rsid w:val="005F4D90"/>
    <w:rsid w:val="005F6A8E"/>
    <w:rsid w:val="00605520"/>
    <w:rsid w:val="00620596"/>
    <w:rsid w:val="006267F6"/>
    <w:rsid w:val="0062784D"/>
    <w:rsid w:val="00632AE0"/>
    <w:rsid w:val="00635754"/>
    <w:rsid w:val="0064792D"/>
    <w:rsid w:val="0066457E"/>
    <w:rsid w:val="00671A3C"/>
    <w:rsid w:val="00671CE0"/>
    <w:rsid w:val="00671D88"/>
    <w:rsid w:val="006826EA"/>
    <w:rsid w:val="00685B1B"/>
    <w:rsid w:val="0069084B"/>
    <w:rsid w:val="00695DDE"/>
    <w:rsid w:val="00697A74"/>
    <w:rsid w:val="006A1C70"/>
    <w:rsid w:val="006B6959"/>
    <w:rsid w:val="006E1FBB"/>
    <w:rsid w:val="007017E7"/>
    <w:rsid w:val="00706FE9"/>
    <w:rsid w:val="0070728E"/>
    <w:rsid w:val="00711881"/>
    <w:rsid w:val="00730CB2"/>
    <w:rsid w:val="00733B20"/>
    <w:rsid w:val="007462C0"/>
    <w:rsid w:val="0076354C"/>
    <w:rsid w:val="00777326"/>
    <w:rsid w:val="00782B2D"/>
    <w:rsid w:val="007833A2"/>
    <w:rsid w:val="00785123"/>
    <w:rsid w:val="0078617A"/>
    <w:rsid w:val="00790857"/>
    <w:rsid w:val="00794909"/>
    <w:rsid w:val="007A6E5A"/>
    <w:rsid w:val="007A79C8"/>
    <w:rsid w:val="007B3743"/>
    <w:rsid w:val="007B7719"/>
    <w:rsid w:val="007C296F"/>
    <w:rsid w:val="007C2DF6"/>
    <w:rsid w:val="007C6277"/>
    <w:rsid w:val="007C6382"/>
    <w:rsid w:val="007C772E"/>
    <w:rsid w:val="007D7F54"/>
    <w:rsid w:val="007E1698"/>
    <w:rsid w:val="007E23E2"/>
    <w:rsid w:val="007F2B3A"/>
    <w:rsid w:val="007F4C2B"/>
    <w:rsid w:val="008019D7"/>
    <w:rsid w:val="0081590F"/>
    <w:rsid w:val="0082233D"/>
    <w:rsid w:val="00857B89"/>
    <w:rsid w:val="008744D5"/>
    <w:rsid w:val="008A2CAE"/>
    <w:rsid w:val="008A52A5"/>
    <w:rsid w:val="008A6964"/>
    <w:rsid w:val="008B31E2"/>
    <w:rsid w:val="008C2AC4"/>
    <w:rsid w:val="008C6BD7"/>
    <w:rsid w:val="008D3203"/>
    <w:rsid w:val="008D7454"/>
    <w:rsid w:val="008E138D"/>
    <w:rsid w:val="008E43F0"/>
    <w:rsid w:val="008E46AC"/>
    <w:rsid w:val="008F088E"/>
    <w:rsid w:val="008F3E89"/>
    <w:rsid w:val="008F5D71"/>
    <w:rsid w:val="009025DC"/>
    <w:rsid w:val="009104FB"/>
    <w:rsid w:val="00926307"/>
    <w:rsid w:val="00935BAF"/>
    <w:rsid w:val="00945911"/>
    <w:rsid w:val="0094611C"/>
    <w:rsid w:val="009503C7"/>
    <w:rsid w:val="00957B12"/>
    <w:rsid w:val="0099792C"/>
    <w:rsid w:val="009A4D3C"/>
    <w:rsid w:val="009D6A16"/>
    <w:rsid w:val="009D6C9A"/>
    <w:rsid w:val="009E20DD"/>
    <w:rsid w:val="009E2842"/>
    <w:rsid w:val="009F0B08"/>
    <w:rsid w:val="00A00185"/>
    <w:rsid w:val="00A20752"/>
    <w:rsid w:val="00A21427"/>
    <w:rsid w:val="00A326AE"/>
    <w:rsid w:val="00A40B47"/>
    <w:rsid w:val="00A421FA"/>
    <w:rsid w:val="00A452ED"/>
    <w:rsid w:val="00A460B7"/>
    <w:rsid w:val="00A56188"/>
    <w:rsid w:val="00A76255"/>
    <w:rsid w:val="00A80AA0"/>
    <w:rsid w:val="00A8285B"/>
    <w:rsid w:val="00A87C9C"/>
    <w:rsid w:val="00AA0E82"/>
    <w:rsid w:val="00AB2A36"/>
    <w:rsid w:val="00AC180D"/>
    <w:rsid w:val="00AC4374"/>
    <w:rsid w:val="00AD4640"/>
    <w:rsid w:val="00AE081E"/>
    <w:rsid w:val="00AE1FF8"/>
    <w:rsid w:val="00AF201B"/>
    <w:rsid w:val="00B06291"/>
    <w:rsid w:val="00B0685A"/>
    <w:rsid w:val="00B10FCB"/>
    <w:rsid w:val="00B27BBF"/>
    <w:rsid w:val="00B37293"/>
    <w:rsid w:val="00B424D2"/>
    <w:rsid w:val="00B47044"/>
    <w:rsid w:val="00B4746F"/>
    <w:rsid w:val="00B5075E"/>
    <w:rsid w:val="00B541D6"/>
    <w:rsid w:val="00B72DD1"/>
    <w:rsid w:val="00B81192"/>
    <w:rsid w:val="00B96252"/>
    <w:rsid w:val="00BB1DA0"/>
    <w:rsid w:val="00BB309F"/>
    <w:rsid w:val="00BC07B0"/>
    <w:rsid w:val="00BD4E2F"/>
    <w:rsid w:val="00BD7AB0"/>
    <w:rsid w:val="00BE095C"/>
    <w:rsid w:val="00BE7E5A"/>
    <w:rsid w:val="00C04BCB"/>
    <w:rsid w:val="00C070CF"/>
    <w:rsid w:val="00C10707"/>
    <w:rsid w:val="00C134A8"/>
    <w:rsid w:val="00C13B77"/>
    <w:rsid w:val="00C40544"/>
    <w:rsid w:val="00C55C61"/>
    <w:rsid w:val="00C642A0"/>
    <w:rsid w:val="00C7151E"/>
    <w:rsid w:val="00C76C60"/>
    <w:rsid w:val="00C82AA5"/>
    <w:rsid w:val="00C83EC3"/>
    <w:rsid w:val="00C84755"/>
    <w:rsid w:val="00C87B1A"/>
    <w:rsid w:val="00CC10AE"/>
    <w:rsid w:val="00CC2DF8"/>
    <w:rsid w:val="00CC60CE"/>
    <w:rsid w:val="00CD1F26"/>
    <w:rsid w:val="00CD7CCD"/>
    <w:rsid w:val="00CE6FB4"/>
    <w:rsid w:val="00CF5BE5"/>
    <w:rsid w:val="00D07C4C"/>
    <w:rsid w:val="00D10F4B"/>
    <w:rsid w:val="00D40FF8"/>
    <w:rsid w:val="00D43B6A"/>
    <w:rsid w:val="00D44AB1"/>
    <w:rsid w:val="00D47DA0"/>
    <w:rsid w:val="00D611B6"/>
    <w:rsid w:val="00D756AC"/>
    <w:rsid w:val="00D76284"/>
    <w:rsid w:val="00DA2023"/>
    <w:rsid w:val="00DA2360"/>
    <w:rsid w:val="00DB67B6"/>
    <w:rsid w:val="00DC0597"/>
    <w:rsid w:val="00DC38FD"/>
    <w:rsid w:val="00DC5772"/>
    <w:rsid w:val="00DC708A"/>
    <w:rsid w:val="00E017D6"/>
    <w:rsid w:val="00E01901"/>
    <w:rsid w:val="00E03CC6"/>
    <w:rsid w:val="00E04636"/>
    <w:rsid w:val="00E07936"/>
    <w:rsid w:val="00E177A2"/>
    <w:rsid w:val="00E30A15"/>
    <w:rsid w:val="00E31F3D"/>
    <w:rsid w:val="00E4053D"/>
    <w:rsid w:val="00E417A5"/>
    <w:rsid w:val="00E50AED"/>
    <w:rsid w:val="00E56281"/>
    <w:rsid w:val="00E6263E"/>
    <w:rsid w:val="00E7325F"/>
    <w:rsid w:val="00E9415C"/>
    <w:rsid w:val="00E96A16"/>
    <w:rsid w:val="00EC4EF2"/>
    <w:rsid w:val="00EE2B1E"/>
    <w:rsid w:val="00EE4630"/>
    <w:rsid w:val="00EF4132"/>
    <w:rsid w:val="00F075A5"/>
    <w:rsid w:val="00F1474C"/>
    <w:rsid w:val="00F27839"/>
    <w:rsid w:val="00F807B6"/>
    <w:rsid w:val="00F907DC"/>
    <w:rsid w:val="00F9757D"/>
    <w:rsid w:val="00FA0905"/>
    <w:rsid w:val="00FD010F"/>
    <w:rsid w:val="00FD0E56"/>
    <w:rsid w:val="00FE392F"/>
    <w:rsid w:val="00FF10C1"/>
    <w:rsid w:val="00FF417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798B5"/>
  <w15:chartTrackingRefBased/>
  <w15:docId w15:val="{1669D681-5D5C-4AA4-875F-08AEBD13C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GB" w:bidi="ar-SA"/>
      </w:rPr>
    </w:rPrDefault>
    <w:pPrDefault>
      <w:pPr>
        <w:spacing w:after="120" w:line="25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lsdException w:name="Emphasis" w:semiHidden="1" w:uiPriority="20"/>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qFormat/>
    <w:rsid w:val="003C6C35"/>
    <w:rPr>
      <w:rFonts w:ascii="Twinkl" w:hAnsi="Twinkl"/>
      <w:sz w:val="26"/>
      <w:szCs w:val="26"/>
    </w:rPr>
  </w:style>
  <w:style w:type="paragraph" w:styleId="Heading1">
    <w:name w:val="heading 1"/>
    <w:basedOn w:val="Normal"/>
    <w:next w:val="Normal"/>
    <w:link w:val="Heading1Char"/>
    <w:uiPriority w:val="1"/>
    <w:qFormat/>
    <w:rsid w:val="00A421FA"/>
    <w:pPr>
      <w:jc w:val="center"/>
      <w:outlineLvl w:val="0"/>
    </w:pPr>
    <w:rPr>
      <w:b/>
      <w:sz w:val="66"/>
      <w:szCs w:val="66"/>
    </w:rPr>
  </w:style>
  <w:style w:type="paragraph" w:styleId="Heading2">
    <w:name w:val="heading 2"/>
    <w:basedOn w:val="Heading1"/>
    <w:next w:val="Normal"/>
    <w:link w:val="Heading2Char"/>
    <w:uiPriority w:val="1"/>
    <w:qFormat/>
    <w:rsid w:val="00A421FA"/>
    <w:pPr>
      <w:spacing w:after="0"/>
      <w:jc w:val="left"/>
      <w:outlineLvl w:val="1"/>
    </w:pPr>
    <w:rPr>
      <w:sz w:val="40"/>
      <w:szCs w:val="36"/>
    </w:rPr>
  </w:style>
  <w:style w:type="paragraph" w:styleId="Heading3">
    <w:name w:val="heading 3"/>
    <w:basedOn w:val="Normal"/>
    <w:next w:val="Normal"/>
    <w:link w:val="Heading3Char"/>
    <w:uiPriority w:val="1"/>
    <w:qFormat/>
    <w:rsid w:val="00A421FA"/>
    <w:pPr>
      <w:spacing w:after="0"/>
      <w:outlineLvl w:val="2"/>
    </w:pPr>
    <w:rPr>
      <w:b/>
      <w:sz w:val="36"/>
      <w:szCs w:val="36"/>
    </w:rPr>
  </w:style>
  <w:style w:type="paragraph" w:styleId="Heading4">
    <w:name w:val="heading 4"/>
    <w:basedOn w:val="Normal"/>
    <w:next w:val="Normal"/>
    <w:link w:val="Heading4Char"/>
    <w:uiPriority w:val="1"/>
    <w:qFormat/>
    <w:rsid w:val="00A421FA"/>
    <w:pPr>
      <w:spacing w:after="0"/>
      <w:outlineLvl w:val="3"/>
    </w:pPr>
    <w:rPr>
      <w:b/>
      <w:sz w:val="32"/>
    </w:rPr>
  </w:style>
  <w:style w:type="paragraph" w:styleId="Heading5">
    <w:name w:val="heading 5"/>
    <w:basedOn w:val="Normal"/>
    <w:next w:val="Normal"/>
    <w:link w:val="Heading5Char"/>
    <w:uiPriority w:val="9"/>
    <w:semiHidden/>
    <w:rsid w:val="00C84755"/>
    <w:pPr>
      <w:keepNext/>
      <w:keepLines/>
      <w:spacing w:before="40" w:after="0"/>
      <w:outlineLvl w:val="4"/>
    </w:pPr>
    <w:rPr>
      <w:rFonts w:asciiTheme="majorHAnsi" w:eastAsiaTheme="majorEastAsia" w:hAnsiTheme="majorHAnsi" w:cstheme="majorBidi"/>
      <w:color w:val="007CAD"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4755"/>
    <w:rPr>
      <w:color w:val="808080"/>
    </w:rPr>
  </w:style>
  <w:style w:type="paragraph" w:styleId="NoSpacing">
    <w:name w:val="No Spacing"/>
    <w:basedOn w:val="Heading3"/>
    <w:link w:val="NoSpacingChar"/>
    <w:uiPriority w:val="9"/>
    <w:semiHidden/>
    <w:qFormat/>
    <w:rsid w:val="00A421FA"/>
    <w:pPr>
      <w:spacing w:line="240" w:lineRule="auto"/>
    </w:pPr>
    <w:rPr>
      <w:b w:val="0"/>
      <w:sz w:val="26"/>
      <w:szCs w:val="26"/>
    </w:rPr>
  </w:style>
  <w:style w:type="character" w:customStyle="1" w:styleId="Heading1Char">
    <w:name w:val="Heading 1 Char"/>
    <w:basedOn w:val="DefaultParagraphFont"/>
    <w:link w:val="Heading1"/>
    <w:uiPriority w:val="1"/>
    <w:rsid w:val="00A421FA"/>
    <w:rPr>
      <w:rFonts w:ascii="Twinkl" w:hAnsi="Twinkl"/>
      <w:b/>
      <w:sz w:val="66"/>
      <w:szCs w:val="66"/>
    </w:rPr>
  </w:style>
  <w:style w:type="paragraph" w:customStyle="1" w:styleId="Fraction">
    <w:name w:val="Fraction"/>
    <w:basedOn w:val="Normal"/>
    <w:next w:val="Normal"/>
    <w:link w:val="FractionChar"/>
    <w:uiPriority w:val="6"/>
    <w:qFormat/>
    <w:rsid w:val="00A421FA"/>
    <w:rPr>
      <w:sz w:val="32"/>
    </w:rPr>
  </w:style>
  <w:style w:type="character" w:customStyle="1" w:styleId="Heading2Char">
    <w:name w:val="Heading 2 Char"/>
    <w:basedOn w:val="DefaultParagraphFont"/>
    <w:link w:val="Heading2"/>
    <w:uiPriority w:val="1"/>
    <w:rsid w:val="00A421FA"/>
    <w:rPr>
      <w:rFonts w:ascii="Twinkl" w:hAnsi="Twinkl"/>
      <w:b/>
      <w:sz w:val="40"/>
      <w:szCs w:val="36"/>
    </w:rPr>
  </w:style>
  <w:style w:type="character" w:customStyle="1" w:styleId="NoSpacingChar">
    <w:name w:val="No Spacing Char"/>
    <w:basedOn w:val="DefaultParagraphFont"/>
    <w:link w:val="NoSpacing"/>
    <w:uiPriority w:val="9"/>
    <w:semiHidden/>
    <w:rsid w:val="00A421FA"/>
    <w:rPr>
      <w:rFonts w:ascii="Twinkl" w:hAnsi="Twinkl"/>
      <w:sz w:val="26"/>
      <w:szCs w:val="26"/>
    </w:rPr>
  </w:style>
  <w:style w:type="character" w:customStyle="1" w:styleId="FractionChar">
    <w:name w:val="Fraction Char"/>
    <w:basedOn w:val="DefaultParagraphFont"/>
    <w:link w:val="Fraction"/>
    <w:uiPriority w:val="6"/>
    <w:rsid w:val="00A421FA"/>
    <w:rPr>
      <w:rFonts w:ascii="Twinkl" w:hAnsi="Twinkl"/>
      <w:sz w:val="32"/>
      <w:szCs w:val="26"/>
    </w:rPr>
  </w:style>
  <w:style w:type="character" w:customStyle="1" w:styleId="Heading3Char">
    <w:name w:val="Heading 3 Char"/>
    <w:basedOn w:val="DefaultParagraphFont"/>
    <w:link w:val="Heading3"/>
    <w:uiPriority w:val="1"/>
    <w:rsid w:val="00A421FA"/>
    <w:rPr>
      <w:rFonts w:ascii="Twinkl" w:hAnsi="Twinkl"/>
      <w:b/>
      <w:sz w:val="36"/>
      <w:szCs w:val="36"/>
    </w:rPr>
  </w:style>
  <w:style w:type="character" w:customStyle="1" w:styleId="Heading4Char">
    <w:name w:val="Heading 4 Char"/>
    <w:basedOn w:val="DefaultParagraphFont"/>
    <w:link w:val="Heading4"/>
    <w:uiPriority w:val="1"/>
    <w:rsid w:val="00A421FA"/>
    <w:rPr>
      <w:rFonts w:ascii="Twinkl" w:hAnsi="Twinkl"/>
      <w:b/>
      <w:sz w:val="32"/>
      <w:szCs w:val="26"/>
    </w:rPr>
  </w:style>
  <w:style w:type="paragraph" w:styleId="ListParagraph">
    <w:name w:val="List Paragraph"/>
    <w:basedOn w:val="Normal"/>
    <w:uiPriority w:val="8"/>
    <w:rsid w:val="00C84755"/>
  </w:style>
  <w:style w:type="paragraph" w:customStyle="1" w:styleId="Numbered">
    <w:name w:val="Numbered"/>
    <w:basedOn w:val="Normal"/>
    <w:link w:val="NumberedChar"/>
    <w:uiPriority w:val="2"/>
    <w:qFormat/>
    <w:rsid w:val="00A421FA"/>
    <w:pPr>
      <w:numPr>
        <w:numId w:val="16"/>
      </w:numPr>
    </w:pPr>
  </w:style>
  <w:style w:type="paragraph" w:customStyle="1" w:styleId="Bullet">
    <w:name w:val="Bullet"/>
    <w:basedOn w:val="Normal"/>
    <w:uiPriority w:val="2"/>
    <w:qFormat/>
    <w:rsid w:val="00A421FA"/>
    <w:pPr>
      <w:numPr>
        <w:numId w:val="13"/>
      </w:numPr>
    </w:pPr>
  </w:style>
  <w:style w:type="paragraph" w:customStyle="1" w:styleId="IndentedBullet">
    <w:name w:val="Indented Bullet"/>
    <w:basedOn w:val="Bullet"/>
    <w:uiPriority w:val="4"/>
    <w:qFormat/>
    <w:rsid w:val="00A421FA"/>
    <w:pPr>
      <w:numPr>
        <w:ilvl w:val="1"/>
      </w:numPr>
    </w:pPr>
  </w:style>
  <w:style w:type="paragraph" w:customStyle="1" w:styleId="IndentedNumbered">
    <w:name w:val="Indented Numbered"/>
    <w:basedOn w:val="Numbered"/>
    <w:uiPriority w:val="4"/>
    <w:qFormat/>
    <w:rsid w:val="00A421FA"/>
    <w:pPr>
      <w:numPr>
        <w:numId w:val="14"/>
      </w:numPr>
    </w:pPr>
  </w:style>
  <w:style w:type="character" w:customStyle="1" w:styleId="Heading5Char">
    <w:name w:val="Heading 5 Char"/>
    <w:basedOn w:val="DefaultParagraphFont"/>
    <w:link w:val="Heading5"/>
    <w:uiPriority w:val="9"/>
    <w:semiHidden/>
    <w:rsid w:val="00C84755"/>
    <w:rPr>
      <w:rFonts w:asciiTheme="majorHAnsi" w:eastAsiaTheme="majorEastAsia" w:hAnsiTheme="majorHAnsi" w:cstheme="majorBidi"/>
      <w:color w:val="007CAD" w:themeColor="accent1" w:themeShade="BF"/>
      <w:sz w:val="26"/>
      <w:szCs w:val="26"/>
    </w:rPr>
  </w:style>
  <w:style w:type="paragraph" w:customStyle="1" w:styleId="PageNumbers">
    <w:name w:val="Page Numbers"/>
    <w:basedOn w:val="Normal"/>
    <w:uiPriority w:val="6"/>
    <w:qFormat/>
    <w:rsid w:val="00A421FA"/>
    <w:pPr>
      <w:jc w:val="center"/>
    </w:pPr>
    <w:rPr>
      <w:sz w:val="16"/>
    </w:rPr>
  </w:style>
  <w:style w:type="paragraph" w:customStyle="1" w:styleId="Lettered">
    <w:name w:val="Lettered"/>
    <w:basedOn w:val="Normal"/>
    <w:uiPriority w:val="3"/>
    <w:qFormat/>
    <w:rsid w:val="00A421FA"/>
    <w:pPr>
      <w:numPr>
        <w:numId w:val="15"/>
      </w:numPr>
    </w:pPr>
  </w:style>
  <w:style w:type="paragraph" w:customStyle="1" w:styleId="IndentedLettered">
    <w:name w:val="Indented Lettered"/>
    <w:basedOn w:val="Lettered"/>
    <w:uiPriority w:val="5"/>
    <w:qFormat/>
    <w:rsid w:val="00A421FA"/>
    <w:pPr>
      <w:numPr>
        <w:ilvl w:val="1"/>
        <w:numId w:val="16"/>
      </w:numPr>
    </w:pPr>
  </w:style>
  <w:style w:type="paragraph" w:styleId="Header">
    <w:name w:val="header"/>
    <w:basedOn w:val="Normal"/>
    <w:link w:val="HeaderChar"/>
    <w:uiPriority w:val="99"/>
    <w:semiHidden/>
    <w:rsid w:val="00C8475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84755"/>
    <w:rPr>
      <w:rFonts w:ascii="Twinkl" w:hAnsi="Twinkl"/>
      <w:sz w:val="26"/>
      <w:szCs w:val="26"/>
    </w:rPr>
  </w:style>
  <w:style w:type="paragraph" w:styleId="Footer">
    <w:name w:val="footer"/>
    <w:basedOn w:val="Normal"/>
    <w:link w:val="FooterChar"/>
    <w:uiPriority w:val="99"/>
    <w:semiHidden/>
    <w:rsid w:val="00C8475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84755"/>
    <w:rPr>
      <w:rFonts w:ascii="Twinkl" w:hAnsi="Twinkl"/>
      <w:sz w:val="26"/>
      <w:szCs w:val="26"/>
    </w:rPr>
  </w:style>
  <w:style w:type="character" w:customStyle="1" w:styleId="randlarge">
    <w:name w:val="rand_large"/>
    <w:basedOn w:val="DefaultParagraphFont"/>
    <w:uiPriority w:val="24"/>
    <w:semiHidden/>
    <w:rsid w:val="00C84755"/>
  </w:style>
  <w:style w:type="table" w:styleId="TableGrid">
    <w:name w:val="Table Grid"/>
    <w:basedOn w:val="TableNormal"/>
    <w:uiPriority w:val="59"/>
    <w:rsid w:val="00C84755"/>
    <w:pPr>
      <w:widowControl w:val="0"/>
      <w:spacing w:after="0" w:line="240" w:lineRule="auto"/>
    </w:pPr>
    <w:rPr>
      <w:rFonts w:ascii="Twinkl" w:hAnsi="Twink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tcPr>
      <w:vAlign w:val="center"/>
    </w:tcPr>
  </w:style>
  <w:style w:type="paragraph" w:customStyle="1" w:styleId="OutlineHeading1">
    <w:name w:val="Outline Heading 1"/>
    <w:basedOn w:val="Heading1"/>
    <w:link w:val="OutlineHeading1Char"/>
    <w:uiPriority w:val="7"/>
    <w:qFormat/>
    <w:rsid w:val="00A421FA"/>
    <w:rPr>
      <w:outline/>
      <w:color w:val="000000" w:themeColor="text1"/>
      <w14:shadow w14:blurRad="0" w14:dist="12700" w14:dir="2700000" w14:sx="100000" w14:sy="100000" w14:kx="0" w14:ky="0" w14:algn="tl">
        <w14:schemeClr w14:val="tx1"/>
      </w14:shadow>
      <w14:textOutline w14:w="6350" w14:cap="flat" w14:cmpd="sng" w14:algn="ctr">
        <w14:solidFill>
          <w14:schemeClr w14:val="tx1"/>
        </w14:solidFill>
        <w14:prstDash w14:val="solid"/>
        <w14:round/>
      </w14:textOutline>
      <w14:textFill>
        <w14:solidFill>
          <w14:srgbClr w14:val="FFFFFF"/>
        </w14:solidFill>
      </w14:textFill>
    </w:rPr>
  </w:style>
  <w:style w:type="character" w:customStyle="1" w:styleId="OutlineHeading1Char">
    <w:name w:val="Outline Heading 1 Char"/>
    <w:basedOn w:val="NumberedChar"/>
    <w:link w:val="OutlineHeading1"/>
    <w:uiPriority w:val="7"/>
    <w:rsid w:val="00A421FA"/>
    <w:rPr>
      <w:rFonts w:ascii="Twinkl" w:hAnsi="Twinkl"/>
      <w:b/>
      <w:outline/>
      <w:color w:val="000000" w:themeColor="text1"/>
      <w:sz w:val="66"/>
      <w:szCs w:val="66"/>
      <w14:shadow w14:blurRad="0" w14:dist="12700" w14:dir="2700000" w14:sx="100000" w14:sy="100000" w14:kx="0" w14:ky="0" w14:algn="tl">
        <w14:schemeClr w14:val="tx1"/>
      </w14:shadow>
      <w14:textOutline w14:w="6350" w14:cap="flat" w14:cmpd="sng" w14:algn="ctr">
        <w14:solidFill>
          <w14:schemeClr w14:val="tx1"/>
        </w14:solidFill>
        <w14:prstDash w14:val="solid"/>
        <w14:round/>
      </w14:textOutline>
      <w14:textFill>
        <w14:solidFill>
          <w14:srgbClr w14:val="FFFFFF"/>
        </w14:solidFill>
      </w14:textFill>
    </w:rPr>
  </w:style>
  <w:style w:type="character" w:customStyle="1" w:styleId="NumberedChar">
    <w:name w:val="Numbered Char"/>
    <w:basedOn w:val="DefaultParagraphFont"/>
    <w:link w:val="Numbered"/>
    <w:uiPriority w:val="2"/>
    <w:rsid w:val="00A421FA"/>
    <w:rPr>
      <w:rFonts w:ascii="Twinkl" w:hAnsi="Twinkl"/>
      <w:sz w:val="26"/>
      <w:szCs w:val="26"/>
    </w:rPr>
  </w:style>
  <w:style w:type="character" w:styleId="Hyperlink">
    <w:name w:val="Hyperlink"/>
    <w:basedOn w:val="DefaultParagraphFont"/>
    <w:uiPriority w:val="99"/>
    <w:semiHidden/>
    <w:rsid w:val="00C10707"/>
    <w:rPr>
      <w:color w:val="00A7E7" w:themeColor="hyperlink"/>
      <w:u w:val="single"/>
    </w:rPr>
  </w:style>
  <w:style w:type="character" w:styleId="UnresolvedMention">
    <w:name w:val="Unresolved Mention"/>
    <w:basedOn w:val="DefaultParagraphFont"/>
    <w:uiPriority w:val="99"/>
    <w:semiHidden/>
    <w:rsid w:val="00C10707"/>
    <w:rPr>
      <w:color w:val="605E5C"/>
      <w:shd w:val="clear" w:color="auto" w:fill="E1DFDD"/>
    </w:rPr>
  </w:style>
  <w:style w:type="character" w:styleId="FollowedHyperlink">
    <w:name w:val="FollowedHyperlink"/>
    <w:basedOn w:val="DefaultParagraphFont"/>
    <w:uiPriority w:val="99"/>
    <w:semiHidden/>
    <w:rsid w:val="00A452ED"/>
    <w:rPr>
      <w:color w:val="8C368C"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winkl.co.uk/resources/planit-science-primary-teaching-resources/planit-science-primary-teaching-resources-y2/planit-science-primary-teaching-resources-y2-use-of-everyday-materials" TargetMode="External"/><Relationship Id="rId21" Type="http://schemas.openxmlformats.org/officeDocument/2006/relationships/hyperlink" Target="https://www.twinkl.co.uk/resources/planit-science-primary-teaching-resources/planit-science-primary-teaching-resources-y1/planit-science-primary-teaching-resources-y1-seasonal-changes-spring-and-summer" TargetMode="External"/><Relationship Id="rId42" Type="http://schemas.openxmlformats.org/officeDocument/2006/relationships/hyperlink" Target="https://www.twinkl.co.uk/resources/planit-science-primary-teaching-resources/planit-science-primary-teaching-resources-y5/planit-science-primary-teaching-resources-y5-forces" TargetMode="External"/><Relationship Id="rId47" Type="http://schemas.openxmlformats.org/officeDocument/2006/relationships/hyperlink" Target="https://www.twinkl.co.uk/resources/planit-science-primary-teaching-resources/planit-science-primary-teaching-resources-y6/planit-science-primary-teaching-resources-y6-living-things-and-their-habitats" TargetMode="External"/><Relationship Id="rId63" Type="http://schemas.openxmlformats.org/officeDocument/2006/relationships/image" Target="media/image16.png"/><Relationship Id="rId68" Type="http://schemas.openxmlformats.org/officeDocument/2006/relationships/hyperlink" Target="https://www.twinkl.co.uk/resources/ks2-subjects/ks2-science/ks2-science-enquiry-types-science-subjects-key-stage-2-year-3-4-5-6" TargetMode="External"/><Relationship Id="rId84" Type="http://schemas.openxmlformats.org/officeDocument/2006/relationships/image" Target="media/image29.PNG"/><Relationship Id="rId16" Type="http://schemas.openxmlformats.org/officeDocument/2006/relationships/hyperlink" Target="https://www.twinkl.co.uk/resource/planit-science-principles-progression-and-curriculum-design-t-sc-1775159201" TargetMode="External"/><Relationship Id="rId11" Type="http://schemas.openxmlformats.org/officeDocument/2006/relationships/footer" Target="footer2.xml"/><Relationship Id="rId32" Type="http://schemas.openxmlformats.org/officeDocument/2006/relationships/hyperlink" Target="https://www.twinkl.co.uk/resources/planit-science-primary-teaching-resources/planit-science-primary-teaching-resources-y3/planit-science-primary-teaching-resources-y3-plants" TargetMode="External"/><Relationship Id="rId37" Type="http://schemas.openxmlformats.org/officeDocument/2006/relationships/hyperlink" Target="https://www.twinkl.co.uk/resources/planit-science-primary-teaching-resources/planit-science-primary-teaching-resources-y4/planit-science-primary-teaching-resources-y4-electricity" TargetMode="External"/><Relationship Id="rId53" Type="http://schemas.openxmlformats.org/officeDocument/2006/relationships/image" Target="media/image6.png"/><Relationship Id="rId58" Type="http://schemas.openxmlformats.org/officeDocument/2006/relationships/image" Target="media/image11.png"/><Relationship Id="rId74" Type="http://schemas.openxmlformats.org/officeDocument/2006/relationships/image" Target="media/image23.png"/><Relationship Id="rId79" Type="http://schemas.openxmlformats.org/officeDocument/2006/relationships/footer" Target="footer4.xml"/><Relationship Id="rId5" Type="http://schemas.openxmlformats.org/officeDocument/2006/relationships/footnotes" Target="footnotes.xml"/><Relationship Id="rId19" Type="http://schemas.openxmlformats.org/officeDocument/2006/relationships/hyperlink" Target="https://www.twinkl.co.uk/resources/planit-science-primary-teaching-resources/planit-science-primary-teaching-resources-y1/planit-science-primary-teaching-resources-y1-seasonal-changes-autumn-and-winter" TargetMode="External"/><Relationship Id="rId14" Type="http://schemas.openxmlformats.org/officeDocument/2006/relationships/hyperlink" Target="https://www.twinkl.co.uk/resource/reception-curriculum-planning-overview-science-tf-pa-1754305432" TargetMode="External"/><Relationship Id="rId22" Type="http://schemas.openxmlformats.org/officeDocument/2006/relationships/hyperlink" Target="https://www.twinkl.co.uk/resources/planit-science-primary-teaching-resources/planit-science-primary-teaching-resources-y1/planit-science-primary-teaching-resources-y1-plants" TargetMode="External"/><Relationship Id="rId27" Type="http://schemas.openxmlformats.org/officeDocument/2006/relationships/hyperlink" Target="https://www.twinkl.co.uk/resources/planit-science-primary-teaching-resources/planit-science-primary-teaching-resources-y2/planit-science-primary-teaching-resources-y2-plants" TargetMode="External"/><Relationship Id="rId30" Type="http://schemas.openxmlformats.org/officeDocument/2006/relationships/hyperlink" Target="https://www.twinkl.co.uk/resources/planit-science-primary-teaching-resources/planit-science-primary-teaching-resources-y3/planit-science-primary-teaching-resources-y3-animals-including-humans" TargetMode="External"/><Relationship Id="rId35" Type="http://schemas.openxmlformats.org/officeDocument/2006/relationships/hyperlink" Target="https://www.twinkl.co.uk/resources/planit-science-primary-teaching-resources/planit-science-primary-teaching-resources-y4/planit-science-primary-teaching-resources-y4-living-things-and-their-habitats" TargetMode="External"/><Relationship Id="rId43" Type="http://schemas.openxmlformats.org/officeDocument/2006/relationships/hyperlink" Target="https://www.twinkl.co.uk/resources/planit-science-primary-teaching-resources/planit-science-primary-teaching-resources-y5/planit-science-primary-teaching-resources-y5-earth-and-space" TargetMode="External"/><Relationship Id="rId48" Type="http://schemas.openxmlformats.org/officeDocument/2006/relationships/hyperlink" Target="https://www.twinkl.co.uk/resources/planit-science-primary-teaching-resources/planit-science-primary-teaching-resources-y6/planit-science-primary-teaching-resources-y6-animals-including-humans" TargetMode="External"/><Relationship Id="rId56" Type="http://schemas.openxmlformats.org/officeDocument/2006/relationships/image" Target="media/image9.png"/><Relationship Id="rId64" Type="http://schemas.openxmlformats.org/officeDocument/2006/relationships/image" Target="media/image17.png"/><Relationship Id="rId69" Type="http://schemas.openxmlformats.org/officeDocument/2006/relationships/hyperlink" Target="https://www.twinkl.co.uk/resources/home-key-stage-1-subjects/science-investigation/types-of-scientific-enquiry-science-subjects-key-stage-1-year-1-year-2" TargetMode="External"/><Relationship Id="rId77" Type="http://schemas.openxmlformats.org/officeDocument/2006/relationships/image" Target="media/image24.png"/><Relationship Id="rId8" Type="http://schemas.openxmlformats.org/officeDocument/2006/relationships/footer" Target="footer1.xml"/><Relationship Id="rId51" Type="http://schemas.openxmlformats.org/officeDocument/2006/relationships/hyperlink" Target="https://www.twinkl.co.uk/resources/planit-science-primary-teaching-resources/planit-science-primary-teaching-resources-y6/planit-science-primary-teaching-resources-y6-evolution-and-inheritance" TargetMode="External"/><Relationship Id="rId72" Type="http://schemas.openxmlformats.org/officeDocument/2006/relationships/image" Target="media/image21.png"/><Relationship Id="rId80" Type="http://schemas.openxmlformats.org/officeDocument/2006/relationships/image" Target="media/image25.png"/><Relationship Id="rId85" Type="http://schemas.openxmlformats.org/officeDocument/2006/relationships/image" Target="media/image30.PNG"/><Relationship Id="rId3" Type="http://schemas.openxmlformats.org/officeDocument/2006/relationships/settings" Target="settings.xml"/><Relationship Id="rId12" Type="http://schemas.openxmlformats.org/officeDocument/2006/relationships/hyperlink" Target="https://www.twinkl.co.uk/resource/reception-curriculum-planning-overview-science-tf-pa-1754305432" TargetMode="External"/><Relationship Id="rId17" Type="http://schemas.openxmlformats.org/officeDocument/2006/relationships/hyperlink" Target="https://www.twinkl.co.uk/resource/planit-science-principles-progression-and-curriculum-design-t-sc-1775159201" TargetMode="External"/><Relationship Id="rId25" Type="http://schemas.openxmlformats.org/officeDocument/2006/relationships/hyperlink" Target="https://www.twinkl.co.uk/resources/planit-science-primary-teaching-resources/planit-science-primary-teaching-resources-y2/planit-science-primary-teaching-resources-y2-animals-including-humans" TargetMode="External"/><Relationship Id="rId33" Type="http://schemas.openxmlformats.org/officeDocument/2006/relationships/hyperlink" Target="https://www.twinkl.co.uk/resources/planit-science-primary-teaching-resources/planit-science-primary-teaching-resources-y3/planit-science-primary-teaching-resources-y3-light" TargetMode="External"/><Relationship Id="rId38" Type="http://schemas.openxmlformats.org/officeDocument/2006/relationships/hyperlink" Target="https://www.twinkl.co.uk/resources/planit-science-primary-teaching-resources/planit-science-primary-teaching-resources-y4/planit-science-primary-teaching-resources-y4-states-of-matter" TargetMode="External"/><Relationship Id="rId46" Type="http://schemas.openxmlformats.org/officeDocument/2006/relationships/hyperlink" Target="https://www.twinkl.co.uk/resources/planit-science-primary-teaching-resources/planit-science-primary-teaching-resources-y5/changing-oceans-year-five-science-planit" TargetMode="External"/><Relationship Id="rId59" Type="http://schemas.openxmlformats.org/officeDocument/2006/relationships/image" Target="media/image12.png"/><Relationship Id="rId67" Type="http://schemas.openxmlformats.org/officeDocument/2006/relationships/hyperlink" Target="https://www.twinkl.co.uk/resources/home-key-stage-1-subjects/science-investigation/types-of-scientific-enquiry-science-subjects-key-stage-1-year-1-year-2" TargetMode="External"/><Relationship Id="rId20" Type="http://schemas.openxmlformats.org/officeDocument/2006/relationships/hyperlink" Target="https://www.twinkl.co.uk/resources/planit-science-primary-teaching-resources/planit-science-primary-teaching-resources-y1/planit-science-primary-teaching-resources-y1-everyday-materials" TargetMode="External"/><Relationship Id="rId41" Type="http://schemas.openxmlformats.org/officeDocument/2006/relationships/hyperlink" Target="https://www.twinkl.co.uk/resources/planit-science-primary-teaching-resources/planit-science-primary-teaching-resources-y5/planit-science-primary-teaching-resources-y5-properties-and-changes-of-materials" TargetMode="External"/><Relationship Id="rId54" Type="http://schemas.openxmlformats.org/officeDocument/2006/relationships/image" Target="media/image7.png"/><Relationship Id="rId62" Type="http://schemas.openxmlformats.org/officeDocument/2006/relationships/image" Target="media/image15.png"/><Relationship Id="rId70" Type="http://schemas.openxmlformats.org/officeDocument/2006/relationships/hyperlink" Target="https://www.twinkl.co.uk/resources/ks2-subjects/ks2-science/ks2-science-enquiry-types-science-subjects-key-stage-2-year-3-4-5-6" TargetMode="External"/><Relationship Id="rId75" Type="http://schemas.openxmlformats.org/officeDocument/2006/relationships/header" Target="header4.xml"/><Relationship Id="rId83" Type="http://schemas.openxmlformats.org/officeDocument/2006/relationships/image" Target="media/image28.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twinkl.co.uk/resource/reception-curriculum-planning-overview-science-tf-pa-1754305432" TargetMode="External"/><Relationship Id="rId23" Type="http://schemas.openxmlformats.org/officeDocument/2006/relationships/hyperlink" Target="https://www.twinkl.co.uk/resources/planit-science-primary-teaching-resources/planit-science-primary-teaching-resources-y1/nature-protectors-animals-including-humans-year-one-science-planit" TargetMode="External"/><Relationship Id="rId28" Type="http://schemas.openxmlformats.org/officeDocument/2006/relationships/hyperlink" Target="https://www.twinkl.co.uk/resources/planit-science-primary-teaching-resources/planit-science-primary-teaching-resources-y2/biodiversity-minibeasts-year-two-science-planit" TargetMode="External"/><Relationship Id="rId36" Type="http://schemas.openxmlformats.org/officeDocument/2006/relationships/hyperlink" Target="https://www.twinkl.co.uk/resources/planit-science-primary-teaching-resources/planit-science-primary-teaching-resources-y4/planit-science-primary-teaching-resources-y4-animals-including-humans" TargetMode="External"/><Relationship Id="rId49" Type="http://schemas.openxmlformats.org/officeDocument/2006/relationships/hyperlink" Target="https://www.twinkl.co.uk/resources/planit-science-primary-teaching-resources/planit-science-primary-teaching-resources-y6/planit-science-primary-teaching-resources-y6-light" TargetMode="External"/><Relationship Id="rId57" Type="http://schemas.openxmlformats.org/officeDocument/2006/relationships/image" Target="media/image10.png"/><Relationship Id="rId10" Type="http://schemas.openxmlformats.org/officeDocument/2006/relationships/header" Target="header3.xml"/><Relationship Id="rId31" Type="http://schemas.openxmlformats.org/officeDocument/2006/relationships/hyperlink" Target="https://www.twinkl.co.uk/resources/planit-science-primary-teaching-resources/planit-science-primary-teaching-resources-y3/planit-science-primary-teaching-resources-y3-forces-and-magnets" TargetMode="External"/><Relationship Id="rId44" Type="http://schemas.openxmlformats.org/officeDocument/2006/relationships/hyperlink" Target="https://www.twinkl.co.uk/resources/planit-science-primary-teaching-resources/planit-science-primary-teaching-resources-y5/planit-science-primary-teaching-resources-y5-animals-including-humans" TargetMode="External"/><Relationship Id="rId52" Type="http://schemas.openxmlformats.org/officeDocument/2006/relationships/image" Target="media/image5.png"/><Relationship Id="rId60" Type="http://schemas.openxmlformats.org/officeDocument/2006/relationships/image" Target="media/image13.png"/><Relationship Id="rId65" Type="http://schemas.openxmlformats.org/officeDocument/2006/relationships/image" Target="media/image18.png"/><Relationship Id="rId73" Type="http://schemas.openxmlformats.org/officeDocument/2006/relationships/image" Target="media/image22.png"/><Relationship Id="rId78" Type="http://schemas.openxmlformats.org/officeDocument/2006/relationships/header" Target="header5.xml"/><Relationship Id="rId81" Type="http://schemas.openxmlformats.org/officeDocument/2006/relationships/image" Target="media/image26.png"/><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image" Target="media/image4.png"/><Relationship Id="rId18" Type="http://schemas.openxmlformats.org/officeDocument/2006/relationships/hyperlink" Target="https://www.twinkl.co.uk/resources/planit-science-primary-teaching-resources/planit-science-primary-teaching-resources-y1/planit-science-primary-teaching-resources-y1-animals-including-humans" TargetMode="External"/><Relationship Id="rId39" Type="http://schemas.openxmlformats.org/officeDocument/2006/relationships/hyperlink" Target="https://www.twinkl.co.uk/resources/planit-science-primary-teaching-resources/planit-science-primary-teaching-resources-y4/planit-science-primary-teaching-resources-y4-sound" TargetMode="External"/><Relationship Id="rId34" Type="http://schemas.openxmlformats.org/officeDocument/2006/relationships/hyperlink" Target="https://www.twinkl.co.uk/resources/planit-science-primary-teaching-resources/planit-science-primary-teaching-resources-y3/biodiversity-birds-year-three-science-planit" TargetMode="External"/><Relationship Id="rId50" Type="http://schemas.openxmlformats.org/officeDocument/2006/relationships/hyperlink" Target="https://www.twinkl.co.uk/resources/planit-science-primary-teaching-resources/planit-science-primary-teaching-resources-y6/planit-science-primary-teaching-resources-y6-electricity" TargetMode="External"/><Relationship Id="rId55" Type="http://schemas.openxmlformats.org/officeDocument/2006/relationships/image" Target="media/image8.png"/><Relationship Id="rId76" Type="http://schemas.openxmlformats.org/officeDocument/2006/relationships/footer" Target="footer3.xml"/><Relationship Id="rId7" Type="http://schemas.openxmlformats.org/officeDocument/2006/relationships/header" Target="header1.xml"/><Relationship Id="rId71" Type="http://schemas.openxmlformats.org/officeDocument/2006/relationships/image" Target="media/image20.png"/><Relationship Id="rId2" Type="http://schemas.openxmlformats.org/officeDocument/2006/relationships/styles" Target="styles.xml"/><Relationship Id="rId29" Type="http://schemas.openxmlformats.org/officeDocument/2006/relationships/hyperlink" Target="https://www.twinkl.co.uk/resources/planit-science-primary-teaching-resources/planit-science-primary-teaching-resources-y3/planit-science-primary-teaching-resources-y3-rocks" TargetMode="External"/><Relationship Id="rId24" Type="http://schemas.openxmlformats.org/officeDocument/2006/relationships/hyperlink" Target="https://www.twinkl.co.uk/resources/planit-science-primary-teaching-resources/planit-science-primary-teaching-resources-y2/planit-science-primary-teaching-resources-y2-living-things-and-their-habitats" TargetMode="External"/><Relationship Id="rId40" Type="http://schemas.openxmlformats.org/officeDocument/2006/relationships/hyperlink" Target="https://www.twinkl.co.uk/resources/planit-science-primary-teaching-resources/planit-science-primary-teaching-resources-y4/reduce-reuse-recycle-year-four-science-planit" TargetMode="External"/><Relationship Id="rId45" Type="http://schemas.openxmlformats.org/officeDocument/2006/relationships/hyperlink" Target="https://www.twinkl.co.uk/resources/planit-science-primary-teaching-resources/planit-science-primary-teaching-resources-y5/planit-science-primary-teaching-resources-y5-living-things-and-their-habitats" TargetMode="External"/><Relationship Id="rId66" Type="http://schemas.openxmlformats.org/officeDocument/2006/relationships/image" Target="media/image19.PNG"/><Relationship Id="rId87" Type="http://schemas.openxmlformats.org/officeDocument/2006/relationships/theme" Target="theme/theme1.xml"/><Relationship Id="rId61" Type="http://schemas.openxmlformats.org/officeDocument/2006/relationships/image" Target="media/image14.png"/><Relationship Id="rId82" Type="http://schemas.openxmlformats.org/officeDocument/2006/relationships/image" Target="media/image27.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ydia\Desktop\%23Templates\General\Landscape%20Activity%20Sheet%20Template.dotx" TargetMode="External"/></Relationships>
</file>

<file path=word/theme/theme1.xml><?xml version="1.0" encoding="utf-8"?>
<a:theme xmlns:a="http://schemas.openxmlformats.org/drawingml/2006/main" name="Office Theme">
  <a:themeElements>
    <a:clrScheme name="Twinkl">
      <a:dk1>
        <a:srgbClr val="000000"/>
      </a:dk1>
      <a:lt1>
        <a:srgbClr val="FFFFFF"/>
      </a:lt1>
      <a:dk2>
        <a:srgbClr val="7F7F7F"/>
      </a:dk2>
      <a:lt2>
        <a:srgbClr val="F2F2F2"/>
      </a:lt2>
      <a:accent1>
        <a:srgbClr val="00A7E7"/>
      </a:accent1>
      <a:accent2>
        <a:srgbClr val="31B7BC"/>
      </a:accent2>
      <a:accent3>
        <a:srgbClr val="86BD34"/>
      </a:accent3>
      <a:accent4>
        <a:srgbClr val="F9B000"/>
      </a:accent4>
      <a:accent5>
        <a:srgbClr val="EA516B"/>
      </a:accent5>
      <a:accent6>
        <a:srgbClr val="8C368C"/>
      </a:accent6>
      <a:hlink>
        <a:srgbClr val="00A7E7"/>
      </a:hlink>
      <a:folHlink>
        <a:srgbClr val="8C368C"/>
      </a:folHlink>
    </a:clrScheme>
    <a:fontScheme name="Twinkl">
      <a:majorFont>
        <a:latin typeface="Twinkl"/>
        <a:ea typeface=""/>
        <a:cs typeface=""/>
      </a:majorFont>
      <a:minorFont>
        <a:latin typeface="Twink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noFill/>
        <a:ln w="6350">
          <a:noFill/>
        </a:ln>
        <a:effectLst/>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style>
        <a:lnRef idx="0">
          <a:scrgbClr r="0" g="0" b="0"/>
        </a:lnRef>
        <a:fillRef idx="0">
          <a:scrgbClr r="0" g="0" b="0"/>
        </a:fillRef>
        <a:effectRef idx="0">
          <a:scrgbClr r="0" g="0" b="0"/>
        </a:effectRef>
        <a:fontRef idx="minor">
          <a:schemeClr val="dk1"/>
        </a:fontRef>
      </a:style>
    </a:txDef>
  </a:objectDefaults>
  <a:extraClrSchemeLst/>
</a:theme>
</file>

<file path=docProps/app.xml><?xml version="1.0" encoding="utf-8"?>
<Properties xmlns="http://schemas.openxmlformats.org/officeDocument/2006/extended-properties" xmlns:vt="http://schemas.openxmlformats.org/officeDocument/2006/docPropsVTypes">
  <Template>Landscape Activity Sheet Template</Template>
  <TotalTime>1</TotalTime>
  <Pages>29</Pages>
  <Words>6841</Words>
  <Characters>39000</Characters>
  <Application>Microsoft Office Word</Application>
  <DocSecurity>4</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dc:creator>
  <cp:keywords/>
  <dc:description/>
  <cp:lastModifiedBy>Anna Wellbrook</cp:lastModifiedBy>
  <cp:revision>2</cp:revision>
  <dcterms:created xsi:type="dcterms:W3CDTF">2026-10-12T12:07:00Z</dcterms:created>
  <dcterms:modified xsi:type="dcterms:W3CDTF">2026-10-12T12:07:00Z</dcterms:modified>
</cp:coreProperties>
</file>