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A6844" w14:textId="515ACAEA" w:rsidR="007A62F6" w:rsidRDefault="00DB1181" w:rsidP="007A62F6">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1792" behindDoc="0" locked="0" layoutInCell="1" allowOverlap="1" wp14:anchorId="2B23CD83" wp14:editId="2544717B">
                <wp:simplePos x="0" y="0"/>
                <wp:positionH relativeFrom="column">
                  <wp:posOffset>-238125</wp:posOffset>
                </wp:positionH>
                <wp:positionV relativeFrom="paragraph">
                  <wp:posOffset>-257175</wp:posOffset>
                </wp:positionV>
                <wp:extent cx="3301365" cy="2091055"/>
                <wp:effectExtent l="19050" t="19050" r="13335" b="2349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365" cy="2091055"/>
                        </a:xfrm>
                        <a:prstGeom prst="rect">
                          <a:avLst/>
                        </a:prstGeom>
                        <a:solidFill>
                          <a:srgbClr val="FFFFFF"/>
                        </a:solidFill>
                        <a:ln w="38100">
                          <a:solidFill>
                            <a:srgbClr val="800000"/>
                          </a:solidFill>
                          <a:miter lim="800000"/>
                          <a:headEnd/>
                          <a:tailEnd/>
                        </a:ln>
                      </wps:spPr>
                      <wps:txbx>
                        <w:txbxContent>
                          <w:p w14:paraId="216D250A" w14:textId="77777777" w:rsidR="007A62F6" w:rsidRPr="00925EE9" w:rsidRDefault="007A62F6" w:rsidP="008C3C42">
                            <w:pPr>
                              <w:jc w:val="center"/>
                              <w:rPr>
                                <w:b/>
                                <w:color w:val="800000"/>
                                <w:sz w:val="32"/>
                              </w:rPr>
                            </w:pPr>
                            <w:r w:rsidRPr="00925EE9">
                              <w:rPr>
                                <w:b/>
                                <w:color w:val="800000"/>
                                <w:sz w:val="32"/>
                              </w:rPr>
                              <w:t>English</w:t>
                            </w:r>
                          </w:p>
                          <w:p w14:paraId="2DA0399B" w14:textId="5C7CE7F3" w:rsidR="00DB1181" w:rsidRPr="00DB1181" w:rsidRDefault="00DB1181" w:rsidP="000944C2">
                            <w:pPr>
                              <w:pStyle w:val="ListParagraph"/>
                              <w:numPr>
                                <w:ilvl w:val="0"/>
                                <w:numId w:val="6"/>
                              </w:numPr>
                              <w:spacing w:after="0"/>
                              <w:rPr>
                                <w:sz w:val="17"/>
                                <w:szCs w:val="17"/>
                              </w:rPr>
                            </w:pPr>
                            <w:r w:rsidRPr="00DB1181">
                              <w:rPr>
                                <w:sz w:val="17"/>
                                <w:szCs w:val="17"/>
                              </w:rPr>
                              <w:t>Read and discuss texts, exploring themes, settings and views</w:t>
                            </w:r>
                          </w:p>
                          <w:p w14:paraId="61AC90C9" w14:textId="77777777" w:rsidR="00DB1181" w:rsidRPr="00DB1181" w:rsidRDefault="00DB1181" w:rsidP="000944C2">
                            <w:pPr>
                              <w:pStyle w:val="ListParagraph"/>
                              <w:numPr>
                                <w:ilvl w:val="0"/>
                                <w:numId w:val="6"/>
                              </w:numPr>
                              <w:spacing w:after="0"/>
                              <w:rPr>
                                <w:sz w:val="17"/>
                                <w:szCs w:val="17"/>
                              </w:rPr>
                            </w:pPr>
                            <w:r w:rsidRPr="00DB1181">
                              <w:rPr>
                                <w:sz w:val="17"/>
                                <w:szCs w:val="17"/>
                              </w:rPr>
                              <w:t>Explain how authors use language to create mood and meaning</w:t>
                            </w:r>
                          </w:p>
                          <w:p w14:paraId="153B85F1" w14:textId="77777777" w:rsidR="00DB1181" w:rsidRPr="00DB1181" w:rsidRDefault="00DB1181" w:rsidP="000944C2">
                            <w:pPr>
                              <w:pStyle w:val="ListParagraph"/>
                              <w:numPr>
                                <w:ilvl w:val="0"/>
                                <w:numId w:val="6"/>
                              </w:numPr>
                              <w:spacing w:after="0"/>
                              <w:rPr>
                                <w:sz w:val="17"/>
                                <w:szCs w:val="17"/>
                              </w:rPr>
                            </w:pPr>
                            <w:r w:rsidRPr="00DB1181">
                              <w:rPr>
                                <w:sz w:val="17"/>
                                <w:szCs w:val="17"/>
                              </w:rPr>
                              <w:t>Write for different purposes (diary, description, argument)</w:t>
                            </w:r>
                          </w:p>
                          <w:p w14:paraId="127A1B31" w14:textId="77777777" w:rsidR="00DB1181" w:rsidRPr="00DB1181" w:rsidRDefault="00DB1181" w:rsidP="000944C2">
                            <w:pPr>
                              <w:pStyle w:val="ListParagraph"/>
                              <w:numPr>
                                <w:ilvl w:val="0"/>
                                <w:numId w:val="6"/>
                              </w:numPr>
                              <w:spacing w:after="0"/>
                              <w:rPr>
                                <w:sz w:val="17"/>
                                <w:szCs w:val="17"/>
                              </w:rPr>
                            </w:pPr>
                            <w:r w:rsidRPr="00DB1181">
                              <w:rPr>
                                <w:sz w:val="17"/>
                                <w:szCs w:val="17"/>
                              </w:rPr>
                              <w:t>Use varied sentence structures, including fronted adverbials and clauses</w:t>
                            </w:r>
                          </w:p>
                          <w:p w14:paraId="43837682" w14:textId="77777777" w:rsidR="00DB1181" w:rsidRPr="00DB1181" w:rsidRDefault="00DB1181" w:rsidP="000944C2">
                            <w:pPr>
                              <w:pStyle w:val="ListParagraph"/>
                              <w:numPr>
                                <w:ilvl w:val="0"/>
                                <w:numId w:val="6"/>
                              </w:numPr>
                              <w:spacing w:after="0"/>
                              <w:rPr>
                                <w:sz w:val="17"/>
                                <w:szCs w:val="17"/>
                              </w:rPr>
                            </w:pPr>
                            <w:r w:rsidRPr="00DB1181">
                              <w:rPr>
                                <w:sz w:val="17"/>
                                <w:szCs w:val="17"/>
                              </w:rPr>
                              <w:t>Use correct grammar, tense and punctuation, including speech</w:t>
                            </w:r>
                          </w:p>
                          <w:p w14:paraId="4CA4EF58" w14:textId="6EFB8E00" w:rsidR="007A62F6" w:rsidRPr="00DB1181" w:rsidRDefault="00DB1181" w:rsidP="000944C2">
                            <w:pPr>
                              <w:pStyle w:val="ListParagraph"/>
                              <w:numPr>
                                <w:ilvl w:val="0"/>
                                <w:numId w:val="6"/>
                              </w:numPr>
                              <w:spacing w:after="0"/>
                              <w:rPr>
                                <w:sz w:val="17"/>
                                <w:szCs w:val="17"/>
                              </w:rPr>
                            </w:pPr>
                            <w:r w:rsidRPr="00DB1181">
                              <w:rPr>
                                <w:sz w:val="17"/>
                                <w:szCs w:val="17"/>
                              </w:rPr>
                              <w:t>Apply spelling and homophone knowledge accurately</w:t>
                            </w:r>
                            <w:r w:rsidRPr="00DB1181">
                              <w:rPr>
                                <w:sz w:val="17"/>
                                <w:szCs w:val="17"/>
                              </w:rPr>
                              <w:br/>
                              <w:t>Plan, draft, edit and improve writing</w:t>
                            </w:r>
                            <w:r w:rsidRPr="00DB1181">
                              <w:rPr>
                                <w:sz w:val="17"/>
                                <w:szCs w:val="17"/>
                              </w:rPr>
                              <w:br/>
                              <w:t>Research and present information clearly in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23CD83" id="_x0000_t202" coordsize="21600,21600" o:spt="202" path="m,l,21600r21600,l21600,xe">
                <v:stroke joinstyle="miter"/>
                <v:path gradientshapeok="t" o:connecttype="rect"/>
              </v:shapetype>
              <v:shape id="Text Box 2" o:spid="_x0000_s1026" type="#_x0000_t202" style="position:absolute;left:0;text-align:left;margin-left:-18.75pt;margin-top:-20.25pt;width:259.95pt;height:164.6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" strokecolor="maroon" strokeweight="3pt">
                <v:textbox>
                  <w:txbxContent>
                    <w:p w14:paraId="216D250A" w14:textId="77777777" w:rsidR="007A62F6" w:rsidRPr="00925EE9" w:rsidRDefault="007A62F6" w:rsidP="008C3C42">
                      <w:pPr>
                        <w:jc w:val="center"/>
                        <w:rPr>
                          <w:b/>
                          <w:color w:val="800000"/>
                          <w:sz w:val="32"/>
                        </w:rPr>
                      </w:pPr>
                      <w:r w:rsidRPr="00925EE9">
                        <w:rPr>
                          <w:b/>
                          <w:color w:val="800000"/>
                          <w:sz w:val="32"/>
                        </w:rPr>
                        <w:t>English</w:t>
                      </w:r>
                    </w:p>
                    <w:p w14:paraId="2DA0399B" w14:textId="5C7CE7F3" w:rsidR="00DB1181" w:rsidRPr="00DB1181" w:rsidRDefault="00DB1181" w:rsidP="000944C2">
                      <w:pPr>
                        <w:pStyle w:val="ListParagraph"/>
                        <w:numPr>
                          <w:ilvl w:val="0"/>
                          <w:numId w:val="6"/>
                        </w:numPr>
                        <w:spacing w:after="0"/>
                        <w:rPr>
                          <w:sz w:val="17"/>
                          <w:szCs w:val="17"/>
                        </w:rPr>
                      </w:pPr>
                      <w:r w:rsidRPr="00DB1181">
                        <w:rPr>
                          <w:sz w:val="17"/>
                          <w:szCs w:val="17"/>
                        </w:rPr>
                        <w:t>Read and discuss texts, exploring themes, settings and views</w:t>
                      </w:r>
                    </w:p>
                    <w:p w14:paraId="61AC90C9" w14:textId="77777777" w:rsidR="00DB1181" w:rsidRPr="00DB1181" w:rsidRDefault="00DB1181" w:rsidP="000944C2">
                      <w:pPr>
                        <w:pStyle w:val="ListParagraph"/>
                        <w:numPr>
                          <w:ilvl w:val="0"/>
                          <w:numId w:val="6"/>
                        </w:numPr>
                        <w:spacing w:after="0"/>
                        <w:rPr>
                          <w:sz w:val="17"/>
                          <w:szCs w:val="17"/>
                        </w:rPr>
                      </w:pPr>
                      <w:r w:rsidRPr="00DB1181">
                        <w:rPr>
                          <w:sz w:val="17"/>
                          <w:szCs w:val="17"/>
                        </w:rPr>
                        <w:t>Explain how authors use language to create mood and meaning</w:t>
                      </w:r>
                    </w:p>
                    <w:p w14:paraId="153B85F1" w14:textId="77777777" w:rsidR="00DB1181" w:rsidRPr="00DB1181" w:rsidRDefault="00DB1181" w:rsidP="000944C2">
                      <w:pPr>
                        <w:pStyle w:val="ListParagraph"/>
                        <w:numPr>
                          <w:ilvl w:val="0"/>
                          <w:numId w:val="6"/>
                        </w:numPr>
                        <w:spacing w:after="0"/>
                        <w:rPr>
                          <w:sz w:val="17"/>
                          <w:szCs w:val="17"/>
                        </w:rPr>
                      </w:pPr>
                      <w:r w:rsidRPr="00DB1181">
                        <w:rPr>
                          <w:sz w:val="17"/>
                          <w:szCs w:val="17"/>
                        </w:rPr>
                        <w:t>Write for different purposes (diary, description, argument)</w:t>
                      </w:r>
                    </w:p>
                    <w:p w14:paraId="127A1B31" w14:textId="77777777" w:rsidR="00DB1181" w:rsidRPr="00DB1181" w:rsidRDefault="00DB1181" w:rsidP="000944C2">
                      <w:pPr>
                        <w:pStyle w:val="ListParagraph"/>
                        <w:numPr>
                          <w:ilvl w:val="0"/>
                          <w:numId w:val="6"/>
                        </w:numPr>
                        <w:spacing w:after="0"/>
                        <w:rPr>
                          <w:sz w:val="17"/>
                          <w:szCs w:val="17"/>
                        </w:rPr>
                      </w:pPr>
                      <w:r w:rsidRPr="00DB1181">
                        <w:rPr>
                          <w:sz w:val="17"/>
                          <w:szCs w:val="17"/>
                        </w:rPr>
                        <w:t>Use varied sentence structures, including fronted adverbials and clauses</w:t>
                      </w:r>
                    </w:p>
                    <w:p w14:paraId="43837682" w14:textId="77777777" w:rsidR="00DB1181" w:rsidRPr="00DB1181" w:rsidRDefault="00DB1181" w:rsidP="000944C2">
                      <w:pPr>
                        <w:pStyle w:val="ListParagraph"/>
                        <w:numPr>
                          <w:ilvl w:val="0"/>
                          <w:numId w:val="6"/>
                        </w:numPr>
                        <w:spacing w:after="0"/>
                        <w:rPr>
                          <w:sz w:val="17"/>
                          <w:szCs w:val="17"/>
                        </w:rPr>
                      </w:pPr>
                      <w:r w:rsidRPr="00DB1181">
                        <w:rPr>
                          <w:sz w:val="17"/>
                          <w:szCs w:val="17"/>
                        </w:rPr>
                        <w:t>Use correct grammar, tense and punctuation, including speech</w:t>
                      </w:r>
                    </w:p>
                    <w:p w14:paraId="4CA4EF58" w14:textId="6EFB8E00" w:rsidR="007A62F6" w:rsidRPr="00DB1181" w:rsidRDefault="00DB1181" w:rsidP="000944C2">
                      <w:pPr>
                        <w:pStyle w:val="ListParagraph"/>
                        <w:numPr>
                          <w:ilvl w:val="0"/>
                          <w:numId w:val="6"/>
                        </w:numPr>
                        <w:spacing w:after="0"/>
                        <w:rPr>
                          <w:sz w:val="17"/>
                          <w:szCs w:val="17"/>
                        </w:rPr>
                      </w:pPr>
                      <w:r w:rsidRPr="00DB1181">
                        <w:rPr>
                          <w:sz w:val="17"/>
                          <w:szCs w:val="17"/>
                        </w:rPr>
                        <w:t>Apply spelling and homophone knowledge accurately</w:t>
                      </w:r>
                      <w:r w:rsidRPr="00DB1181">
                        <w:rPr>
                          <w:sz w:val="17"/>
                          <w:szCs w:val="17"/>
                        </w:rPr>
                        <w:br/>
                        <w:t>Plan, draft, edit and improve writing</w:t>
                      </w:r>
                      <w:r w:rsidRPr="00DB1181">
                        <w:rPr>
                          <w:sz w:val="17"/>
                          <w:szCs w:val="17"/>
                        </w:rPr>
                        <w:br/>
                        <w:t>Research and present information clearly in writing</w:t>
                      </w:r>
                    </w:p>
                  </w:txbxContent>
                </v:textbox>
              </v:shape>
            </w:pict>
          </mc:Fallback>
        </mc:AlternateContent>
      </w:r>
      <w:r w:rsidR="007417E6" w:rsidRPr="00B116D8">
        <w:rPr>
          <w:noProof/>
          <w:sz w:val="28"/>
        </w:rPr>
        <mc:AlternateContent>
          <mc:Choice Requires="wps">
            <w:drawing>
              <wp:anchor distT="45720" distB="45720" distL="114300" distR="114300" simplePos="0" relativeHeight="251683840" behindDoc="1" locked="0" layoutInCell="1" allowOverlap="1" wp14:anchorId="3D3EFB46" wp14:editId="7F9F98B6">
                <wp:simplePos x="0" y="0"/>
                <wp:positionH relativeFrom="column">
                  <wp:posOffset>6695895</wp:posOffset>
                </wp:positionH>
                <wp:positionV relativeFrom="paragraph">
                  <wp:posOffset>-291501</wp:posOffset>
                </wp:positionV>
                <wp:extent cx="3355340" cy="3526407"/>
                <wp:effectExtent l="19050" t="19050" r="16510" b="171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3526407"/>
                        </a:xfrm>
                        <a:prstGeom prst="rect">
                          <a:avLst/>
                        </a:prstGeom>
                        <a:solidFill>
                          <a:srgbClr val="FFFFFF"/>
                        </a:solidFill>
                        <a:ln w="38100">
                          <a:solidFill>
                            <a:srgbClr val="800000"/>
                          </a:solidFill>
                          <a:miter lim="800000"/>
                          <a:headEnd/>
                          <a:tailEnd/>
                        </a:ln>
                      </wps:spPr>
                      <wps:txbx>
                        <w:txbxContent>
                          <w:p w14:paraId="15FFA71C" w14:textId="77777777" w:rsidR="007A62F6" w:rsidRPr="00925EE9" w:rsidRDefault="007A62F6" w:rsidP="007A62F6">
                            <w:pPr>
                              <w:jc w:val="center"/>
                              <w:rPr>
                                <w:b/>
                                <w:color w:val="800000"/>
                                <w:sz w:val="32"/>
                              </w:rPr>
                            </w:pPr>
                            <w:r w:rsidRPr="00925EE9">
                              <w:rPr>
                                <w:b/>
                                <w:color w:val="800000"/>
                                <w:sz w:val="32"/>
                              </w:rPr>
                              <w:t>Science</w:t>
                            </w:r>
                          </w:p>
                          <w:p w14:paraId="0785AB7E" w14:textId="77777777" w:rsidR="00626524" w:rsidRDefault="007A62F6" w:rsidP="00626524">
                            <w:pPr>
                              <w:spacing w:after="0"/>
                              <w:jc w:val="both"/>
                              <w:rPr>
                                <w:rFonts w:asciiTheme="minorHAnsi" w:eastAsia="Comic Sans MS" w:hAnsiTheme="minorHAnsi" w:cs="Comic Sans MS"/>
                                <w:b/>
                                <w:sz w:val="18"/>
                                <w:szCs w:val="18"/>
                                <w:u w:val="single"/>
                              </w:rPr>
                            </w:pPr>
                            <w:r w:rsidRPr="00626524">
                              <w:rPr>
                                <w:rFonts w:asciiTheme="minorHAnsi" w:eastAsia="Comic Sans MS" w:hAnsiTheme="minorHAnsi" w:cs="Comic Sans MS"/>
                                <w:b/>
                                <w:sz w:val="18"/>
                                <w:szCs w:val="18"/>
                                <w:u w:val="single"/>
                              </w:rPr>
                              <w:t>Knowledge:</w:t>
                            </w:r>
                          </w:p>
                          <w:p w14:paraId="277636F3" w14:textId="6C6F5D94" w:rsidR="00CD0554" w:rsidRPr="00626524" w:rsidRDefault="00CD0554" w:rsidP="000944C2">
                            <w:pPr>
                              <w:pStyle w:val="ListParagraph"/>
                              <w:numPr>
                                <w:ilvl w:val="0"/>
                                <w:numId w:val="5"/>
                              </w:numPr>
                              <w:spacing w:after="0"/>
                              <w:jc w:val="both"/>
                              <w:rPr>
                                <w:rFonts w:asciiTheme="minorHAnsi" w:hAnsiTheme="minorHAnsi" w:cstheme="minorHAnsi"/>
                                <w:sz w:val="18"/>
                                <w:szCs w:val="14"/>
                              </w:rPr>
                            </w:pPr>
                            <w:r w:rsidRPr="00626524">
                              <w:rPr>
                                <w:rFonts w:asciiTheme="minorHAnsi" w:hAnsiTheme="minorHAnsi" w:cstheme="minorHAnsi"/>
                                <w:sz w:val="18"/>
                                <w:szCs w:val="14"/>
                              </w:rPr>
                              <w:t>Describe the movement of the Earth and other planets relative to the Sun</w:t>
                            </w:r>
                          </w:p>
                          <w:p w14:paraId="52EC420D"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Use the idea of the Earth’s rotation to explain </w:t>
                            </w:r>
                            <w:r w:rsidRPr="00626524">
                              <w:rPr>
                                <w:rFonts w:asciiTheme="minorHAnsi" w:eastAsia="Calibri" w:hAnsiTheme="minorHAnsi" w:cstheme="minorHAnsi"/>
                                <w:b/>
                                <w:bCs/>
                                <w:sz w:val="18"/>
                                <w:szCs w:val="14"/>
                              </w:rPr>
                              <w:t>day and night</w:t>
                            </w:r>
                          </w:p>
                          <w:p w14:paraId="4CAEC969"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Explain why we experience the </w:t>
                            </w:r>
                            <w:r w:rsidRPr="00626524">
                              <w:rPr>
                                <w:rFonts w:asciiTheme="minorHAnsi" w:eastAsia="Calibri" w:hAnsiTheme="minorHAnsi" w:cstheme="minorHAnsi"/>
                                <w:b/>
                                <w:bCs/>
                                <w:sz w:val="18"/>
                                <w:szCs w:val="14"/>
                              </w:rPr>
                              <w:t>four seasons</w:t>
                            </w:r>
                          </w:p>
                          <w:p w14:paraId="68718F11"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Identify and describe the </w:t>
                            </w:r>
                            <w:r w:rsidRPr="00626524">
                              <w:rPr>
                                <w:rFonts w:asciiTheme="minorHAnsi" w:eastAsia="Calibri" w:hAnsiTheme="minorHAnsi" w:cstheme="minorHAnsi"/>
                                <w:b/>
                                <w:bCs/>
                                <w:sz w:val="18"/>
                                <w:szCs w:val="14"/>
                              </w:rPr>
                              <w:t>phases of the Moon</w:t>
                            </w:r>
                          </w:p>
                          <w:p w14:paraId="678A7BC8"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Describe the </w:t>
                            </w:r>
                            <w:r w:rsidRPr="00626524">
                              <w:rPr>
                                <w:rFonts w:asciiTheme="minorHAnsi" w:eastAsia="Calibri" w:hAnsiTheme="minorHAnsi" w:cstheme="minorHAnsi"/>
                                <w:b/>
                                <w:bCs/>
                                <w:sz w:val="18"/>
                                <w:szCs w:val="14"/>
                              </w:rPr>
                              <w:t>Sun, Earth and Moon</w:t>
                            </w:r>
                            <w:r w:rsidRPr="00626524">
                              <w:rPr>
                                <w:rFonts w:asciiTheme="minorHAnsi" w:eastAsia="Calibri" w:hAnsiTheme="minorHAnsi" w:cstheme="minorHAnsi"/>
                                <w:sz w:val="18"/>
                                <w:szCs w:val="14"/>
                              </w:rPr>
                              <w:t xml:space="preserve"> as approximately spherical bodies</w:t>
                            </w:r>
                          </w:p>
                          <w:p w14:paraId="46BB841E"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Explore and debate the idea of whether the </w:t>
                            </w:r>
                            <w:r w:rsidRPr="00626524">
                              <w:rPr>
                                <w:rFonts w:asciiTheme="minorHAnsi" w:eastAsia="Calibri" w:hAnsiTheme="minorHAnsi" w:cstheme="minorHAnsi"/>
                                <w:b/>
                                <w:bCs/>
                                <w:sz w:val="18"/>
                                <w:szCs w:val="14"/>
                              </w:rPr>
                              <w:t>Earth is flat or spherical</w:t>
                            </w:r>
                            <w:r w:rsidRPr="00626524">
                              <w:rPr>
                                <w:rFonts w:asciiTheme="minorHAnsi" w:eastAsia="Calibri" w:hAnsiTheme="minorHAnsi" w:cstheme="minorHAnsi"/>
                                <w:sz w:val="18"/>
                                <w:szCs w:val="14"/>
                              </w:rPr>
                              <w:t>, using evidence</w:t>
                            </w:r>
                          </w:p>
                          <w:p w14:paraId="22C85249"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Describe the </w:t>
                            </w:r>
                            <w:r w:rsidRPr="00626524">
                              <w:rPr>
                                <w:rFonts w:asciiTheme="minorHAnsi" w:eastAsia="Calibri" w:hAnsiTheme="minorHAnsi" w:cstheme="minorHAnsi"/>
                                <w:b/>
                                <w:bCs/>
                                <w:sz w:val="18"/>
                                <w:szCs w:val="14"/>
                              </w:rPr>
                              <w:t>planets of the solar system</w:t>
                            </w:r>
                            <w:r w:rsidRPr="00626524">
                              <w:rPr>
                                <w:rFonts w:asciiTheme="minorHAnsi" w:eastAsia="Calibri" w:hAnsiTheme="minorHAnsi" w:cstheme="minorHAnsi"/>
                                <w:sz w:val="18"/>
                                <w:szCs w:val="14"/>
                              </w:rPr>
                              <w:t xml:space="preserve"> and their order from the Sun</w:t>
                            </w:r>
                          </w:p>
                          <w:p w14:paraId="7E61DDD7" w14:textId="3E4E8051" w:rsidR="007A62F6" w:rsidRPr="00626524" w:rsidRDefault="007A62F6" w:rsidP="00626524">
                            <w:pPr>
                              <w:spacing w:after="0"/>
                              <w:jc w:val="both"/>
                              <w:rPr>
                                <w:rFonts w:asciiTheme="minorHAnsi" w:eastAsia="Comic Sans MS" w:hAnsiTheme="minorHAnsi" w:cs="Comic Sans MS"/>
                                <w:b/>
                                <w:sz w:val="18"/>
                                <w:szCs w:val="18"/>
                                <w:u w:val="single"/>
                              </w:rPr>
                            </w:pPr>
                            <w:r w:rsidRPr="00626524">
                              <w:rPr>
                                <w:rFonts w:asciiTheme="minorHAnsi" w:eastAsia="Comic Sans MS" w:hAnsiTheme="minorHAnsi" w:cs="Comic Sans MS"/>
                                <w:b/>
                                <w:sz w:val="18"/>
                                <w:szCs w:val="18"/>
                                <w:u w:val="single"/>
                              </w:rPr>
                              <w:t>Working scientifically:</w:t>
                            </w:r>
                          </w:p>
                          <w:p w14:paraId="0CC77D0B" w14:textId="141A76F5" w:rsidR="007A62F6" w:rsidRPr="00626524" w:rsidRDefault="00626524" w:rsidP="00BE605C">
                            <w:pPr>
                              <w:jc w:val="both"/>
                              <w:rPr>
                                <w:sz w:val="18"/>
                                <w:szCs w:val="18"/>
                              </w:rPr>
                            </w:pPr>
                            <w:r w:rsidRPr="00626524">
                              <w:rPr>
                                <w:sz w:val="18"/>
                                <w:szCs w:val="18"/>
                              </w:rPr>
                              <w:t>Pupils will ask questions, make predictions, plan and carry out investigations, observe and record results, use scientific vocabulary, identify patterns, draw conclusions from evidence, and evaluate their work to suggest improvements.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3EFB46" id="Text Box 12" o:spid="_x0000_s1027" type="#_x0000_t202" style="position:absolute;left:0;text-align:left;margin-left:527.25pt;margin-top:-22.95pt;width:264.2pt;height:277.6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" strokecolor="maroon" strokeweight="3pt">
                <v:textbox>
                  <w:txbxContent>
                    <w:p w14:paraId="15FFA71C" w14:textId="77777777" w:rsidR="007A62F6" w:rsidRPr="00925EE9" w:rsidRDefault="007A62F6" w:rsidP="007A62F6">
                      <w:pPr>
                        <w:jc w:val="center"/>
                        <w:rPr>
                          <w:b/>
                          <w:color w:val="800000"/>
                          <w:sz w:val="32"/>
                        </w:rPr>
                      </w:pPr>
                      <w:r w:rsidRPr="00925EE9">
                        <w:rPr>
                          <w:b/>
                          <w:color w:val="800000"/>
                          <w:sz w:val="32"/>
                        </w:rPr>
                        <w:t>Science</w:t>
                      </w:r>
                    </w:p>
                    <w:p w14:paraId="0785AB7E" w14:textId="77777777" w:rsidR="00626524" w:rsidRDefault="007A62F6" w:rsidP="00626524">
                      <w:pPr>
                        <w:spacing w:after="0"/>
                        <w:jc w:val="both"/>
                        <w:rPr>
                          <w:rFonts w:asciiTheme="minorHAnsi" w:eastAsia="Comic Sans MS" w:hAnsiTheme="minorHAnsi" w:cs="Comic Sans MS"/>
                          <w:b/>
                          <w:sz w:val="18"/>
                          <w:szCs w:val="18"/>
                          <w:u w:val="single"/>
                        </w:rPr>
                      </w:pPr>
                      <w:r w:rsidRPr="00626524">
                        <w:rPr>
                          <w:rFonts w:asciiTheme="minorHAnsi" w:eastAsia="Comic Sans MS" w:hAnsiTheme="minorHAnsi" w:cs="Comic Sans MS"/>
                          <w:b/>
                          <w:sz w:val="18"/>
                          <w:szCs w:val="18"/>
                          <w:u w:val="single"/>
                        </w:rPr>
                        <w:t>Knowledge:</w:t>
                      </w:r>
                    </w:p>
                    <w:p w14:paraId="277636F3" w14:textId="6C6F5D94" w:rsidR="00CD0554" w:rsidRPr="00626524" w:rsidRDefault="00CD0554" w:rsidP="000944C2">
                      <w:pPr>
                        <w:pStyle w:val="ListParagraph"/>
                        <w:numPr>
                          <w:ilvl w:val="0"/>
                          <w:numId w:val="5"/>
                        </w:numPr>
                        <w:spacing w:after="0"/>
                        <w:jc w:val="both"/>
                        <w:rPr>
                          <w:rFonts w:asciiTheme="minorHAnsi" w:hAnsiTheme="minorHAnsi" w:cstheme="minorHAnsi"/>
                          <w:sz w:val="18"/>
                          <w:szCs w:val="14"/>
                        </w:rPr>
                      </w:pPr>
                      <w:r w:rsidRPr="00626524">
                        <w:rPr>
                          <w:rFonts w:asciiTheme="minorHAnsi" w:hAnsiTheme="minorHAnsi" w:cstheme="minorHAnsi"/>
                          <w:sz w:val="18"/>
                          <w:szCs w:val="14"/>
                        </w:rPr>
                        <w:t>Describe the movement of the Earth and other planets relative to the Sun</w:t>
                      </w:r>
                    </w:p>
                    <w:p w14:paraId="52EC420D"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Use the idea of the Earth’s rotation to explain </w:t>
                      </w:r>
                      <w:r w:rsidRPr="00626524">
                        <w:rPr>
                          <w:rFonts w:asciiTheme="minorHAnsi" w:eastAsia="Calibri" w:hAnsiTheme="minorHAnsi" w:cstheme="minorHAnsi"/>
                          <w:b/>
                          <w:bCs/>
                          <w:sz w:val="18"/>
                          <w:szCs w:val="14"/>
                        </w:rPr>
                        <w:t>day and night</w:t>
                      </w:r>
                    </w:p>
                    <w:p w14:paraId="4CAEC969"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Explain why we experience the </w:t>
                      </w:r>
                      <w:r w:rsidRPr="00626524">
                        <w:rPr>
                          <w:rFonts w:asciiTheme="minorHAnsi" w:eastAsia="Calibri" w:hAnsiTheme="minorHAnsi" w:cstheme="minorHAnsi"/>
                          <w:b/>
                          <w:bCs/>
                          <w:sz w:val="18"/>
                          <w:szCs w:val="14"/>
                        </w:rPr>
                        <w:t>four seasons</w:t>
                      </w:r>
                    </w:p>
                    <w:p w14:paraId="68718F11"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Identify and describe the </w:t>
                      </w:r>
                      <w:r w:rsidRPr="00626524">
                        <w:rPr>
                          <w:rFonts w:asciiTheme="minorHAnsi" w:eastAsia="Calibri" w:hAnsiTheme="minorHAnsi" w:cstheme="minorHAnsi"/>
                          <w:b/>
                          <w:bCs/>
                          <w:sz w:val="18"/>
                          <w:szCs w:val="14"/>
                        </w:rPr>
                        <w:t>phases of the Moon</w:t>
                      </w:r>
                    </w:p>
                    <w:p w14:paraId="678A7BC8"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Describe the </w:t>
                      </w:r>
                      <w:r w:rsidRPr="00626524">
                        <w:rPr>
                          <w:rFonts w:asciiTheme="minorHAnsi" w:eastAsia="Calibri" w:hAnsiTheme="minorHAnsi" w:cstheme="minorHAnsi"/>
                          <w:b/>
                          <w:bCs/>
                          <w:sz w:val="18"/>
                          <w:szCs w:val="14"/>
                        </w:rPr>
                        <w:t>Sun, Earth and Moon</w:t>
                      </w:r>
                      <w:r w:rsidRPr="00626524">
                        <w:rPr>
                          <w:rFonts w:asciiTheme="minorHAnsi" w:eastAsia="Calibri" w:hAnsiTheme="minorHAnsi" w:cstheme="minorHAnsi"/>
                          <w:sz w:val="18"/>
                          <w:szCs w:val="14"/>
                        </w:rPr>
                        <w:t xml:space="preserve"> as approximately spherical bodies</w:t>
                      </w:r>
                    </w:p>
                    <w:p w14:paraId="46BB841E"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Explore and debate the idea of whether the </w:t>
                      </w:r>
                      <w:r w:rsidRPr="00626524">
                        <w:rPr>
                          <w:rFonts w:asciiTheme="minorHAnsi" w:eastAsia="Calibri" w:hAnsiTheme="minorHAnsi" w:cstheme="minorHAnsi"/>
                          <w:b/>
                          <w:bCs/>
                          <w:sz w:val="18"/>
                          <w:szCs w:val="14"/>
                        </w:rPr>
                        <w:t>Earth is flat or spherical</w:t>
                      </w:r>
                      <w:r w:rsidRPr="00626524">
                        <w:rPr>
                          <w:rFonts w:asciiTheme="minorHAnsi" w:eastAsia="Calibri" w:hAnsiTheme="minorHAnsi" w:cstheme="minorHAnsi"/>
                          <w:sz w:val="18"/>
                          <w:szCs w:val="14"/>
                        </w:rPr>
                        <w:t>, using evidence</w:t>
                      </w:r>
                    </w:p>
                    <w:p w14:paraId="22C85249" w14:textId="77777777" w:rsidR="00CD0554" w:rsidRPr="00626524" w:rsidRDefault="00CD0554" w:rsidP="000944C2">
                      <w:pPr>
                        <w:pStyle w:val="NormalWeb"/>
                        <w:numPr>
                          <w:ilvl w:val="0"/>
                          <w:numId w:val="5"/>
                        </w:numPr>
                        <w:rPr>
                          <w:rFonts w:asciiTheme="minorHAnsi" w:eastAsia="Calibri" w:hAnsiTheme="minorHAnsi" w:cstheme="minorHAnsi"/>
                          <w:sz w:val="18"/>
                          <w:szCs w:val="14"/>
                        </w:rPr>
                      </w:pPr>
                      <w:r w:rsidRPr="00626524">
                        <w:rPr>
                          <w:rFonts w:asciiTheme="minorHAnsi" w:eastAsia="Calibri" w:hAnsiTheme="minorHAnsi" w:cstheme="minorHAnsi"/>
                          <w:sz w:val="18"/>
                          <w:szCs w:val="14"/>
                        </w:rPr>
                        <w:t xml:space="preserve">Describe the </w:t>
                      </w:r>
                      <w:r w:rsidRPr="00626524">
                        <w:rPr>
                          <w:rFonts w:asciiTheme="minorHAnsi" w:eastAsia="Calibri" w:hAnsiTheme="minorHAnsi" w:cstheme="minorHAnsi"/>
                          <w:b/>
                          <w:bCs/>
                          <w:sz w:val="18"/>
                          <w:szCs w:val="14"/>
                        </w:rPr>
                        <w:t>planets of the solar system</w:t>
                      </w:r>
                      <w:r w:rsidRPr="00626524">
                        <w:rPr>
                          <w:rFonts w:asciiTheme="minorHAnsi" w:eastAsia="Calibri" w:hAnsiTheme="minorHAnsi" w:cstheme="minorHAnsi"/>
                          <w:sz w:val="18"/>
                          <w:szCs w:val="14"/>
                        </w:rPr>
                        <w:t xml:space="preserve"> and their order from the Sun</w:t>
                      </w:r>
                    </w:p>
                    <w:p w14:paraId="7E61DDD7" w14:textId="3E4E8051" w:rsidR="007A62F6" w:rsidRPr="00626524" w:rsidRDefault="007A62F6" w:rsidP="00626524">
                      <w:pPr>
                        <w:spacing w:after="0"/>
                        <w:jc w:val="both"/>
                        <w:rPr>
                          <w:rFonts w:asciiTheme="minorHAnsi" w:eastAsia="Comic Sans MS" w:hAnsiTheme="minorHAnsi" w:cs="Comic Sans MS"/>
                          <w:b/>
                          <w:sz w:val="18"/>
                          <w:szCs w:val="18"/>
                          <w:u w:val="single"/>
                        </w:rPr>
                      </w:pPr>
                      <w:r w:rsidRPr="00626524">
                        <w:rPr>
                          <w:rFonts w:asciiTheme="minorHAnsi" w:eastAsia="Comic Sans MS" w:hAnsiTheme="minorHAnsi" w:cs="Comic Sans MS"/>
                          <w:b/>
                          <w:sz w:val="18"/>
                          <w:szCs w:val="18"/>
                          <w:u w:val="single"/>
                        </w:rPr>
                        <w:t>Working scientifically:</w:t>
                      </w:r>
                    </w:p>
                    <w:p w14:paraId="0CC77D0B" w14:textId="141A76F5" w:rsidR="007A62F6" w:rsidRPr="00626524" w:rsidRDefault="00626524" w:rsidP="00BE605C">
                      <w:pPr>
                        <w:jc w:val="both"/>
                        <w:rPr>
                          <w:sz w:val="18"/>
                          <w:szCs w:val="18"/>
                        </w:rPr>
                      </w:pPr>
                      <w:r w:rsidRPr="00626524">
                        <w:rPr>
                          <w:sz w:val="18"/>
                          <w:szCs w:val="18"/>
                        </w:rPr>
                        <w:t>Pupils will ask questions, make predictions, plan and carry out investigations, observe and record results, use scientific vocabulary, identify patterns, draw conclusions from evidence, and evaluate their work to suggest improvements.</w:t>
                      </w:r>
                    </w:p>
                  </w:txbxContent>
                </v:textbox>
              </v:shape>
            </w:pict>
          </mc:Fallback>
        </mc:AlternateContent>
      </w:r>
      <w:r w:rsidR="00134C3F">
        <w:rPr>
          <w:noProof/>
        </w:rPr>
        <w:drawing>
          <wp:anchor distT="0" distB="0" distL="114300" distR="114300" simplePos="0" relativeHeight="251692032" behindDoc="1" locked="0" layoutInCell="1" allowOverlap="1" wp14:anchorId="45B665CC" wp14:editId="27FA8859">
            <wp:simplePos x="0" y="0"/>
            <wp:positionH relativeFrom="margin">
              <wp:align>center</wp:align>
            </wp:positionH>
            <wp:positionV relativeFrom="paragraph">
              <wp:posOffset>-259080</wp:posOffset>
            </wp:positionV>
            <wp:extent cx="1104900" cy="1079004"/>
            <wp:effectExtent l="0" t="0" r="0" b="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lum bright="70000" contrast="-70000"/>
                      <a:extLst>
                        <a:ext uri="{28A0092B-C50C-407E-A947-70E740481C1C}">
                          <a14:useLocalDpi xmlns:a14="http://schemas.microsoft.com/office/drawing/2010/main" val="0"/>
                        </a:ext>
                      </a:extLst>
                    </a:blip>
                    <a:stretch>
                      <a:fillRect/>
                    </a:stretch>
                  </pic:blipFill>
                  <pic:spPr>
                    <a:xfrm>
                      <a:off x="0" y="0"/>
                      <a:ext cx="1104900" cy="1079004"/>
                    </a:xfrm>
                    <a:prstGeom prst="rect">
                      <a:avLst/>
                    </a:prstGeom>
                  </pic:spPr>
                </pic:pic>
              </a:graphicData>
            </a:graphic>
            <wp14:sizeRelH relativeFrom="margin">
              <wp14:pctWidth>0</wp14:pctWidth>
            </wp14:sizeRelH>
            <wp14:sizeRelV relativeFrom="margin">
              <wp14:pctHeight>0</wp14:pctHeight>
            </wp14:sizeRelV>
          </wp:anchor>
        </w:drawing>
      </w:r>
      <w:r w:rsidR="002D179B">
        <w:rPr>
          <w:rFonts w:asciiTheme="minorHAnsi" w:eastAsia="Comic Sans MS" w:hAnsiTheme="minorHAnsi" w:cs="Comic Sans MS"/>
          <w:b/>
          <w:sz w:val="40"/>
          <w:szCs w:val="32"/>
          <w:u w:val="single"/>
        </w:rPr>
        <w:t>Year 5</w:t>
      </w:r>
      <w:r w:rsidR="007A62F6" w:rsidRPr="00B116D8">
        <w:rPr>
          <w:rFonts w:asciiTheme="minorHAnsi" w:eastAsia="Comic Sans MS" w:hAnsiTheme="minorHAnsi" w:cs="Comic Sans MS"/>
          <w:b/>
          <w:sz w:val="40"/>
          <w:szCs w:val="32"/>
          <w:u w:val="single"/>
        </w:rPr>
        <w:t xml:space="preserve"> Curriculum Overview</w:t>
      </w:r>
    </w:p>
    <w:p w14:paraId="305EA7D6" w14:textId="6D061F5D" w:rsidR="007A62F6" w:rsidRPr="00B116D8" w:rsidRDefault="00CD0554" w:rsidP="00BE605C">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2816" behindDoc="0" locked="0" layoutInCell="1" allowOverlap="1" wp14:anchorId="065F3722" wp14:editId="1C642808">
                <wp:simplePos x="0" y="0"/>
                <wp:positionH relativeFrom="margin">
                  <wp:posOffset>3236595</wp:posOffset>
                </wp:positionH>
                <wp:positionV relativeFrom="paragraph">
                  <wp:posOffset>419100</wp:posOffset>
                </wp:positionV>
                <wp:extent cx="3307715" cy="4190365"/>
                <wp:effectExtent l="19050" t="19050" r="26035" b="1968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4190365"/>
                        </a:xfrm>
                        <a:prstGeom prst="rect">
                          <a:avLst/>
                        </a:prstGeom>
                        <a:solidFill>
                          <a:srgbClr val="FFFFFF"/>
                        </a:solidFill>
                        <a:ln w="38100">
                          <a:solidFill>
                            <a:srgbClr val="800000"/>
                          </a:solidFill>
                          <a:miter lim="800000"/>
                          <a:headEnd/>
                          <a:tailEnd/>
                        </a:ln>
                      </wps:spPr>
                      <wps:txbx>
                        <w:txbxContent>
                          <w:p w14:paraId="134BA9FD" w14:textId="77777777" w:rsidR="007A62F6" w:rsidRPr="00CD0554" w:rsidRDefault="007A62F6" w:rsidP="00CD0554">
                            <w:pPr>
                              <w:pStyle w:val="ListParagraph"/>
                              <w:jc w:val="center"/>
                              <w:rPr>
                                <w:b/>
                                <w:color w:val="800000"/>
                                <w:sz w:val="32"/>
                              </w:rPr>
                            </w:pPr>
                            <w:r w:rsidRPr="00CD0554">
                              <w:rPr>
                                <w:b/>
                                <w:color w:val="800000"/>
                                <w:sz w:val="32"/>
                              </w:rPr>
                              <w:t>Maths</w:t>
                            </w:r>
                          </w:p>
                          <w:p w14:paraId="128E9E5D"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Read, write, compare and order numbers up to 1,000,000</w:t>
                            </w:r>
                          </w:p>
                          <w:p w14:paraId="5CE61DC8" w14:textId="59E2DA55"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 xml:space="preserve">Understand place value, including the use of negative numbers </w:t>
                            </w:r>
                          </w:p>
                          <w:p w14:paraId="6495D75B"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Round whole numbers to the nearest 10, 100, 1,000, 10,000 and 100,000</w:t>
                            </w:r>
                          </w:p>
                          <w:p w14:paraId="296EF4E3"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Add and subtract numbers with different numbers of decimal places</w:t>
                            </w:r>
                          </w:p>
                          <w:p w14:paraId="4DF6A6FA"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Use formal written methods for addition and subtraction</w:t>
                            </w:r>
                          </w:p>
                          <w:p w14:paraId="3EC265B6"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Multiply numbers up to 4 digits by one- or two-digit numbers</w:t>
                            </w:r>
                          </w:p>
                          <w:p w14:paraId="109FFA90"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Divide numbers up to 4 digits by a one-digit number, including remainders</w:t>
                            </w:r>
                          </w:p>
                          <w:p w14:paraId="05D8BCFD"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Identify and use factors and factor pairs</w:t>
                            </w:r>
                          </w:p>
                          <w:p w14:paraId="524C7084"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Recognise and identify prime numbers</w:t>
                            </w:r>
                          </w:p>
                          <w:p w14:paraId="4AB184C2"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Solve problems using multiplication, division, addition and subtraction</w:t>
                            </w:r>
                          </w:p>
                          <w:p w14:paraId="49D766D9"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Read and interpret tables and timetables</w:t>
                            </w:r>
                          </w:p>
                          <w:p w14:paraId="6FF08D91"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Tell the time using analogue and digital clocks, including 12- and 24-hour time</w:t>
                            </w:r>
                          </w:p>
                          <w:p w14:paraId="34CD79DB"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Calculate and compare durations of time</w:t>
                            </w:r>
                          </w:p>
                          <w:p w14:paraId="27B81819" w14:textId="77777777" w:rsid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Apply mathematical skills to problem-solving and real-life contexts</w:t>
                            </w:r>
                          </w:p>
                          <w:p w14:paraId="542BFDBA" w14:textId="5C814DB3"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Explain mathematical thinking using appropriate reasoning and vocabulary</w:t>
                            </w:r>
                          </w:p>
                          <w:p w14:paraId="5DCD6F66" w14:textId="77777777" w:rsidR="004542E1" w:rsidRPr="00CD0554" w:rsidRDefault="004542E1" w:rsidP="00CD0554">
                            <w:pPr>
                              <w:widowControl/>
                              <w:rPr>
                                <w:sz w:val="18"/>
                              </w:rPr>
                            </w:pPr>
                          </w:p>
                          <w:p w14:paraId="2D3795AA" w14:textId="77777777" w:rsidR="007A62F6" w:rsidRPr="002212E2" w:rsidRDefault="007A62F6" w:rsidP="00BE605C">
                            <w:pPr>
                              <w:pStyle w:val="ListParagraph"/>
                              <w:spacing w:after="0"/>
                              <w:rPr>
                                <w:rFonts w:asciiTheme="minorHAnsi" w:eastAsia="Comic Sans MS" w:hAnsiTheme="minorHAnsi" w:cs="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5F3722" id="Text Box 13" o:spid="_x0000_s1028" type="#_x0000_t202" style="position:absolute;left:0;text-align:left;margin-left:254.85pt;margin-top:33pt;width:260.45pt;height:329.9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" strokecolor="maroon" strokeweight="3pt">
                <v:textbox>
                  <w:txbxContent>
                    <w:p w14:paraId="134BA9FD" w14:textId="77777777" w:rsidR="007A62F6" w:rsidRPr="00CD0554" w:rsidRDefault="007A62F6" w:rsidP="00CD0554">
                      <w:pPr>
                        <w:pStyle w:val="ListParagraph"/>
                        <w:jc w:val="center"/>
                        <w:rPr>
                          <w:b/>
                          <w:color w:val="800000"/>
                          <w:sz w:val="32"/>
                        </w:rPr>
                      </w:pPr>
                      <w:r w:rsidRPr="00CD0554">
                        <w:rPr>
                          <w:b/>
                          <w:color w:val="800000"/>
                          <w:sz w:val="32"/>
                        </w:rPr>
                        <w:t>Maths</w:t>
                      </w:r>
                    </w:p>
                    <w:p w14:paraId="128E9E5D"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Read, write, compare and order numbers up to 1,000,000</w:t>
                      </w:r>
                    </w:p>
                    <w:p w14:paraId="5CE61DC8" w14:textId="59E2DA55"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 xml:space="preserve">Understand place value, including the use of negative numbers </w:t>
                      </w:r>
                    </w:p>
                    <w:p w14:paraId="6495D75B"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Round whole numbers to the nearest 10, 100, 1,000, 10,000 and 100,000</w:t>
                      </w:r>
                    </w:p>
                    <w:p w14:paraId="296EF4E3"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Add and subtract numbers with different numbers of decimal places</w:t>
                      </w:r>
                    </w:p>
                    <w:p w14:paraId="4DF6A6FA"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Use formal written methods for addition and subtraction</w:t>
                      </w:r>
                    </w:p>
                    <w:p w14:paraId="3EC265B6"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Multiply numbers up to 4 digits by one- or two-digit numbers</w:t>
                      </w:r>
                    </w:p>
                    <w:p w14:paraId="109FFA90"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Divide numbers up to 4 digits by a one-digit number, including remainders</w:t>
                      </w:r>
                    </w:p>
                    <w:p w14:paraId="05D8BCFD"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Identify and use factors and factor pairs</w:t>
                      </w:r>
                    </w:p>
                    <w:p w14:paraId="524C7084"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Recognise and identify prime numbers</w:t>
                      </w:r>
                    </w:p>
                    <w:p w14:paraId="4AB184C2"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Solve problems using multiplication, division, addition and subtraction</w:t>
                      </w:r>
                    </w:p>
                    <w:p w14:paraId="49D766D9"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Read and interpret tables and timetables</w:t>
                      </w:r>
                    </w:p>
                    <w:p w14:paraId="6FF08D91"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Tell the time using analogue and digital clocks, including 12- and 24-hour time</w:t>
                      </w:r>
                    </w:p>
                    <w:p w14:paraId="34CD79DB" w14:textId="77777777"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Calculate and compare durations of time</w:t>
                      </w:r>
                    </w:p>
                    <w:p w14:paraId="27B81819" w14:textId="77777777" w:rsid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Apply mathematical skills to problem-solving and real-life contexts</w:t>
                      </w:r>
                    </w:p>
                    <w:p w14:paraId="542BFDBA" w14:textId="5C814DB3" w:rsidR="00CD0554" w:rsidRPr="00CD0554" w:rsidRDefault="00CD0554" w:rsidP="000944C2">
                      <w:pPr>
                        <w:pStyle w:val="ListParagraph"/>
                        <w:widowControl/>
                        <w:numPr>
                          <w:ilvl w:val="0"/>
                          <w:numId w:val="4"/>
                        </w:numPr>
                        <w:spacing w:before="100" w:beforeAutospacing="1" w:after="100" w:afterAutospacing="1" w:line="240" w:lineRule="auto"/>
                        <w:rPr>
                          <w:rFonts w:asciiTheme="minorHAnsi" w:eastAsia="Times New Roman" w:hAnsiTheme="minorHAnsi" w:cstheme="minorHAnsi"/>
                          <w:color w:val="0B0C0C"/>
                          <w:sz w:val="18"/>
                          <w:szCs w:val="18"/>
                        </w:rPr>
                      </w:pPr>
                      <w:r w:rsidRPr="00CD0554">
                        <w:rPr>
                          <w:rFonts w:asciiTheme="minorHAnsi" w:eastAsia="Times New Roman" w:hAnsiTheme="minorHAnsi" w:cstheme="minorHAnsi"/>
                          <w:color w:val="0B0C0C"/>
                          <w:sz w:val="18"/>
                          <w:szCs w:val="18"/>
                        </w:rPr>
                        <w:t>Explain mathematical thinking using appropriate reasoning and vocabulary</w:t>
                      </w:r>
                    </w:p>
                    <w:p w14:paraId="5DCD6F66" w14:textId="77777777" w:rsidR="004542E1" w:rsidRPr="00CD0554" w:rsidRDefault="004542E1" w:rsidP="00CD0554">
                      <w:pPr>
                        <w:widowControl/>
                        <w:rPr>
                          <w:sz w:val="18"/>
                        </w:rPr>
                      </w:pPr>
                    </w:p>
                    <w:p w14:paraId="2D3795AA" w14:textId="77777777" w:rsidR="007A62F6" w:rsidRPr="002212E2" w:rsidRDefault="007A62F6" w:rsidP="00BE605C">
                      <w:pPr>
                        <w:pStyle w:val="ListParagraph"/>
                        <w:spacing w:after="0"/>
                        <w:rPr>
                          <w:rFonts w:asciiTheme="minorHAnsi" w:eastAsia="Comic Sans MS" w:hAnsiTheme="minorHAnsi" w:cs="Comic Sans MS"/>
                          <w:sz w:val="18"/>
                          <w:szCs w:val="18"/>
                        </w:rPr>
                      </w:pPr>
                    </w:p>
                  </w:txbxContent>
                </v:textbox>
                <w10:wrap type="square" anchorx="margin"/>
              </v:shape>
            </w:pict>
          </mc:Fallback>
        </mc:AlternateContent>
      </w:r>
      <w:r>
        <w:rPr>
          <w:rFonts w:asciiTheme="minorHAnsi" w:eastAsia="Comic Sans MS" w:hAnsiTheme="minorHAnsi" w:cs="Comic Sans MS"/>
          <w:b/>
          <w:sz w:val="40"/>
          <w:szCs w:val="32"/>
          <w:u w:val="single"/>
        </w:rPr>
        <w:t>Spring 1</w:t>
      </w:r>
    </w:p>
    <w:p w14:paraId="3A5979E2" w14:textId="4A34F775" w:rsidR="007A62F6" w:rsidRPr="00B116D8" w:rsidRDefault="007A62F6" w:rsidP="007A62F6">
      <w:pPr>
        <w:jc w:val="center"/>
        <w:rPr>
          <w:rFonts w:asciiTheme="minorHAnsi" w:eastAsia="Comic Sans MS" w:hAnsiTheme="minorHAnsi" w:cs="Comic Sans MS"/>
          <w:b/>
          <w:sz w:val="40"/>
          <w:szCs w:val="32"/>
          <w:u w:val="single"/>
        </w:rPr>
      </w:pPr>
    </w:p>
    <w:p w14:paraId="15A5B556" w14:textId="77777777" w:rsidR="00F15ABE" w:rsidRDefault="00F15ABE" w:rsidP="00D30CDF">
      <w:pPr>
        <w:jc w:val="center"/>
        <w:rPr>
          <w:rFonts w:asciiTheme="minorHAnsi" w:eastAsia="Comic Sans MS" w:hAnsiTheme="minorHAnsi" w:cs="Comic Sans MS"/>
          <w:b/>
          <w:sz w:val="40"/>
          <w:szCs w:val="32"/>
          <w:u w:val="single"/>
        </w:rPr>
      </w:pPr>
    </w:p>
    <w:p w14:paraId="112A5CBE" w14:textId="77777777" w:rsidR="00F15ABE" w:rsidRDefault="00302589"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5888" behindDoc="0" locked="0" layoutInCell="1" allowOverlap="1" wp14:anchorId="69EA7735" wp14:editId="560BA85D">
                <wp:simplePos x="0" y="0"/>
                <wp:positionH relativeFrom="margin">
                  <wp:posOffset>-239742</wp:posOffset>
                </wp:positionH>
                <wp:positionV relativeFrom="paragraph">
                  <wp:posOffset>189134</wp:posOffset>
                </wp:positionV>
                <wp:extent cx="3301974" cy="1326671"/>
                <wp:effectExtent l="19050" t="19050" r="13335" b="2603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974" cy="1326671"/>
                        </a:xfrm>
                        <a:prstGeom prst="rect">
                          <a:avLst/>
                        </a:prstGeom>
                        <a:solidFill>
                          <a:srgbClr val="FFFFFF"/>
                        </a:solidFill>
                        <a:ln w="38100">
                          <a:solidFill>
                            <a:srgbClr val="800000"/>
                          </a:solidFill>
                          <a:miter lim="800000"/>
                          <a:headEnd/>
                          <a:tailEnd/>
                        </a:ln>
                      </wps:spPr>
                      <wps:txbx>
                        <w:txbxContent>
                          <w:p w14:paraId="5BE49050" w14:textId="77777777" w:rsidR="007A62F6" w:rsidRPr="00925EE9" w:rsidRDefault="007A62F6" w:rsidP="007A62F6">
                            <w:pPr>
                              <w:jc w:val="center"/>
                              <w:rPr>
                                <w:b/>
                                <w:color w:val="800000"/>
                                <w:sz w:val="32"/>
                              </w:rPr>
                            </w:pPr>
                            <w:r w:rsidRPr="00925EE9">
                              <w:rPr>
                                <w:b/>
                                <w:color w:val="800000"/>
                                <w:sz w:val="32"/>
                              </w:rPr>
                              <w:t>RE</w:t>
                            </w:r>
                          </w:p>
                          <w:p w14:paraId="20011065" w14:textId="77777777" w:rsidR="00CD0554" w:rsidRPr="000A4C82" w:rsidRDefault="00CD0554" w:rsidP="000944C2">
                            <w:pPr>
                              <w:pStyle w:val="Default"/>
                              <w:numPr>
                                <w:ilvl w:val="0"/>
                                <w:numId w:val="2"/>
                              </w:numPr>
                              <w:jc w:val="both"/>
                              <w:rPr>
                                <w:rFonts w:asciiTheme="minorHAnsi" w:hAnsiTheme="minorHAnsi" w:cstheme="minorHAnsi"/>
                                <w:sz w:val="17"/>
                                <w:szCs w:val="17"/>
                              </w:rPr>
                            </w:pPr>
                            <w:r w:rsidRPr="000A4C82">
                              <w:rPr>
                                <w:rFonts w:asciiTheme="minorHAnsi" w:hAnsiTheme="minorHAnsi" w:cstheme="minorHAnsi"/>
                                <w:bCs/>
                                <w:sz w:val="17"/>
                                <w:szCs w:val="17"/>
                              </w:rPr>
                              <w:t>Does the earth belong to God or every living thing?</w:t>
                            </w:r>
                          </w:p>
                          <w:p w14:paraId="63DEB168" w14:textId="77777777" w:rsidR="00CD0554" w:rsidRPr="000A4C82" w:rsidRDefault="00CD0554" w:rsidP="000944C2">
                            <w:pPr>
                              <w:pStyle w:val="Default"/>
                              <w:numPr>
                                <w:ilvl w:val="0"/>
                                <w:numId w:val="2"/>
                              </w:numPr>
                              <w:jc w:val="both"/>
                              <w:rPr>
                                <w:rFonts w:asciiTheme="minorHAnsi" w:hAnsiTheme="minorHAnsi" w:cstheme="minorHAnsi"/>
                                <w:sz w:val="17"/>
                                <w:szCs w:val="17"/>
                              </w:rPr>
                            </w:pPr>
                            <w:r w:rsidRPr="000A4C82">
                              <w:rPr>
                                <w:rFonts w:asciiTheme="minorHAnsi" w:hAnsiTheme="minorHAnsi" w:cstheme="minorHAnsi"/>
                                <w:bCs/>
                                <w:iCs/>
                                <w:sz w:val="17"/>
                                <w:szCs w:val="17"/>
                              </w:rPr>
                              <w:t>What do Muslim people think and do about caring for the earth</w:t>
                            </w:r>
                          </w:p>
                          <w:p w14:paraId="7148BDE4" w14:textId="77777777" w:rsidR="00CD0554" w:rsidRPr="000A4C82" w:rsidRDefault="00CD0554" w:rsidP="000944C2">
                            <w:pPr>
                              <w:pStyle w:val="Default"/>
                              <w:numPr>
                                <w:ilvl w:val="0"/>
                                <w:numId w:val="2"/>
                              </w:numPr>
                              <w:jc w:val="both"/>
                              <w:rPr>
                                <w:rFonts w:asciiTheme="minorHAnsi" w:hAnsiTheme="minorHAnsi" w:cstheme="minorHAnsi"/>
                                <w:sz w:val="17"/>
                                <w:szCs w:val="17"/>
                              </w:rPr>
                            </w:pPr>
                            <w:r w:rsidRPr="000A4C82">
                              <w:rPr>
                                <w:rFonts w:asciiTheme="minorHAnsi" w:hAnsiTheme="minorHAnsi" w:cstheme="minorHAnsi"/>
                                <w:bCs/>
                                <w:iCs/>
                                <w:sz w:val="17"/>
                                <w:szCs w:val="17"/>
                              </w:rPr>
                              <w:t>What do non-religious communities think and do about caring for the earth?</w:t>
                            </w:r>
                          </w:p>
                          <w:p w14:paraId="146D277A" w14:textId="4D2BAFB8" w:rsidR="007A62F6" w:rsidRPr="00D47B2F" w:rsidRDefault="007A62F6" w:rsidP="00D47B2F">
                            <w:pPr>
                              <w:pStyle w:val="ListParagraph"/>
                              <w:ind w:left="284"/>
                              <w:rPr>
                                <w:rFonts w:cstheme="minorHAns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A7735" id="Text Box 20" o:spid="_x0000_s1029" type="#_x0000_t202" style="position:absolute;left:0;text-align:left;margin-left:-18.9pt;margin-top:14.9pt;width:260pt;height:104.4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" strokecolor="maroon" strokeweight="3pt">
                <v:textbox>
                  <w:txbxContent>
                    <w:p w14:paraId="5BE49050" w14:textId="77777777" w:rsidR="007A62F6" w:rsidRPr="00925EE9" w:rsidRDefault="007A62F6" w:rsidP="007A62F6">
                      <w:pPr>
                        <w:jc w:val="center"/>
                        <w:rPr>
                          <w:b/>
                          <w:color w:val="800000"/>
                          <w:sz w:val="32"/>
                        </w:rPr>
                      </w:pPr>
                      <w:r w:rsidRPr="00925EE9">
                        <w:rPr>
                          <w:b/>
                          <w:color w:val="800000"/>
                          <w:sz w:val="32"/>
                        </w:rPr>
                        <w:t>RE</w:t>
                      </w:r>
                    </w:p>
                    <w:p w14:paraId="20011065" w14:textId="77777777" w:rsidR="00CD0554" w:rsidRPr="000A4C82" w:rsidRDefault="00CD0554" w:rsidP="000944C2">
                      <w:pPr>
                        <w:pStyle w:val="Default"/>
                        <w:numPr>
                          <w:ilvl w:val="0"/>
                          <w:numId w:val="2"/>
                        </w:numPr>
                        <w:jc w:val="both"/>
                        <w:rPr>
                          <w:rFonts w:asciiTheme="minorHAnsi" w:hAnsiTheme="minorHAnsi" w:cstheme="minorHAnsi"/>
                          <w:sz w:val="17"/>
                          <w:szCs w:val="17"/>
                        </w:rPr>
                      </w:pPr>
                      <w:r w:rsidRPr="000A4C82">
                        <w:rPr>
                          <w:rFonts w:asciiTheme="minorHAnsi" w:hAnsiTheme="minorHAnsi" w:cstheme="minorHAnsi"/>
                          <w:bCs/>
                          <w:sz w:val="17"/>
                          <w:szCs w:val="17"/>
                        </w:rPr>
                        <w:t>Does the earth belong to God or every living thing?</w:t>
                      </w:r>
                    </w:p>
                    <w:p w14:paraId="63DEB168" w14:textId="77777777" w:rsidR="00CD0554" w:rsidRPr="000A4C82" w:rsidRDefault="00CD0554" w:rsidP="000944C2">
                      <w:pPr>
                        <w:pStyle w:val="Default"/>
                        <w:numPr>
                          <w:ilvl w:val="0"/>
                          <w:numId w:val="2"/>
                        </w:numPr>
                        <w:jc w:val="both"/>
                        <w:rPr>
                          <w:rFonts w:asciiTheme="minorHAnsi" w:hAnsiTheme="minorHAnsi" w:cstheme="minorHAnsi"/>
                          <w:sz w:val="17"/>
                          <w:szCs w:val="17"/>
                        </w:rPr>
                      </w:pPr>
                      <w:r w:rsidRPr="000A4C82">
                        <w:rPr>
                          <w:rFonts w:asciiTheme="minorHAnsi" w:hAnsiTheme="minorHAnsi" w:cstheme="minorHAnsi"/>
                          <w:bCs/>
                          <w:iCs/>
                          <w:sz w:val="17"/>
                          <w:szCs w:val="17"/>
                        </w:rPr>
                        <w:t>What do Muslim people think and do about caring for the earth</w:t>
                      </w:r>
                    </w:p>
                    <w:p w14:paraId="7148BDE4" w14:textId="77777777" w:rsidR="00CD0554" w:rsidRPr="000A4C82" w:rsidRDefault="00CD0554" w:rsidP="000944C2">
                      <w:pPr>
                        <w:pStyle w:val="Default"/>
                        <w:numPr>
                          <w:ilvl w:val="0"/>
                          <w:numId w:val="2"/>
                        </w:numPr>
                        <w:jc w:val="both"/>
                        <w:rPr>
                          <w:rFonts w:asciiTheme="minorHAnsi" w:hAnsiTheme="minorHAnsi" w:cstheme="minorHAnsi"/>
                          <w:sz w:val="17"/>
                          <w:szCs w:val="17"/>
                        </w:rPr>
                      </w:pPr>
                      <w:r w:rsidRPr="000A4C82">
                        <w:rPr>
                          <w:rFonts w:asciiTheme="minorHAnsi" w:hAnsiTheme="minorHAnsi" w:cstheme="minorHAnsi"/>
                          <w:bCs/>
                          <w:iCs/>
                          <w:sz w:val="17"/>
                          <w:szCs w:val="17"/>
                        </w:rPr>
                        <w:t>What do non-religious communities think and do about caring for the earth?</w:t>
                      </w:r>
                    </w:p>
                    <w:p w14:paraId="146D277A" w14:textId="4D2BAFB8" w:rsidR="007A62F6" w:rsidRPr="00D47B2F" w:rsidRDefault="007A62F6" w:rsidP="00D47B2F">
                      <w:pPr>
                        <w:pStyle w:val="ListParagraph"/>
                        <w:ind w:left="284"/>
                        <w:rPr>
                          <w:rFonts w:cstheme="minorHAnsi"/>
                          <w:sz w:val="18"/>
                          <w:szCs w:val="18"/>
                        </w:rPr>
                      </w:pPr>
                    </w:p>
                  </w:txbxContent>
                </v:textbox>
                <w10:wrap anchorx="margin"/>
              </v:shape>
            </w:pict>
          </mc:Fallback>
        </mc:AlternateContent>
      </w:r>
    </w:p>
    <w:p w14:paraId="213496DA" w14:textId="6EDE4377" w:rsidR="00F15ABE" w:rsidRDefault="00F15ABE" w:rsidP="00D30CDF">
      <w:pPr>
        <w:jc w:val="center"/>
        <w:rPr>
          <w:rFonts w:asciiTheme="minorHAnsi" w:eastAsia="Comic Sans MS" w:hAnsiTheme="minorHAnsi" w:cs="Comic Sans MS"/>
          <w:b/>
          <w:sz w:val="40"/>
          <w:szCs w:val="32"/>
          <w:u w:val="single"/>
        </w:rPr>
      </w:pPr>
    </w:p>
    <w:p w14:paraId="798BFB04" w14:textId="088FE541" w:rsidR="00F15ABE" w:rsidRDefault="00F15ABE" w:rsidP="00D30CDF">
      <w:pPr>
        <w:jc w:val="center"/>
        <w:rPr>
          <w:rFonts w:asciiTheme="minorHAnsi" w:eastAsia="Comic Sans MS" w:hAnsiTheme="minorHAnsi" w:cs="Comic Sans MS"/>
          <w:b/>
          <w:sz w:val="40"/>
          <w:szCs w:val="32"/>
          <w:u w:val="single"/>
        </w:rPr>
      </w:pPr>
    </w:p>
    <w:p w14:paraId="0A29AFC8" w14:textId="57AB27F8" w:rsidR="00F15ABE" w:rsidRDefault="00DB1181"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8960" behindDoc="0" locked="0" layoutInCell="1" allowOverlap="1" wp14:anchorId="6A93D11C" wp14:editId="77746C82">
                <wp:simplePos x="0" y="0"/>
                <wp:positionH relativeFrom="margin">
                  <wp:posOffset>-219075</wp:posOffset>
                </wp:positionH>
                <wp:positionV relativeFrom="paragraph">
                  <wp:posOffset>441959</wp:posOffset>
                </wp:positionV>
                <wp:extent cx="3301365" cy="2009775"/>
                <wp:effectExtent l="19050" t="19050" r="13335"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365" cy="2009775"/>
                        </a:xfrm>
                        <a:prstGeom prst="rect">
                          <a:avLst/>
                        </a:prstGeom>
                        <a:solidFill>
                          <a:srgbClr val="FFFFFF"/>
                        </a:solidFill>
                        <a:ln w="38100">
                          <a:solidFill>
                            <a:srgbClr val="800000"/>
                          </a:solidFill>
                          <a:miter lim="800000"/>
                          <a:headEnd/>
                          <a:tailEnd/>
                        </a:ln>
                      </wps:spPr>
                      <wps:txbx>
                        <w:txbxContent>
                          <w:p w14:paraId="0D316F99" w14:textId="77777777" w:rsidR="007A62F6" w:rsidRPr="00925EE9" w:rsidRDefault="007A62F6" w:rsidP="007A62F6">
                            <w:pPr>
                              <w:jc w:val="center"/>
                              <w:rPr>
                                <w:b/>
                                <w:color w:val="800000"/>
                                <w:sz w:val="32"/>
                              </w:rPr>
                            </w:pPr>
                            <w:r w:rsidRPr="00925EE9">
                              <w:rPr>
                                <w:b/>
                                <w:color w:val="800000"/>
                                <w:sz w:val="32"/>
                              </w:rPr>
                              <w:t>Humanities</w:t>
                            </w:r>
                          </w:p>
                          <w:p w14:paraId="0E7B383E"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develop a chronologically secure knowledge of British and world history</w:t>
                            </w:r>
                          </w:p>
                          <w:p w14:paraId="28295A32"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study the Viking and Anglo-Saxon struggle for the Kingdom of England</w:t>
                            </w:r>
                          </w:p>
                          <w:p w14:paraId="5576086E"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understand how Viking raids, invasions and settlements affected Britain</w:t>
                            </w:r>
                          </w:p>
                          <w:p w14:paraId="2C2E3CC1"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ask and answer historically valid questions about change, cause, similarity, difference and significance</w:t>
                            </w:r>
                          </w:p>
                          <w:p w14:paraId="04DD74F6"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use a range of sources to find out about the past</w:t>
                            </w:r>
                          </w:p>
                          <w:p w14:paraId="3EDCA15D"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select and organise historical information to communicate understanding</w:t>
                            </w:r>
                          </w:p>
                          <w:p w14:paraId="312735C4"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use appropriate historical terms and vocabulary, including dates and periods</w:t>
                            </w:r>
                          </w:p>
                          <w:p w14:paraId="058103EA" w14:textId="484676E5" w:rsidR="002869E3"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understand that there can be different versions of the past</w:t>
                            </w:r>
                          </w:p>
                          <w:p w14:paraId="417FD617" w14:textId="77777777" w:rsidR="007A62F6" w:rsidRPr="00DB1181" w:rsidRDefault="007A62F6" w:rsidP="002869E3">
                            <w:pPr>
                              <w:spacing w:after="0" w:line="240" w:lineRule="auto"/>
                              <w:ind w:left="360"/>
                              <w:rPr>
                                <w:rFonts w:asciiTheme="minorHAnsi" w:eastAsia="Comic Sans MS" w:hAnsiTheme="minorHAnsi" w:cs="Arial"/>
                                <w:sz w:val="17"/>
                                <w:szCs w:val="17"/>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3D11C" id="_x0000_s1030" type="#_x0000_t202" style="position:absolute;left:0;text-align:left;margin-left:-17.25pt;margin-top:34.8pt;width:259.95pt;height:158.2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" strokecolor="maroon" strokeweight="3pt">
                <v:textbox>
                  <w:txbxContent>
                    <w:p w14:paraId="0D316F99" w14:textId="77777777" w:rsidR="007A62F6" w:rsidRPr="00925EE9" w:rsidRDefault="007A62F6" w:rsidP="007A62F6">
                      <w:pPr>
                        <w:jc w:val="center"/>
                        <w:rPr>
                          <w:b/>
                          <w:color w:val="800000"/>
                          <w:sz w:val="32"/>
                        </w:rPr>
                      </w:pPr>
                      <w:r w:rsidRPr="00925EE9">
                        <w:rPr>
                          <w:b/>
                          <w:color w:val="800000"/>
                          <w:sz w:val="32"/>
                        </w:rPr>
                        <w:t>Humanities</w:t>
                      </w:r>
                    </w:p>
                    <w:p w14:paraId="0E7B383E"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develop a chronologically secure knowledge of British and world history</w:t>
                      </w:r>
                    </w:p>
                    <w:p w14:paraId="28295A32"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study the Viking and Anglo-Saxon struggle for the Kingdom of England</w:t>
                      </w:r>
                    </w:p>
                    <w:p w14:paraId="5576086E"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understand how Viking raids, invasions and settlements affected Britain</w:t>
                      </w:r>
                    </w:p>
                    <w:p w14:paraId="2C2E3CC1"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ask and answer historically valid questions about change, cause, similarity, difference and significance</w:t>
                      </w:r>
                    </w:p>
                    <w:p w14:paraId="04DD74F6"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use a range of sources to find out about the past</w:t>
                      </w:r>
                    </w:p>
                    <w:p w14:paraId="3EDCA15D"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select and organise historical information to communicate understanding</w:t>
                      </w:r>
                    </w:p>
                    <w:p w14:paraId="312735C4" w14:textId="77777777" w:rsidR="00DB1181"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use appropriate historical terms and vocabulary, including dates and periods</w:t>
                      </w:r>
                    </w:p>
                    <w:p w14:paraId="058103EA" w14:textId="484676E5" w:rsidR="002869E3" w:rsidRPr="00DB1181" w:rsidRDefault="00DB1181" w:rsidP="000944C2">
                      <w:pPr>
                        <w:numPr>
                          <w:ilvl w:val="0"/>
                          <w:numId w:val="1"/>
                        </w:numPr>
                        <w:spacing w:after="0" w:line="240" w:lineRule="auto"/>
                        <w:rPr>
                          <w:rFonts w:asciiTheme="minorHAnsi" w:eastAsia="Comic Sans MS" w:hAnsiTheme="minorHAnsi" w:cs="Arial"/>
                          <w:sz w:val="17"/>
                          <w:szCs w:val="17"/>
                        </w:rPr>
                      </w:pPr>
                      <w:r w:rsidRPr="00DB1181">
                        <w:rPr>
                          <w:rFonts w:asciiTheme="minorHAnsi" w:eastAsia="Comic Sans MS" w:hAnsiTheme="minorHAnsi" w:cs="Arial"/>
                          <w:sz w:val="17"/>
                          <w:szCs w:val="17"/>
                        </w:rPr>
                        <w:t>To understand that there can be different versions of the past</w:t>
                      </w:r>
                    </w:p>
                    <w:p w14:paraId="417FD617" w14:textId="77777777" w:rsidR="007A62F6" w:rsidRPr="00DB1181" w:rsidRDefault="007A62F6" w:rsidP="002869E3">
                      <w:pPr>
                        <w:spacing w:after="0" w:line="240" w:lineRule="auto"/>
                        <w:ind w:left="360"/>
                        <w:rPr>
                          <w:rFonts w:asciiTheme="minorHAnsi" w:eastAsia="Comic Sans MS" w:hAnsiTheme="minorHAnsi" w:cs="Arial"/>
                          <w:sz w:val="17"/>
                          <w:szCs w:val="17"/>
                          <w:u w:val="single"/>
                        </w:rPr>
                      </w:pPr>
                    </w:p>
                  </w:txbxContent>
                </v:textbox>
                <w10:wrap anchorx="margin"/>
              </v:shape>
            </w:pict>
          </mc:Fallback>
        </mc:AlternateContent>
      </w:r>
      <w:r w:rsidR="00626524" w:rsidRPr="00B116D8">
        <w:rPr>
          <w:noProof/>
          <w:sz w:val="28"/>
        </w:rPr>
        <mc:AlternateContent>
          <mc:Choice Requires="wps">
            <w:drawing>
              <wp:anchor distT="45720" distB="45720" distL="114300" distR="114300" simplePos="0" relativeHeight="251686912" behindDoc="0" locked="0" layoutInCell="1" allowOverlap="1" wp14:anchorId="170CA1C1" wp14:editId="28ADA7E6">
                <wp:simplePos x="0" y="0"/>
                <wp:positionH relativeFrom="margin">
                  <wp:posOffset>6682213</wp:posOffset>
                </wp:positionH>
                <wp:positionV relativeFrom="paragraph">
                  <wp:posOffset>269192</wp:posOffset>
                </wp:positionV>
                <wp:extent cx="3344545" cy="774580"/>
                <wp:effectExtent l="19050" t="19050" r="27305" b="260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4545" cy="774580"/>
                        </a:xfrm>
                        <a:prstGeom prst="rect">
                          <a:avLst/>
                        </a:prstGeom>
                        <a:solidFill>
                          <a:srgbClr val="FFFFFF"/>
                        </a:solidFill>
                        <a:ln w="38100">
                          <a:solidFill>
                            <a:srgbClr val="800000"/>
                          </a:solidFill>
                          <a:miter lim="800000"/>
                          <a:headEnd/>
                          <a:tailEnd/>
                        </a:ln>
                      </wps:spPr>
                      <wps:txbx>
                        <w:txbxContent>
                          <w:p w14:paraId="45DFC0C8" w14:textId="77777777" w:rsidR="007A62F6" w:rsidRPr="00925EE9" w:rsidRDefault="007A62F6" w:rsidP="007A62F6">
                            <w:pPr>
                              <w:jc w:val="center"/>
                              <w:rPr>
                                <w:b/>
                                <w:color w:val="800000"/>
                                <w:sz w:val="32"/>
                              </w:rPr>
                            </w:pPr>
                            <w:r w:rsidRPr="00925EE9">
                              <w:rPr>
                                <w:b/>
                                <w:color w:val="800000"/>
                                <w:sz w:val="32"/>
                              </w:rPr>
                              <w:t>PSHE</w:t>
                            </w:r>
                          </w:p>
                          <w:p w14:paraId="4D9F5EB7" w14:textId="0D2D8279" w:rsidR="007417E6" w:rsidRPr="00017D62" w:rsidRDefault="00017D62" w:rsidP="000944C2">
                            <w:pPr>
                              <w:pStyle w:val="ListParagraph"/>
                              <w:widowControl/>
                              <w:numPr>
                                <w:ilvl w:val="0"/>
                                <w:numId w:val="7"/>
                              </w:numPr>
                              <w:autoSpaceDE w:val="0"/>
                              <w:autoSpaceDN w:val="0"/>
                              <w:adjustRightInd w:val="0"/>
                              <w:spacing w:line="181" w:lineRule="atLeast"/>
                              <w:rPr>
                                <w:rFonts w:ascii="Tuffy" w:eastAsiaTheme="minorHAnsi" w:hAnsi="Tuffy" w:cs="Tuffy"/>
                                <w:color w:val="000000"/>
                                <w:sz w:val="18"/>
                                <w:szCs w:val="18"/>
                                <w:lang w:eastAsia="en-US"/>
                              </w:rPr>
                            </w:pPr>
                            <w:r>
                              <w:rPr>
                                <w:rFonts w:ascii="Tuffy" w:eastAsiaTheme="minorHAnsi" w:hAnsi="Tuffy" w:cs="Tuffy"/>
                                <w:color w:val="000000"/>
                                <w:sz w:val="18"/>
                                <w:szCs w:val="18"/>
                                <w:lang w:eastAsia="en-US"/>
                              </w:rPr>
                              <w:t xml:space="preserve">Developing a positive </w:t>
                            </w:r>
                            <w:proofErr w:type="spellStart"/>
                            <w:r>
                              <w:rPr>
                                <w:rFonts w:ascii="Tuffy" w:eastAsiaTheme="minorHAnsi" w:hAnsi="Tuffy" w:cs="Tuffy"/>
                                <w:color w:val="000000"/>
                                <w:sz w:val="18"/>
                                <w:szCs w:val="18"/>
                                <w:lang w:eastAsia="en-US"/>
                              </w:rPr>
                              <w:t>self view</w:t>
                            </w:r>
                            <w:proofErr w:type="spellEnd"/>
                            <w:r>
                              <w:rPr>
                                <w:rFonts w:ascii="Tuffy" w:eastAsiaTheme="minorHAnsi" w:hAnsi="Tuffy" w:cs="Tuffy"/>
                                <w:color w:val="000000"/>
                                <w:sz w:val="18"/>
                                <w:szCs w:val="18"/>
                                <w:lang w:eastAsia="en-US"/>
                              </w:rPr>
                              <w:t xml:space="preserve"> and ‘being yourself’</w:t>
                            </w:r>
                          </w:p>
                          <w:p w14:paraId="7601803F" w14:textId="77777777" w:rsidR="007417E6" w:rsidRPr="007417E6" w:rsidRDefault="007417E6" w:rsidP="007417E6">
                            <w:pPr>
                              <w:widowControl/>
                              <w:autoSpaceDE w:val="0"/>
                              <w:autoSpaceDN w:val="0"/>
                              <w:adjustRightInd w:val="0"/>
                              <w:spacing w:line="181" w:lineRule="atLeast"/>
                              <w:rPr>
                                <w:rFonts w:ascii="Tuffy" w:eastAsiaTheme="minorHAnsi" w:hAnsi="Tuffy" w:cs="Tuffy"/>
                                <w:color w:val="000000"/>
                                <w:sz w:val="18"/>
                                <w:szCs w:val="18"/>
                                <w:lang w:eastAsia="en-US"/>
                              </w:rPr>
                            </w:pPr>
                          </w:p>
                          <w:p w14:paraId="32A1F510" w14:textId="77777777" w:rsidR="007A62F6" w:rsidRDefault="007A62F6" w:rsidP="007A62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CA1C1" id="Text Box 16" o:spid="_x0000_s1031" type="#_x0000_t202" style="position:absolute;left:0;text-align:left;margin-left:526.15pt;margin-top:21.2pt;width:263.35pt;height:61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" strokecolor="maroon" strokeweight="3pt">
                <v:textbox>
                  <w:txbxContent>
                    <w:p w14:paraId="45DFC0C8" w14:textId="77777777" w:rsidR="007A62F6" w:rsidRPr="00925EE9" w:rsidRDefault="007A62F6" w:rsidP="007A62F6">
                      <w:pPr>
                        <w:jc w:val="center"/>
                        <w:rPr>
                          <w:b/>
                          <w:color w:val="800000"/>
                          <w:sz w:val="32"/>
                        </w:rPr>
                      </w:pPr>
                      <w:r w:rsidRPr="00925EE9">
                        <w:rPr>
                          <w:b/>
                          <w:color w:val="800000"/>
                          <w:sz w:val="32"/>
                        </w:rPr>
                        <w:t>PSHE</w:t>
                      </w:r>
                    </w:p>
                    <w:p w14:paraId="4D9F5EB7" w14:textId="0D2D8279" w:rsidR="007417E6" w:rsidRPr="00017D62" w:rsidRDefault="00017D62" w:rsidP="000944C2">
                      <w:pPr>
                        <w:pStyle w:val="ListParagraph"/>
                        <w:widowControl/>
                        <w:numPr>
                          <w:ilvl w:val="0"/>
                          <w:numId w:val="7"/>
                        </w:numPr>
                        <w:autoSpaceDE w:val="0"/>
                        <w:autoSpaceDN w:val="0"/>
                        <w:adjustRightInd w:val="0"/>
                        <w:spacing w:line="181" w:lineRule="atLeast"/>
                        <w:rPr>
                          <w:rFonts w:ascii="Tuffy" w:eastAsiaTheme="minorHAnsi" w:hAnsi="Tuffy" w:cs="Tuffy"/>
                          <w:color w:val="000000"/>
                          <w:sz w:val="18"/>
                          <w:szCs w:val="18"/>
                          <w:lang w:eastAsia="en-US"/>
                        </w:rPr>
                      </w:pPr>
                      <w:r>
                        <w:rPr>
                          <w:rFonts w:ascii="Tuffy" w:eastAsiaTheme="minorHAnsi" w:hAnsi="Tuffy" w:cs="Tuffy"/>
                          <w:color w:val="000000"/>
                          <w:sz w:val="18"/>
                          <w:szCs w:val="18"/>
                          <w:lang w:eastAsia="en-US"/>
                        </w:rPr>
                        <w:t xml:space="preserve">Developing a positive </w:t>
                      </w:r>
                      <w:proofErr w:type="spellStart"/>
                      <w:r>
                        <w:rPr>
                          <w:rFonts w:ascii="Tuffy" w:eastAsiaTheme="minorHAnsi" w:hAnsi="Tuffy" w:cs="Tuffy"/>
                          <w:color w:val="000000"/>
                          <w:sz w:val="18"/>
                          <w:szCs w:val="18"/>
                          <w:lang w:eastAsia="en-US"/>
                        </w:rPr>
                        <w:t>self view</w:t>
                      </w:r>
                      <w:proofErr w:type="spellEnd"/>
                      <w:r>
                        <w:rPr>
                          <w:rFonts w:ascii="Tuffy" w:eastAsiaTheme="minorHAnsi" w:hAnsi="Tuffy" w:cs="Tuffy"/>
                          <w:color w:val="000000"/>
                          <w:sz w:val="18"/>
                          <w:szCs w:val="18"/>
                          <w:lang w:eastAsia="en-US"/>
                        </w:rPr>
                        <w:t xml:space="preserve"> and ‘being yourself’</w:t>
                      </w:r>
                    </w:p>
                    <w:p w14:paraId="7601803F" w14:textId="77777777" w:rsidR="007417E6" w:rsidRPr="007417E6" w:rsidRDefault="007417E6" w:rsidP="007417E6">
                      <w:pPr>
                        <w:widowControl/>
                        <w:autoSpaceDE w:val="0"/>
                        <w:autoSpaceDN w:val="0"/>
                        <w:adjustRightInd w:val="0"/>
                        <w:spacing w:line="181" w:lineRule="atLeast"/>
                        <w:rPr>
                          <w:rFonts w:ascii="Tuffy" w:eastAsiaTheme="minorHAnsi" w:hAnsi="Tuffy" w:cs="Tuffy"/>
                          <w:color w:val="000000"/>
                          <w:sz w:val="18"/>
                          <w:szCs w:val="18"/>
                          <w:lang w:eastAsia="en-US"/>
                        </w:rPr>
                      </w:pPr>
                    </w:p>
                    <w:p w14:paraId="32A1F510" w14:textId="77777777" w:rsidR="007A62F6" w:rsidRDefault="007A62F6" w:rsidP="007A62F6"/>
                  </w:txbxContent>
                </v:textbox>
                <w10:wrap anchorx="margin"/>
              </v:shape>
            </w:pict>
          </mc:Fallback>
        </mc:AlternateContent>
      </w:r>
    </w:p>
    <w:p w14:paraId="7C4951B6" w14:textId="52081750" w:rsidR="00F15ABE" w:rsidRDefault="00F15ABE" w:rsidP="00D30CDF">
      <w:pPr>
        <w:jc w:val="center"/>
        <w:rPr>
          <w:rFonts w:asciiTheme="minorHAnsi" w:eastAsia="Comic Sans MS" w:hAnsiTheme="minorHAnsi" w:cs="Comic Sans MS"/>
          <w:b/>
          <w:sz w:val="40"/>
          <w:szCs w:val="32"/>
          <w:u w:val="single"/>
        </w:rPr>
      </w:pPr>
    </w:p>
    <w:p w14:paraId="23D0ACF4" w14:textId="0D12F83D" w:rsidR="00F15ABE" w:rsidRDefault="00212762"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4864" behindDoc="0" locked="0" layoutInCell="1" allowOverlap="1" wp14:anchorId="30AC69A7" wp14:editId="0D9857D5">
                <wp:simplePos x="0" y="0"/>
                <wp:positionH relativeFrom="margin">
                  <wp:posOffset>6698615</wp:posOffset>
                </wp:positionH>
                <wp:positionV relativeFrom="paragraph">
                  <wp:posOffset>218440</wp:posOffset>
                </wp:positionV>
                <wp:extent cx="3331210" cy="1280160"/>
                <wp:effectExtent l="19050" t="19050" r="21590" b="152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1280160"/>
                        </a:xfrm>
                        <a:prstGeom prst="rect">
                          <a:avLst/>
                        </a:prstGeom>
                        <a:solidFill>
                          <a:srgbClr val="FFFFFF"/>
                        </a:solidFill>
                        <a:ln w="38100">
                          <a:solidFill>
                            <a:srgbClr val="800000"/>
                          </a:solidFill>
                          <a:miter lim="800000"/>
                          <a:headEnd/>
                          <a:tailEnd/>
                        </a:ln>
                      </wps:spPr>
                      <wps:txbx>
                        <w:txbxContent>
                          <w:p w14:paraId="4DB5BF23" w14:textId="77777777" w:rsidR="007A62F6" w:rsidRPr="00925EE9" w:rsidRDefault="00302589" w:rsidP="007A62F6">
                            <w:pPr>
                              <w:jc w:val="center"/>
                              <w:rPr>
                                <w:b/>
                                <w:color w:val="800000"/>
                                <w:sz w:val="32"/>
                              </w:rPr>
                            </w:pPr>
                            <w:r>
                              <w:rPr>
                                <w:b/>
                                <w:color w:val="800000"/>
                                <w:sz w:val="32"/>
                              </w:rPr>
                              <w:t>Wider Curriculum</w:t>
                            </w:r>
                          </w:p>
                          <w:p w14:paraId="507283CC" w14:textId="62BA3D62" w:rsidR="00302589" w:rsidRPr="00212762" w:rsidRDefault="00302589" w:rsidP="000944C2">
                            <w:pPr>
                              <w:pStyle w:val="ListParagraph"/>
                              <w:numPr>
                                <w:ilvl w:val="0"/>
                                <w:numId w:val="1"/>
                              </w:numPr>
                              <w:jc w:val="both"/>
                              <w:rPr>
                                <w:sz w:val="18"/>
                                <w:szCs w:val="20"/>
                              </w:rPr>
                            </w:pPr>
                            <w:r w:rsidRPr="00212762">
                              <w:rPr>
                                <w:sz w:val="18"/>
                                <w:szCs w:val="20"/>
                              </w:rPr>
                              <w:t xml:space="preserve">French – </w:t>
                            </w:r>
                            <w:r w:rsidR="00CD0554">
                              <w:rPr>
                                <w:sz w:val="18"/>
                                <w:szCs w:val="20"/>
                              </w:rPr>
                              <w:t xml:space="preserve">My Home </w:t>
                            </w:r>
                          </w:p>
                          <w:p w14:paraId="5436FA08" w14:textId="77777777" w:rsidR="00302589" w:rsidRPr="00212762" w:rsidRDefault="00302589" w:rsidP="000944C2">
                            <w:pPr>
                              <w:pStyle w:val="ListParagraph"/>
                              <w:numPr>
                                <w:ilvl w:val="0"/>
                                <w:numId w:val="1"/>
                              </w:numPr>
                              <w:jc w:val="both"/>
                              <w:rPr>
                                <w:sz w:val="18"/>
                                <w:szCs w:val="20"/>
                              </w:rPr>
                            </w:pPr>
                            <w:r w:rsidRPr="00212762">
                              <w:rPr>
                                <w:sz w:val="18"/>
                                <w:szCs w:val="20"/>
                              </w:rPr>
                              <w:t>Music – Abba: Singing Skills</w:t>
                            </w:r>
                          </w:p>
                          <w:p w14:paraId="5C22E556" w14:textId="17C11E34" w:rsidR="00302589" w:rsidRPr="00212762" w:rsidRDefault="00302589" w:rsidP="000944C2">
                            <w:pPr>
                              <w:pStyle w:val="ListParagraph"/>
                              <w:numPr>
                                <w:ilvl w:val="0"/>
                                <w:numId w:val="1"/>
                              </w:numPr>
                              <w:jc w:val="both"/>
                              <w:rPr>
                                <w:sz w:val="18"/>
                                <w:szCs w:val="20"/>
                              </w:rPr>
                            </w:pPr>
                            <w:r w:rsidRPr="00212762">
                              <w:rPr>
                                <w:sz w:val="18"/>
                                <w:szCs w:val="20"/>
                              </w:rPr>
                              <w:t xml:space="preserve">Computing – </w:t>
                            </w:r>
                            <w:r w:rsidR="00CD0554">
                              <w:rPr>
                                <w:sz w:val="18"/>
                                <w:szCs w:val="20"/>
                              </w:rPr>
                              <w:t xml:space="preserve">Programming </w:t>
                            </w:r>
                          </w:p>
                          <w:p w14:paraId="41C50BAE" w14:textId="7A275E8A" w:rsidR="00302589" w:rsidRPr="00212762" w:rsidRDefault="00302589" w:rsidP="000944C2">
                            <w:pPr>
                              <w:pStyle w:val="ListParagraph"/>
                              <w:numPr>
                                <w:ilvl w:val="0"/>
                                <w:numId w:val="1"/>
                              </w:numPr>
                              <w:jc w:val="both"/>
                              <w:rPr>
                                <w:sz w:val="18"/>
                                <w:szCs w:val="20"/>
                              </w:rPr>
                            </w:pPr>
                            <w:r w:rsidRPr="00212762">
                              <w:rPr>
                                <w:sz w:val="18"/>
                                <w:szCs w:val="20"/>
                              </w:rPr>
                              <w:t xml:space="preserve">PE – </w:t>
                            </w:r>
                            <w:r w:rsidR="00CD0554">
                              <w:rPr>
                                <w:sz w:val="18"/>
                                <w:szCs w:val="20"/>
                              </w:rPr>
                              <w:t xml:space="preserve">Cuban Dance </w:t>
                            </w:r>
                            <w:r w:rsidR="009A53E6">
                              <w:rPr>
                                <w:sz w:val="18"/>
                                <w:szCs w:val="20"/>
                              </w:rPr>
                              <w:t xml:space="preserve"> </w:t>
                            </w:r>
                          </w:p>
                          <w:p w14:paraId="3F5DDA38" w14:textId="4AF7A173" w:rsidR="00302589" w:rsidRPr="00212762" w:rsidRDefault="00302589" w:rsidP="000944C2">
                            <w:pPr>
                              <w:pStyle w:val="ListParagraph"/>
                              <w:numPr>
                                <w:ilvl w:val="0"/>
                                <w:numId w:val="1"/>
                              </w:numPr>
                              <w:jc w:val="both"/>
                              <w:rPr>
                                <w:sz w:val="18"/>
                                <w:szCs w:val="20"/>
                              </w:rPr>
                            </w:pPr>
                            <w:r w:rsidRPr="00212762">
                              <w:rPr>
                                <w:sz w:val="18"/>
                                <w:szCs w:val="20"/>
                              </w:rPr>
                              <w:t xml:space="preserve">Art – </w:t>
                            </w:r>
                            <w:r w:rsidR="00CD0554">
                              <w:rPr>
                                <w:sz w:val="18"/>
                                <w:szCs w:val="20"/>
                              </w:rPr>
                              <w:t>Frieda Kahlo</w:t>
                            </w:r>
                          </w:p>
                          <w:p w14:paraId="0E895F2D" w14:textId="77777777" w:rsidR="00C44A40" w:rsidRPr="00D30CDF" w:rsidRDefault="00C44A40" w:rsidP="000944C2">
                            <w:pPr>
                              <w:numPr>
                                <w:ilvl w:val="0"/>
                                <w:numId w:val="1"/>
                              </w:numPr>
                              <w:spacing w:after="0"/>
                              <w:jc w:val="both"/>
                              <w:rPr>
                                <w:rFonts w:asciiTheme="minorHAnsi" w:eastAsia="Comic Sans MS" w:hAnsiTheme="minorHAnsi" w:cs="Arial"/>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C69A7" id="_x0000_s1032" type="#_x0000_t202" style="position:absolute;left:0;text-align:left;margin-left:527.45pt;margin-top:17.2pt;width:262.3pt;height:100.8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" strokecolor="maroon" strokeweight="3pt">
                <v:textbox>
                  <w:txbxContent>
                    <w:p w14:paraId="4DB5BF23" w14:textId="77777777" w:rsidR="007A62F6" w:rsidRPr="00925EE9" w:rsidRDefault="00302589" w:rsidP="007A62F6">
                      <w:pPr>
                        <w:jc w:val="center"/>
                        <w:rPr>
                          <w:b/>
                          <w:color w:val="800000"/>
                          <w:sz w:val="32"/>
                        </w:rPr>
                      </w:pPr>
                      <w:r>
                        <w:rPr>
                          <w:b/>
                          <w:color w:val="800000"/>
                          <w:sz w:val="32"/>
                        </w:rPr>
                        <w:t>Wider Curriculum</w:t>
                      </w:r>
                    </w:p>
                    <w:p w14:paraId="507283CC" w14:textId="62BA3D62" w:rsidR="00302589" w:rsidRPr="00212762" w:rsidRDefault="00302589" w:rsidP="000944C2">
                      <w:pPr>
                        <w:pStyle w:val="ListParagraph"/>
                        <w:numPr>
                          <w:ilvl w:val="0"/>
                          <w:numId w:val="1"/>
                        </w:numPr>
                        <w:jc w:val="both"/>
                        <w:rPr>
                          <w:sz w:val="18"/>
                          <w:szCs w:val="20"/>
                        </w:rPr>
                      </w:pPr>
                      <w:r w:rsidRPr="00212762">
                        <w:rPr>
                          <w:sz w:val="18"/>
                          <w:szCs w:val="20"/>
                        </w:rPr>
                        <w:t xml:space="preserve">French – </w:t>
                      </w:r>
                      <w:r w:rsidR="00CD0554">
                        <w:rPr>
                          <w:sz w:val="18"/>
                          <w:szCs w:val="20"/>
                        </w:rPr>
                        <w:t xml:space="preserve">My Home </w:t>
                      </w:r>
                    </w:p>
                    <w:p w14:paraId="5436FA08" w14:textId="77777777" w:rsidR="00302589" w:rsidRPr="00212762" w:rsidRDefault="00302589" w:rsidP="000944C2">
                      <w:pPr>
                        <w:pStyle w:val="ListParagraph"/>
                        <w:numPr>
                          <w:ilvl w:val="0"/>
                          <w:numId w:val="1"/>
                        </w:numPr>
                        <w:jc w:val="both"/>
                        <w:rPr>
                          <w:sz w:val="18"/>
                          <w:szCs w:val="20"/>
                        </w:rPr>
                      </w:pPr>
                      <w:r w:rsidRPr="00212762">
                        <w:rPr>
                          <w:sz w:val="18"/>
                          <w:szCs w:val="20"/>
                        </w:rPr>
                        <w:t>Music – Abba: Singing Skills</w:t>
                      </w:r>
                    </w:p>
                    <w:p w14:paraId="5C22E556" w14:textId="17C11E34" w:rsidR="00302589" w:rsidRPr="00212762" w:rsidRDefault="00302589" w:rsidP="000944C2">
                      <w:pPr>
                        <w:pStyle w:val="ListParagraph"/>
                        <w:numPr>
                          <w:ilvl w:val="0"/>
                          <w:numId w:val="1"/>
                        </w:numPr>
                        <w:jc w:val="both"/>
                        <w:rPr>
                          <w:sz w:val="18"/>
                          <w:szCs w:val="20"/>
                        </w:rPr>
                      </w:pPr>
                      <w:r w:rsidRPr="00212762">
                        <w:rPr>
                          <w:sz w:val="18"/>
                          <w:szCs w:val="20"/>
                        </w:rPr>
                        <w:t xml:space="preserve">Computing – </w:t>
                      </w:r>
                      <w:r w:rsidR="00CD0554">
                        <w:rPr>
                          <w:sz w:val="18"/>
                          <w:szCs w:val="20"/>
                        </w:rPr>
                        <w:t xml:space="preserve">Programming </w:t>
                      </w:r>
                    </w:p>
                    <w:p w14:paraId="41C50BAE" w14:textId="7A275E8A" w:rsidR="00302589" w:rsidRPr="00212762" w:rsidRDefault="00302589" w:rsidP="000944C2">
                      <w:pPr>
                        <w:pStyle w:val="ListParagraph"/>
                        <w:numPr>
                          <w:ilvl w:val="0"/>
                          <w:numId w:val="1"/>
                        </w:numPr>
                        <w:jc w:val="both"/>
                        <w:rPr>
                          <w:sz w:val="18"/>
                          <w:szCs w:val="20"/>
                        </w:rPr>
                      </w:pPr>
                      <w:r w:rsidRPr="00212762">
                        <w:rPr>
                          <w:sz w:val="18"/>
                          <w:szCs w:val="20"/>
                        </w:rPr>
                        <w:t xml:space="preserve">PE – </w:t>
                      </w:r>
                      <w:r w:rsidR="00CD0554">
                        <w:rPr>
                          <w:sz w:val="18"/>
                          <w:szCs w:val="20"/>
                        </w:rPr>
                        <w:t xml:space="preserve">Cuban Dance </w:t>
                      </w:r>
                      <w:r w:rsidR="009A53E6">
                        <w:rPr>
                          <w:sz w:val="18"/>
                          <w:szCs w:val="20"/>
                        </w:rPr>
                        <w:t xml:space="preserve"> </w:t>
                      </w:r>
                    </w:p>
                    <w:p w14:paraId="3F5DDA38" w14:textId="4AF7A173" w:rsidR="00302589" w:rsidRPr="00212762" w:rsidRDefault="00302589" w:rsidP="000944C2">
                      <w:pPr>
                        <w:pStyle w:val="ListParagraph"/>
                        <w:numPr>
                          <w:ilvl w:val="0"/>
                          <w:numId w:val="1"/>
                        </w:numPr>
                        <w:jc w:val="both"/>
                        <w:rPr>
                          <w:sz w:val="18"/>
                          <w:szCs w:val="20"/>
                        </w:rPr>
                      </w:pPr>
                      <w:r w:rsidRPr="00212762">
                        <w:rPr>
                          <w:sz w:val="18"/>
                          <w:szCs w:val="20"/>
                        </w:rPr>
                        <w:t xml:space="preserve">Art – </w:t>
                      </w:r>
                      <w:r w:rsidR="00CD0554">
                        <w:rPr>
                          <w:sz w:val="18"/>
                          <w:szCs w:val="20"/>
                        </w:rPr>
                        <w:t>Frieda Kahlo</w:t>
                      </w:r>
                    </w:p>
                    <w:p w14:paraId="0E895F2D" w14:textId="77777777" w:rsidR="00C44A40" w:rsidRPr="00D30CDF" w:rsidRDefault="00C44A40" w:rsidP="000944C2">
                      <w:pPr>
                        <w:numPr>
                          <w:ilvl w:val="0"/>
                          <w:numId w:val="1"/>
                        </w:numPr>
                        <w:spacing w:after="0"/>
                        <w:jc w:val="both"/>
                        <w:rPr>
                          <w:rFonts w:asciiTheme="minorHAnsi" w:eastAsia="Comic Sans MS" w:hAnsiTheme="minorHAnsi" w:cs="Arial"/>
                          <w:sz w:val="18"/>
                          <w:szCs w:val="18"/>
                          <w:u w:val="single"/>
                        </w:rPr>
                      </w:pPr>
                    </w:p>
                  </w:txbxContent>
                </v:textbox>
                <w10:wrap type="square" anchorx="margin"/>
              </v:shape>
            </w:pict>
          </mc:Fallback>
        </mc:AlternateContent>
      </w:r>
    </w:p>
    <w:p w14:paraId="1787CD9B" w14:textId="54635F36" w:rsidR="00F15ABE" w:rsidRDefault="00F15ABE" w:rsidP="00D30CDF">
      <w:pPr>
        <w:jc w:val="center"/>
        <w:rPr>
          <w:rFonts w:asciiTheme="minorHAnsi" w:eastAsia="Comic Sans MS" w:hAnsiTheme="minorHAnsi" w:cs="Comic Sans MS"/>
          <w:b/>
          <w:sz w:val="40"/>
          <w:szCs w:val="32"/>
          <w:u w:val="single"/>
        </w:rPr>
      </w:pPr>
    </w:p>
    <w:p w14:paraId="4FE7794A" w14:textId="3C33A9A7" w:rsidR="00F15ABE" w:rsidRDefault="00F15ABE" w:rsidP="00D30CDF">
      <w:pPr>
        <w:jc w:val="center"/>
        <w:rPr>
          <w:rFonts w:asciiTheme="minorHAnsi" w:eastAsia="Comic Sans MS" w:hAnsiTheme="minorHAnsi" w:cs="Comic Sans MS"/>
          <w:b/>
          <w:sz w:val="40"/>
          <w:szCs w:val="32"/>
          <w:u w:val="single"/>
        </w:rPr>
      </w:pPr>
    </w:p>
    <w:p w14:paraId="7E24FEBF" w14:textId="65EB4B14" w:rsidR="00F15ABE" w:rsidRDefault="00DB1181" w:rsidP="00D30CDF">
      <w:pPr>
        <w:jc w:val="center"/>
        <w:rPr>
          <w:rFonts w:asciiTheme="minorHAnsi" w:eastAsia="Comic Sans MS" w:hAnsiTheme="minorHAnsi" w:cs="Comic Sans MS"/>
          <w:b/>
          <w:sz w:val="40"/>
          <w:szCs w:val="32"/>
          <w:u w:val="single"/>
        </w:rPr>
      </w:pPr>
      <w:r w:rsidRPr="00134C3F">
        <w:rPr>
          <w:rFonts w:asciiTheme="minorHAnsi" w:eastAsia="Comic Sans MS" w:hAnsiTheme="minorHAnsi" w:cs="Comic Sans MS"/>
          <w:b/>
          <w:noProof/>
          <w:sz w:val="40"/>
          <w:szCs w:val="32"/>
          <w:u w:val="single"/>
        </w:rPr>
        <mc:AlternateContent>
          <mc:Choice Requires="wps">
            <w:drawing>
              <wp:anchor distT="45720" distB="45720" distL="114300" distR="114300" simplePos="0" relativeHeight="251696128" behindDoc="0" locked="0" layoutInCell="1" allowOverlap="1" wp14:anchorId="396AD6D8" wp14:editId="2431D40A">
                <wp:simplePos x="0" y="0"/>
                <wp:positionH relativeFrom="margin">
                  <wp:posOffset>-240030</wp:posOffset>
                </wp:positionH>
                <wp:positionV relativeFrom="paragraph">
                  <wp:posOffset>334010</wp:posOffset>
                </wp:positionV>
                <wp:extent cx="3322955" cy="912602"/>
                <wp:effectExtent l="19050" t="19050" r="10795" b="2095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955" cy="912602"/>
                        </a:xfrm>
                        <a:prstGeom prst="rect">
                          <a:avLst/>
                        </a:prstGeom>
                        <a:solidFill>
                          <a:srgbClr val="FFFFFF"/>
                        </a:solidFill>
                        <a:ln w="28575">
                          <a:solidFill>
                            <a:srgbClr val="800000"/>
                          </a:solidFill>
                          <a:miter lim="800000"/>
                          <a:headEnd/>
                          <a:tailEnd/>
                        </a:ln>
                      </wps:spPr>
                      <wps:txbx>
                        <w:txbxContent>
                          <w:p w14:paraId="51F8A51B" w14:textId="77777777" w:rsidR="004542E1" w:rsidRDefault="004542E1" w:rsidP="004542E1">
                            <w:pPr>
                              <w:jc w:val="center"/>
                              <w:rPr>
                                <w:b/>
                                <w:color w:val="800000"/>
                                <w:sz w:val="32"/>
                              </w:rPr>
                            </w:pPr>
                            <w:r>
                              <w:rPr>
                                <w:b/>
                                <w:color w:val="800000"/>
                                <w:sz w:val="32"/>
                              </w:rPr>
                              <w:t>Wider School Opportunities</w:t>
                            </w:r>
                          </w:p>
                          <w:p w14:paraId="4AE2D66C" w14:textId="07F1A680" w:rsidR="004542E1" w:rsidRDefault="00CD0554" w:rsidP="000944C2">
                            <w:pPr>
                              <w:pStyle w:val="ListParagraph"/>
                              <w:numPr>
                                <w:ilvl w:val="0"/>
                                <w:numId w:val="3"/>
                              </w:numPr>
                              <w:rPr>
                                <w:sz w:val="18"/>
                              </w:rPr>
                            </w:pPr>
                            <w:r>
                              <w:rPr>
                                <w:sz w:val="18"/>
                              </w:rPr>
                              <w:t xml:space="preserve">Swimming – Learning important </w:t>
                            </w:r>
                            <w:proofErr w:type="spellStart"/>
                            <w:r>
                              <w:rPr>
                                <w:sz w:val="18"/>
                              </w:rPr>
                              <w:t>life saving</w:t>
                            </w:r>
                            <w:proofErr w:type="spellEnd"/>
                            <w:r>
                              <w:rPr>
                                <w:sz w:val="18"/>
                              </w:rPr>
                              <w:t xml:space="preserve"> skills and how to swim. </w:t>
                            </w:r>
                          </w:p>
                          <w:p w14:paraId="48CC7C60" w14:textId="7AF90C98" w:rsidR="00526CB6" w:rsidRDefault="00526CB6" w:rsidP="00526CB6">
                            <w:pPr>
                              <w:pStyle w:val="ListParagraph"/>
                              <w:rPr>
                                <w:sz w:val="18"/>
                              </w:rPr>
                            </w:pPr>
                          </w:p>
                          <w:p w14:paraId="63F8D955" w14:textId="113A0C5D" w:rsidR="00526CB6" w:rsidRPr="00526CB6" w:rsidRDefault="00526CB6" w:rsidP="00526CB6">
                            <w:pPr>
                              <w:pStyle w:val="ListParagraph"/>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AD6D8" id="_x0000_s1033" type="#_x0000_t202" style="position:absolute;left:0;text-align:left;margin-left:-18.9pt;margin-top:26.3pt;width:261.65pt;height:71.8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" strokecolor="maroon" strokeweight="2.25pt">
                <v:textbox>
                  <w:txbxContent>
                    <w:p w14:paraId="51F8A51B" w14:textId="77777777" w:rsidR="004542E1" w:rsidRDefault="004542E1" w:rsidP="004542E1">
                      <w:pPr>
                        <w:jc w:val="center"/>
                        <w:rPr>
                          <w:b/>
                          <w:color w:val="800000"/>
                          <w:sz w:val="32"/>
                        </w:rPr>
                      </w:pPr>
                      <w:r>
                        <w:rPr>
                          <w:b/>
                          <w:color w:val="800000"/>
                          <w:sz w:val="32"/>
                        </w:rPr>
                        <w:t>Wider School Opportunities</w:t>
                      </w:r>
                    </w:p>
                    <w:p w14:paraId="4AE2D66C" w14:textId="07F1A680" w:rsidR="004542E1" w:rsidRDefault="00CD0554" w:rsidP="000944C2">
                      <w:pPr>
                        <w:pStyle w:val="ListParagraph"/>
                        <w:numPr>
                          <w:ilvl w:val="0"/>
                          <w:numId w:val="3"/>
                        </w:numPr>
                        <w:rPr>
                          <w:sz w:val="18"/>
                        </w:rPr>
                      </w:pPr>
                      <w:r>
                        <w:rPr>
                          <w:sz w:val="18"/>
                        </w:rPr>
                        <w:t xml:space="preserve">Swimming – Learning important </w:t>
                      </w:r>
                      <w:proofErr w:type="spellStart"/>
                      <w:r>
                        <w:rPr>
                          <w:sz w:val="18"/>
                        </w:rPr>
                        <w:t>life saving</w:t>
                      </w:r>
                      <w:proofErr w:type="spellEnd"/>
                      <w:r>
                        <w:rPr>
                          <w:sz w:val="18"/>
                        </w:rPr>
                        <w:t xml:space="preserve"> skills and how to swim. </w:t>
                      </w:r>
                    </w:p>
                    <w:p w14:paraId="48CC7C60" w14:textId="7AF90C98" w:rsidR="00526CB6" w:rsidRDefault="00526CB6" w:rsidP="00526CB6">
                      <w:pPr>
                        <w:pStyle w:val="ListParagraph"/>
                        <w:rPr>
                          <w:sz w:val="18"/>
                        </w:rPr>
                      </w:pPr>
                    </w:p>
                    <w:p w14:paraId="63F8D955" w14:textId="113A0C5D" w:rsidR="00526CB6" w:rsidRPr="00526CB6" w:rsidRDefault="00526CB6" w:rsidP="00526CB6">
                      <w:pPr>
                        <w:pStyle w:val="ListParagraph"/>
                        <w:rPr>
                          <w:sz w:val="18"/>
                        </w:rPr>
                      </w:pPr>
                    </w:p>
                  </w:txbxContent>
                </v:textbox>
                <w10:wrap anchorx="margin"/>
              </v:shape>
            </w:pict>
          </mc:Fallback>
        </mc:AlternateContent>
      </w:r>
      <w:r w:rsidR="00CD0554">
        <w:rPr>
          <w:rFonts w:asciiTheme="minorHAnsi" w:eastAsia="Comic Sans MS" w:hAnsiTheme="minorHAnsi" w:cs="Comic Sans MS"/>
          <w:b/>
          <w:noProof/>
          <w:sz w:val="40"/>
          <w:szCs w:val="32"/>
          <w:u w:val="single"/>
        </w:rPr>
        <mc:AlternateContent>
          <mc:Choice Requires="wps">
            <w:drawing>
              <wp:anchor distT="0" distB="0" distL="114300" distR="114300" simplePos="0" relativeHeight="251698176" behindDoc="0" locked="0" layoutInCell="1" allowOverlap="1" wp14:anchorId="4F9F0768" wp14:editId="1C390477">
                <wp:simplePos x="0" y="0"/>
                <wp:positionH relativeFrom="column">
                  <wp:posOffset>3189113</wp:posOffset>
                </wp:positionH>
                <wp:positionV relativeFrom="paragraph">
                  <wp:posOffset>292555</wp:posOffset>
                </wp:positionV>
                <wp:extent cx="6838315" cy="1305560"/>
                <wp:effectExtent l="19050" t="19050" r="19685" b="27940"/>
                <wp:wrapNone/>
                <wp:docPr id="25" name="Text Box 25"/>
                <wp:cNvGraphicFramePr/>
                <a:graphic xmlns:a="http://schemas.openxmlformats.org/drawingml/2006/main">
                  <a:graphicData uri="http://schemas.microsoft.com/office/word/2010/wordprocessingShape">
                    <wps:wsp>
                      <wps:cNvSpPr txBox="1"/>
                      <wps:spPr>
                        <a:xfrm>
                          <a:off x="0" y="0"/>
                          <a:ext cx="6838315" cy="1305560"/>
                        </a:xfrm>
                        <a:prstGeom prst="rect">
                          <a:avLst/>
                        </a:prstGeom>
                        <a:solidFill>
                          <a:schemeClr val="lt1"/>
                        </a:solidFill>
                        <a:ln w="28575">
                          <a:solidFill>
                            <a:srgbClr val="800000"/>
                          </a:solidFill>
                        </a:ln>
                      </wps:spPr>
                      <wps:txbx>
                        <w:txbxContent>
                          <w:p w14:paraId="336E658A" w14:textId="77777777" w:rsidR="00302589" w:rsidRDefault="00302589" w:rsidP="000769A2">
                            <w:pPr>
                              <w:spacing w:after="0"/>
                              <w:rPr>
                                <w:b/>
                                <w:color w:val="800000"/>
                                <w:sz w:val="32"/>
                              </w:rPr>
                            </w:pPr>
                            <w:r>
                              <w:rPr>
                                <w:b/>
                                <w:color w:val="800000"/>
                                <w:sz w:val="32"/>
                              </w:rPr>
                              <w:t>Key Vocabulary</w:t>
                            </w:r>
                          </w:p>
                          <w:p w14:paraId="6088FABF" w14:textId="24B17255" w:rsidR="00D87AD9" w:rsidRDefault="00D87AD9" w:rsidP="000769A2">
                            <w:pPr>
                              <w:spacing w:after="0"/>
                            </w:pPr>
                            <w:r>
                              <w:t>p</w:t>
                            </w:r>
                            <w:r w:rsidR="00626524">
                              <w:t>lace value, negative numbers, rounding, decimals, addition, subtraction, multiplication, division, factors, prime numbers</w:t>
                            </w:r>
                          </w:p>
                          <w:p w14:paraId="1CB615B8" w14:textId="554D0675" w:rsidR="00D87AD9" w:rsidRDefault="00DB1181" w:rsidP="000769A2">
                            <w:pPr>
                              <w:spacing w:after="0"/>
                            </w:pPr>
                            <w:r>
                              <w:t>narrative, perspective, relative clause, dialogue</w:t>
                            </w:r>
                            <w:r w:rsidR="00D87AD9">
                              <w:t>, punctuation, fronted adverbials</w:t>
                            </w:r>
                          </w:p>
                          <w:p w14:paraId="6D3BA73D" w14:textId="12CE9B5F" w:rsidR="000769A2" w:rsidRDefault="00DB1181" w:rsidP="000769A2">
                            <w:pPr>
                              <w:spacing w:after="0"/>
                            </w:pPr>
                            <w:r>
                              <w:t xml:space="preserve">setting, </w:t>
                            </w:r>
                            <w:r w:rsidR="00E92C2D">
                              <w:t xml:space="preserve">raider, </w:t>
                            </w:r>
                            <w:r>
                              <w:t>longship, berserker, settlement</w:t>
                            </w:r>
                            <w:r w:rsidR="00D87AD9">
                              <w:t xml:space="preserve">, trade, farming, </w:t>
                            </w:r>
                          </w:p>
                          <w:p w14:paraId="3B302DBA" w14:textId="26C38262" w:rsidR="00D87AD9" w:rsidRPr="000769A2" w:rsidRDefault="00D87AD9" w:rsidP="000769A2">
                            <w:pPr>
                              <w:spacing w:after="0"/>
                              <w:rPr>
                                <w:b/>
                                <w:sz w:val="14"/>
                              </w:rPr>
                            </w:pPr>
                            <w:r>
                              <w:t>earth, moon, sun, seasons, planets, orbit, phases, solar system</w:t>
                            </w:r>
                          </w:p>
                          <w:p w14:paraId="248BCE9D" w14:textId="77777777" w:rsidR="00985ED5" w:rsidRPr="00985ED5" w:rsidRDefault="00985ED5" w:rsidP="00302589">
                            <w:pPr>
                              <w:rPr>
                                <w:sz w:val="18"/>
                              </w:rPr>
                            </w:pPr>
                          </w:p>
                          <w:p w14:paraId="228235D4" w14:textId="77777777" w:rsidR="00302589" w:rsidRPr="00F74ABE" w:rsidRDefault="00302589" w:rsidP="00302589">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9F0768" id="Text Box 25" o:spid="_x0000_s1034" type="#_x0000_t202" style="position:absolute;left:0;text-align:left;margin-left:251.1pt;margin-top:23.05pt;width:538.45pt;height:102.8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" fillcolor="white [3201]" strokecolor="maroon" strokeweight="2.25pt">
                <v:textbox>
                  <w:txbxContent>
                    <w:p w14:paraId="336E658A" w14:textId="77777777" w:rsidR="00302589" w:rsidRDefault="00302589" w:rsidP="000769A2">
                      <w:pPr>
                        <w:spacing w:after="0"/>
                        <w:rPr>
                          <w:b/>
                          <w:color w:val="800000"/>
                          <w:sz w:val="32"/>
                        </w:rPr>
                      </w:pPr>
                      <w:r>
                        <w:rPr>
                          <w:b/>
                          <w:color w:val="800000"/>
                          <w:sz w:val="32"/>
                        </w:rPr>
                        <w:t>Key Vocabulary</w:t>
                      </w:r>
                    </w:p>
                    <w:p w14:paraId="6088FABF" w14:textId="24B17255" w:rsidR="00D87AD9" w:rsidRDefault="00D87AD9" w:rsidP="000769A2">
                      <w:pPr>
                        <w:spacing w:after="0"/>
                      </w:pPr>
                      <w:r>
                        <w:t>p</w:t>
                      </w:r>
                      <w:r w:rsidR="00626524">
                        <w:t>lace value, negative numbers, rounding, decimals, addition, subtraction, multiplication, division, factors, prime numbers</w:t>
                      </w:r>
                    </w:p>
                    <w:p w14:paraId="1CB615B8" w14:textId="554D0675" w:rsidR="00D87AD9" w:rsidRDefault="00DB1181" w:rsidP="000769A2">
                      <w:pPr>
                        <w:spacing w:after="0"/>
                      </w:pPr>
                      <w:r>
                        <w:t>narrative, perspective, relative clause, dialogue</w:t>
                      </w:r>
                      <w:r w:rsidR="00D87AD9">
                        <w:t>, punctuation, fronted adverbials</w:t>
                      </w:r>
                    </w:p>
                    <w:p w14:paraId="6D3BA73D" w14:textId="12CE9B5F" w:rsidR="000769A2" w:rsidRDefault="00DB1181" w:rsidP="000769A2">
                      <w:pPr>
                        <w:spacing w:after="0"/>
                      </w:pPr>
                      <w:r>
                        <w:t xml:space="preserve">setting, </w:t>
                      </w:r>
                      <w:r w:rsidR="00E92C2D">
                        <w:t xml:space="preserve">raider, </w:t>
                      </w:r>
                      <w:r>
                        <w:t>longship, berserker, settlement</w:t>
                      </w:r>
                      <w:r w:rsidR="00D87AD9">
                        <w:t xml:space="preserve">, trade, farming, </w:t>
                      </w:r>
                    </w:p>
                    <w:p w14:paraId="3B302DBA" w14:textId="26C38262" w:rsidR="00D87AD9" w:rsidRPr="000769A2" w:rsidRDefault="00D87AD9" w:rsidP="000769A2">
                      <w:pPr>
                        <w:spacing w:after="0"/>
                        <w:rPr>
                          <w:b/>
                          <w:sz w:val="14"/>
                        </w:rPr>
                      </w:pPr>
                      <w:r>
                        <w:t>earth, moon, sun, seasons, planets, orbit, phases, solar system</w:t>
                      </w:r>
                    </w:p>
                    <w:p w14:paraId="248BCE9D" w14:textId="77777777" w:rsidR="00985ED5" w:rsidRPr="00985ED5" w:rsidRDefault="00985ED5" w:rsidP="00302589">
                      <w:pPr>
                        <w:rPr>
                          <w:sz w:val="18"/>
                        </w:rPr>
                      </w:pPr>
                    </w:p>
                    <w:p w14:paraId="228235D4" w14:textId="77777777" w:rsidR="00302589" w:rsidRPr="00F74ABE" w:rsidRDefault="00302589" w:rsidP="00302589">
                      <w:pPr>
                        <w:rPr>
                          <w:lang w:val="en-US"/>
                        </w:rPr>
                      </w:pPr>
                    </w:p>
                  </w:txbxContent>
                </v:textbox>
              </v:shape>
            </w:pict>
          </mc:Fallback>
        </mc:AlternateContent>
      </w:r>
    </w:p>
    <w:p w14:paraId="6C4DD0AF" w14:textId="04C85ACC" w:rsidR="00F15ABE" w:rsidRDefault="00F15ABE" w:rsidP="00D30CDF">
      <w:pPr>
        <w:jc w:val="center"/>
        <w:rPr>
          <w:rFonts w:asciiTheme="minorHAnsi" w:eastAsia="Comic Sans MS" w:hAnsiTheme="minorHAnsi" w:cs="Comic Sans MS"/>
          <w:b/>
          <w:sz w:val="40"/>
          <w:szCs w:val="32"/>
          <w:u w:val="single"/>
        </w:rPr>
      </w:pPr>
    </w:p>
    <w:p w14:paraId="004BA79D" w14:textId="74ED95BA" w:rsidR="00F15ABE" w:rsidRDefault="00F15ABE" w:rsidP="007A62F6">
      <w:pPr>
        <w:rPr>
          <w:rFonts w:asciiTheme="minorHAnsi" w:eastAsia="Comic Sans MS" w:hAnsiTheme="minorHAnsi" w:cs="Comic Sans MS"/>
          <w:b/>
          <w:sz w:val="40"/>
          <w:szCs w:val="32"/>
          <w:u w:val="single"/>
        </w:rPr>
      </w:pPr>
    </w:p>
    <w:p w14:paraId="7169E402" w14:textId="77777777" w:rsidR="00D30CDF" w:rsidRDefault="000A4C82" w:rsidP="00D30CDF">
      <w:pPr>
        <w:jc w:val="center"/>
        <w:rPr>
          <w:rFonts w:asciiTheme="minorHAnsi" w:eastAsia="Comic Sans MS" w:hAnsiTheme="minorHAnsi" w:cs="Comic Sans MS"/>
          <w:b/>
          <w:sz w:val="32"/>
          <w:szCs w:val="32"/>
          <w:u w:val="single"/>
        </w:rPr>
      </w:pPr>
      <w:r w:rsidRPr="00B116D8">
        <w:rPr>
          <w:noProof/>
          <w:sz w:val="28"/>
        </w:rPr>
        <w:lastRenderedPageBreak/>
        <mc:AlternateContent>
          <mc:Choice Requires="wps">
            <w:drawing>
              <wp:anchor distT="45720" distB="45720" distL="114300" distR="114300" simplePos="0" relativeHeight="251663360" behindDoc="1" locked="0" layoutInCell="1" allowOverlap="1" wp14:anchorId="511A4185" wp14:editId="3BC444C9">
                <wp:simplePos x="0" y="0"/>
                <wp:positionH relativeFrom="column">
                  <wp:posOffset>6701485</wp:posOffset>
                </wp:positionH>
                <wp:positionV relativeFrom="paragraph">
                  <wp:posOffset>-284531</wp:posOffset>
                </wp:positionV>
                <wp:extent cx="3355340" cy="3408121"/>
                <wp:effectExtent l="19050" t="19050" r="16510" b="2095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3408121"/>
                        </a:xfrm>
                        <a:prstGeom prst="rect">
                          <a:avLst/>
                        </a:prstGeom>
                        <a:solidFill>
                          <a:srgbClr val="FFFFFF"/>
                        </a:solidFill>
                        <a:ln w="38100">
                          <a:solidFill>
                            <a:srgbClr val="800000"/>
                          </a:solidFill>
                          <a:miter lim="800000"/>
                          <a:headEnd/>
                          <a:tailEnd/>
                        </a:ln>
                      </wps:spPr>
                      <wps:txbx>
                        <w:txbxContent>
                          <w:p w14:paraId="66E24C55" w14:textId="3DDD3614" w:rsidR="003A60DC" w:rsidRDefault="00D30CDF" w:rsidP="003A60DC">
                            <w:pPr>
                              <w:spacing w:after="0"/>
                              <w:jc w:val="center"/>
                              <w:rPr>
                                <w:b/>
                                <w:color w:val="800000"/>
                                <w:sz w:val="32"/>
                              </w:rPr>
                            </w:pPr>
                            <w:r w:rsidRPr="00925EE9">
                              <w:rPr>
                                <w:b/>
                                <w:color w:val="800000"/>
                                <w:sz w:val="32"/>
                              </w:rPr>
                              <w:t>Science</w:t>
                            </w:r>
                          </w:p>
                          <w:p w14:paraId="6A70802B" w14:textId="421C5651" w:rsidR="003A60DC" w:rsidRDefault="003A60DC" w:rsidP="003A60DC">
                            <w:pPr>
                              <w:spacing w:after="0"/>
                              <w:jc w:val="both"/>
                              <w:rPr>
                                <w:b/>
                                <w:color w:val="800000"/>
                                <w:sz w:val="32"/>
                              </w:rPr>
                            </w:pPr>
                            <w:r w:rsidRPr="003A60DC">
                              <w:rPr>
                                <w:rFonts w:asciiTheme="minorHAnsi" w:eastAsia="Comic Sans MS" w:hAnsiTheme="minorHAnsi" w:cs="Comic Sans MS"/>
                                <w:b/>
                                <w:sz w:val="18"/>
                                <w:szCs w:val="18"/>
                                <w:u w:val="single"/>
                              </w:rPr>
                              <w:t>Knowledge:</w:t>
                            </w:r>
                          </w:p>
                          <w:p w14:paraId="15646263" w14:textId="77777777" w:rsidR="003A60DC" w:rsidRDefault="003A60DC" w:rsidP="003A60DC">
                            <w:pPr>
                              <w:pStyle w:val="NormalWeb"/>
                              <w:numPr>
                                <w:ilvl w:val="0"/>
                                <w:numId w:val="13"/>
                              </w:numPr>
                              <w:rPr>
                                <w:rFonts w:asciiTheme="minorHAnsi" w:hAnsiTheme="minorHAnsi" w:cstheme="minorHAnsi"/>
                                <w:sz w:val="18"/>
                                <w:szCs w:val="18"/>
                              </w:rPr>
                            </w:pPr>
                            <w:r w:rsidRPr="003A60DC">
                              <w:rPr>
                                <w:rFonts w:asciiTheme="minorHAnsi" w:hAnsiTheme="minorHAnsi" w:cstheme="minorHAnsi"/>
                                <w:sz w:val="18"/>
                                <w:szCs w:val="18"/>
                              </w:rPr>
                              <w:t xml:space="preserve">To explore the important events in the history of space exploration through research. </w:t>
                            </w:r>
                          </w:p>
                          <w:p w14:paraId="113F2090" w14:textId="77777777" w:rsidR="003A60DC" w:rsidRDefault="003A60DC" w:rsidP="003A60DC">
                            <w:pPr>
                              <w:pStyle w:val="NormalWeb"/>
                              <w:numPr>
                                <w:ilvl w:val="0"/>
                                <w:numId w:val="13"/>
                              </w:numPr>
                              <w:rPr>
                                <w:rFonts w:asciiTheme="minorHAnsi" w:hAnsiTheme="minorHAnsi" w:cstheme="minorHAnsi"/>
                                <w:sz w:val="18"/>
                                <w:szCs w:val="18"/>
                              </w:rPr>
                            </w:pPr>
                            <w:r>
                              <w:rPr>
                                <w:rFonts w:asciiTheme="minorHAnsi" w:hAnsiTheme="minorHAnsi" w:cstheme="minorHAnsi"/>
                                <w:sz w:val="18"/>
                                <w:szCs w:val="18"/>
                              </w:rPr>
                              <w:t>T</w:t>
                            </w:r>
                            <w:r w:rsidRPr="003A60DC">
                              <w:rPr>
                                <w:rFonts w:asciiTheme="minorHAnsi" w:hAnsiTheme="minorHAnsi" w:cstheme="minorHAnsi"/>
                                <w:sz w:val="18"/>
                                <w:szCs w:val="18"/>
                              </w:rPr>
                              <w:t xml:space="preserve">o research how ideas about the shape of Earth and its position in the Solar System have changed over time. </w:t>
                            </w:r>
                          </w:p>
                          <w:p w14:paraId="3E7D61F5" w14:textId="77777777" w:rsidR="003A60DC" w:rsidRDefault="003A60DC" w:rsidP="003A60DC">
                            <w:pPr>
                              <w:pStyle w:val="NormalWeb"/>
                              <w:numPr>
                                <w:ilvl w:val="0"/>
                                <w:numId w:val="13"/>
                              </w:numPr>
                              <w:rPr>
                                <w:rFonts w:asciiTheme="minorHAnsi" w:hAnsiTheme="minorHAnsi" w:cstheme="minorHAnsi"/>
                                <w:sz w:val="18"/>
                                <w:szCs w:val="18"/>
                              </w:rPr>
                            </w:pPr>
                            <w:r>
                              <w:rPr>
                                <w:rFonts w:asciiTheme="minorHAnsi" w:hAnsiTheme="minorHAnsi" w:cstheme="minorHAnsi"/>
                                <w:sz w:val="18"/>
                                <w:szCs w:val="18"/>
                              </w:rPr>
                              <w:t>T</w:t>
                            </w:r>
                            <w:r w:rsidRPr="003A60DC">
                              <w:rPr>
                                <w:rFonts w:asciiTheme="minorHAnsi" w:hAnsiTheme="minorHAnsi" w:cstheme="minorHAnsi"/>
                                <w:sz w:val="18"/>
                                <w:szCs w:val="18"/>
                              </w:rPr>
                              <w:t>o investigate how the length of shadows changes over the course of a day and explain how Earth’s rotation causes day and night.</w:t>
                            </w:r>
                          </w:p>
                          <w:p w14:paraId="5FA8D6DC" w14:textId="77777777" w:rsidR="003A60DC" w:rsidRDefault="003A60DC" w:rsidP="003A60DC">
                            <w:pPr>
                              <w:pStyle w:val="NormalWeb"/>
                              <w:numPr>
                                <w:ilvl w:val="0"/>
                                <w:numId w:val="13"/>
                              </w:numPr>
                              <w:rPr>
                                <w:rFonts w:asciiTheme="minorHAnsi" w:hAnsiTheme="minorHAnsi" w:cstheme="minorHAnsi"/>
                                <w:sz w:val="18"/>
                                <w:szCs w:val="18"/>
                              </w:rPr>
                            </w:pPr>
                            <w:r w:rsidRPr="003A60DC">
                              <w:rPr>
                                <w:rFonts w:asciiTheme="minorHAnsi" w:hAnsiTheme="minorHAnsi" w:cstheme="minorHAnsi"/>
                                <w:sz w:val="18"/>
                                <w:szCs w:val="18"/>
                              </w:rPr>
                              <w:t xml:space="preserve">To describe the four seasons and what causes them. </w:t>
                            </w:r>
                          </w:p>
                          <w:p w14:paraId="59C6C6EB" w14:textId="77777777" w:rsidR="003A60DC" w:rsidRDefault="003A60DC" w:rsidP="003A60DC">
                            <w:pPr>
                              <w:pStyle w:val="NormalWeb"/>
                              <w:numPr>
                                <w:ilvl w:val="0"/>
                                <w:numId w:val="13"/>
                              </w:numPr>
                              <w:rPr>
                                <w:rFonts w:asciiTheme="minorHAnsi" w:hAnsiTheme="minorHAnsi" w:cstheme="minorHAnsi"/>
                                <w:sz w:val="18"/>
                                <w:szCs w:val="18"/>
                              </w:rPr>
                            </w:pPr>
                            <w:r w:rsidRPr="003A60DC">
                              <w:rPr>
                                <w:rFonts w:asciiTheme="minorHAnsi" w:hAnsiTheme="minorHAnsi" w:cstheme="minorHAnsi"/>
                                <w:sz w:val="18"/>
                                <w:szCs w:val="18"/>
                              </w:rPr>
                              <w:t>To describe natural and artificial satellites and identify the phases of the Moon</w:t>
                            </w:r>
                            <w:r w:rsidRPr="003A60DC">
                              <w:rPr>
                                <w:rFonts w:asciiTheme="minorHAnsi" w:hAnsiTheme="minorHAnsi" w:cstheme="minorHAnsi"/>
                                <w:sz w:val="18"/>
                                <w:szCs w:val="18"/>
                              </w:rPr>
                              <w:t>.</w:t>
                            </w:r>
                          </w:p>
                          <w:p w14:paraId="34A32CE7" w14:textId="77777777" w:rsidR="003A60DC" w:rsidRPr="003A60DC" w:rsidRDefault="003A60DC" w:rsidP="003A60DC">
                            <w:pPr>
                              <w:pStyle w:val="NormalWeb"/>
                              <w:numPr>
                                <w:ilvl w:val="0"/>
                                <w:numId w:val="13"/>
                              </w:numPr>
                              <w:rPr>
                                <w:rFonts w:asciiTheme="minorHAnsi" w:hAnsiTheme="minorHAnsi" w:cstheme="minorHAnsi"/>
                                <w:sz w:val="18"/>
                                <w:szCs w:val="18"/>
                              </w:rPr>
                            </w:pPr>
                            <w:r w:rsidRPr="003A60DC">
                              <w:rPr>
                                <w:rFonts w:asciiTheme="minorHAnsi" w:hAnsiTheme="minorHAnsi" w:cstheme="minorHAnsi"/>
                                <w:sz w:val="18"/>
                                <w:szCs w:val="18"/>
                              </w:rPr>
                              <w:t>To research and present information about the planets of the Solar System.</w:t>
                            </w:r>
                            <w:r>
                              <w:t xml:space="preserve"> </w:t>
                            </w:r>
                          </w:p>
                          <w:p w14:paraId="3E43C558" w14:textId="77777777" w:rsidR="003A60DC" w:rsidRDefault="003A60DC" w:rsidP="003A60DC">
                            <w:pPr>
                              <w:spacing w:after="0"/>
                              <w:jc w:val="both"/>
                              <w:rPr>
                                <w:rFonts w:asciiTheme="minorHAnsi" w:eastAsia="Comic Sans MS" w:hAnsiTheme="minorHAnsi" w:cs="Comic Sans MS"/>
                                <w:b/>
                                <w:sz w:val="18"/>
                                <w:szCs w:val="18"/>
                                <w:u w:val="single"/>
                              </w:rPr>
                            </w:pPr>
                            <w:r w:rsidRPr="003A60DC">
                              <w:rPr>
                                <w:rFonts w:asciiTheme="minorHAnsi" w:eastAsia="Comic Sans MS" w:hAnsiTheme="minorHAnsi" w:cs="Comic Sans MS"/>
                                <w:b/>
                                <w:sz w:val="18"/>
                                <w:szCs w:val="18"/>
                                <w:u w:val="single"/>
                              </w:rPr>
                              <w:t>Working Scientifically</w:t>
                            </w:r>
                          </w:p>
                          <w:p w14:paraId="7A6B5B57" w14:textId="47B9CEEA" w:rsidR="003A60DC" w:rsidRPr="003A60DC" w:rsidRDefault="003A60DC" w:rsidP="003A60DC">
                            <w:pPr>
                              <w:spacing w:after="0"/>
                              <w:jc w:val="both"/>
                              <w:rPr>
                                <w:rFonts w:asciiTheme="minorHAnsi" w:eastAsia="Times New Roman" w:hAnsiTheme="minorHAnsi" w:cstheme="minorHAnsi"/>
                                <w:sz w:val="18"/>
                                <w:szCs w:val="18"/>
                              </w:rPr>
                            </w:pPr>
                            <w:r>
                              <w:rPr>
                                <w:rFonts w:asciiTheme="minorHAnsi" w:hAnsiTheme="minorHAnsi" w:cstheme="minorHAnsi"/>
                                <w:sz w:val="18"/>
                                <w:szCs w:val="18"/>
                              </w:rPr>
                              <w:t>Re</w:t>
                            </w:r>
                            <w:r w:rsidRPr="003A60DC">
                              <w:rPr>
                                <w:rFonts w:asciiTheme="minorHAnsi" w:hAnsiTheme="minorHAnsi" w:cstheme="minorHAnsi"/>
                                <w:sz w:val="18"/>
                                <w:szCs w:val="18"/>
                              </w:rPr>
                              <w:t>search skill</w:t>
                            </w:r>
                            <w:r>
                              <w:rPr>
                                <w:rFonts w:asciiTheme="minorHAnsi" w:hAnsiTheme="minorHAnsi" w:cstheme="minorHAnsi"/>
                                <w:sz w:val="18"/>
                                <w:szCs w:val="18"/>
                              </w:rPr>
                              <w:t>s, o</w:t>
                            </w:r>
                            <w:r w:rsidRPr="003A60DC">
                              <w:rPr>
                                <w:rFonts w:asciiTheme="minorHAnsi" w:eastAsia="Times New Roman" w:hAnsiTheme="minorHAnsi" w:cstheme="minorHAnsi"/>
                                <w:sz w:val="18"/>
                                <w:szCs w:val="18"/>
                              </w:rPr>
                              <w:t>bserving over time</w:t>
                            </w:r>
                            <w:r>
                              <w:rPr>
                                <w:rFonts w:asciiTheme="minorHAnsi" w:hAnsiTheme="minorHAnsi" w:cstheme="minorHAnsi"/>
                                <w:sz w:val="18"/>
                                <w:szCs w:val="18"/>
                              </w:rPr>
                              <w:t>, c</w:t>
                            </w:r>
                            <w:r w:rsidRPr="003A60DC">
                              <w:rPr>
                                <w:rFonts w:asciiTheme="minorHAnsi" w:eastAsia="Times New Roman" w:hAnsiTheme="minorHAnsi" w:cstheme="minorHAnsi"/>
                                <w:sz w:val="18"/>
                                <w:szCs w:val="18"/>
                              </w:rPr>
                              <w:t>omparing and classifying</w:t>
                            </w:r>
                            <w:r>
                              <w:rPr>
                                <w:rFonts w:asciiTheme="minorHAnsi" w:hAnsiTheme="minorHAnsi" w:cstheme="minorHAnsi"/>
                                <w:sz w:val="18"/>
                                <w:szCs w:val="18"/>
                              </w:rPr>
                              <w:t>, a</w:t>
                            </w:r>
                            <w:r w:rsidRPr="003A60DC">
                              <w:rPr>
                                <w:rFonts w:asciiTheme="minorHAnsi" w:eastAsia="Times New Roman" w:hAnsiTheme="minorHAnsi" w:cstheme="minorHAnsi"/>
                                <w:sz w:val="18"/>
                                <w:szCs w:val="18"/>
                              </w:rPr>
                              <w:t>sking questions</w:t>
                            </w:r>
                            <w:r>
                              <w:rPr>
                                <w:rFonts w:asciiTheme="minorHAnsi" w:hAnsiTheme="minorHAnsi" w:cstheme="minorHAnsi"/>
                                <w:sz w:val="18"/>
                                <w:szCs w:val="18"/>
                              </w:rPr>
                              <w:t>, r</w:t>
                            </w:r>
                            <w:r w:rsidRPr="003A60DC">
                              <w:rPr>
                                <w:rFonts w:asciiTheme="minorHAnsi" w:eastAsia="Times New Roman" w:hAnsiTheme="minorHAnsi" w:cstheme="minorHAnsi"/>
                                <w:sz w:val="18"/>
                                <w:szCs w:val="18"/>
                              </w:rPr>
                              <w:t>ecording findings</w:t>
                            </w:r>
                            <w:r>
                              <w:rPr>
                                <w:rFonts w:asciiTheme="minorHAnsi" w:hAnsiTheme="minorHAnsi" w:cstheme="minorHAnsi"/>
                                <w:sz w:val="18"/>
                                <w:szCs w:val="18"/>
                              </w:rPr>
                              <w:t>, e</w:t>
                            </w:r>
                            <w:r w:rsidRPr="003A60DC">
                              <w:rPr>
                                <w:rFonts w:asciiTheme="minorHAnsi" w:eastAsia="Times New Roman" w:hAnsiTheme="minorHAnsi" w:cstheme="minorHAnsi"/>
                                <w:sz w:val="18"/>
                                <w:szCs w:val="18"/>
                              </w:rPr>
                              <w:t>xplaining scientific processes</w:t>
                            </w:r>
                            <w:r>
                              <w:rPr>
                                <w:rFonts w:asciiTheme="minorHAnsi" w:hAnsiTheme="minorHAnsi" w:cstheme="minorHAnsi"/>
                                <w:sz w:val="18"/>
                                <w:szCs w:val="18"/>
                              </w:rPr>
                              <w:t>, u</w:t>
                            </w:r>
                            <w:r w:rsidRPr="003A60DC">
                              <w:rPr>
                                <w:rFonts w:asciiTheme="minorHAnsi" w:eastAsia="Times New Roman" w:hAnsiTheme="minorHAnsi" w:cstheme="minorHAnsi"/>
                                <w:sz w:val="18"/>
                                <w:szCs w:val="18"/>
                              </w:rPr>
                              <w:t>sing scientific vocabulary</w:t>
                            </w:r>
                            <w:r>
                              <w:rPr>
                                <w:rFonts w:asciiTheme="minorHAnsi" w:hAnsiTheme="minorHAnsi" w:cstheme="minorHAnsi"/>
                                <w:sz w:val="18"/>
                                <w:szCs w:val="18"/>
                              </w:rPr>
                              <w:t>, p</w:t>
                            </w:r>
                            <w:r w:rsidRPr="003A60DC">
                              <w:rPr>
                                <w:rFonts w:asciiTheme="minorHAnsi" w:eastAsia="Times New Roman" w:hAnsiTheme="minorHAnsi" w:cstheme="minorHAnsi"/>
                                <w:sz w:val="18"/>
                                <w:szCs w:val="18"/>
                              </w:rPr>
                              <w:t>resenting information</w:t>
                            </w:r>
                            <w:r>
                              <w:rPr>
                                <w:rFonts w:asciiTheme="minorHAnsi" w:hAnsiTheme="minorHAnsi" w:cstheme="minorHAnsi"/>
                                <w:sz w:val="18"/>
                                <w:szCs w:val="18"/>
                              </w:rPr>
                              <w:t>.</w:t>
                            </w:r>
                          </w:p>
                          <w:p w14:paraId="59DB3847" w14:textId="039C1211" w:rsidR="00D30CDF" w:rsidRPr="003A60DC" w:rsidRDefault="00D30CDF" w:rsidP="00D30CDF">
                            <w:pPr>
                              <w:jc w:val="center"/>
                              <w:rPr>
                                <w:rFonts w:asciiTheme="minorHAnsi" w:eastAsia="Times New Roman" w:hAnsiTheme="minorHAnsi" w:cstheme="minorHAns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1A4185" id="Text Box 3" o:spid="_x0000_s1035" type="#_x0000_t202" style="position:absolute;left:0;text-align:left;margin-left:527.7pt;margin-top:-22.4pt;width:264.2pt;height:268.3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" strokecolor="maroon" strokeweight="3pt">
                <v:textbox>
                  <w:txbxContent>
                    <w:p w14:paraId="66E24C55" w14:textId="3DDD3614" w:rsidR="003A60DC" w:rsidRDefault="00D30CDF" w:rsidP="003A60DC">
                      <w:pPr>
                        <w:spacing w:after="0"/>
                        <w:jc w:val="center"/>
                        <w:rPr>
                          <w:b/>
                          <w:color w:val="800000"/>
                          <w:sz w:val="32"/>
                        </w:rPr>
                      </w:pPr>
                      <w:r w:rsidRPr="00925EE9">
                        <w:rPr>
                          <w:b/>
                          <w:color w:val="800000"/>
                          <w:sz w:val="32"/>
                        </w:rPr>
                        <w:t>Science</w:t>
                      </w:r>
                    </w:p>
                    <w:p w14:paraId="6A70802B" w14:textId="421C5651" w:rsidR="003A60DC" w:rsidRDefault="003A60DC" w:rsidP="003A60DC">
                      <w:pPr>
                        <w:spacing w:after="0"/>
                        <w:jc w:val="both"/>
                        <w:rPr>
                          <w:b/>
                          <w:color w:val="800000"/>
                          <w:sz w:val="32"/>
                        </w:rPr>
                      </w:pPr>
                      <w:r w:rsidRPr="003A60DC">
                        <w:rPr>
                          <w:rFonts w:asciiTheme="minorHAnsi" w:eastAsia="Comic Sans MS" w:hAnsiTheme="minorHAnsi" w:cs="Comic Sans MS"/>
                          <w:b/>
                          <w:sz w:val="18"/>
                          <w:szCs w:val="18"/>
                          <w:u w:val="single"/>
                        </w:rPr>
                        <w:t>Knowledge:</w:t>
                      </w:r>
                    </w:p>
                    <w:p w14:paraId="15646263" w14:textId="77777777" w:rsidR="003A60DC" w:rsidRDefault="003A60DC" w:rsidP="003A60DC">
                      <w:pPr>
                        <w:pStyle w:val="NormalWeb"/>
                        <w:numPr>
                          <w:ilvl w:val="0"/>
                          <w:numId w:val="13"/>
                        </w:numPr>
                        <w:rPr>
                          <w:rFonts w:asciiTheme="minorHAnsi" w:hAnsiTheme="minorHAnsi" w:cstheme="minorHAnsi"/>
                          <w:sz w:val="18"/>
                          <w:szCs w:val="18"/>
                        </w:rPr>
                      </w:pPr>
                      <w:r w:rsidRPr="003A60DC">
                        <w:rPr>
                          <w:rFonts w:asciiTheme="minorHAnsi" w:hAnsiTheme="minorHAnsi" w:cstheme="minorHAnsi"/>
                          <w:sz w:val="18"/>
                          <w:szCs w:val="18"/>
                        </w:rPr>
                        <w:t xml:space="preserve">To explore the important events in the history of space exploration through research. </w:t>
                      </w:r>
                    </w:p>
                    <w:p w14:paraId="113F2090" w14:textId="77777777" w:rsidR="003A60DC" w:rsidRDefault="003A60DC" w:rsidP="003A60DC">
                      <w:pPr>
                        <w:pStyle w:val="NormalWeb"/>
                        <w:numPr>
                          <w:ilvl w:val="0"/>
                          <w:numId w:val="13"/>
                        </w:numPr>
                        <w:rPr>
                          <w:rFonts w:asciiTheme="minorHAnsi" w:hAnsiTheme="minorHAnsi" w:cstheme="minorHAnsi"/>
                          <w:sz w:val="18"/>
                          <w:szCs w:val="18"/>
                        </w:rPr>
                      </w:pPr>
                      <w:r>
                        <w:rPr>
                          <w:rFonts w:asciiTheme="minorHAnsi" w:hAnsiTheme="minorHAnsi" w:cstheme="minorHAnsi"/>
                          <w:sz w:val="18"/>
                          <w:szCs w:val="18"/>
                        </w:rPr>
                        <w:t>T</w:t>
                      </w:r>
                      <w:r w:rsidRPr="003A60DC">
                        <w:rPr>
                          <w:rFonts w:asciiTheme="minorHAnsi" w:hAnsiTheme="minorHAnsi" w:cstheme="minorHAnsi"/>
                          <w:sz w:val="18"/>
                          <w:szCs w:val="18"/>
                        </w:rPr>
                        <w:t xml:space="preserve">o research how ideas about the shape of Earth and its position in the Solar System have changed over time. </w:t>
                      </w:r>
                    </w:p>
                    <w:p w14:paraId="3E7D61F5" w14:textId="77777777" w:rsidR="003A60DC" w:rsidRDefault="003A60DC" w:rsidP="003A60DC">
                      <w:pPr>
                        <w:pStyle w:val="NormalWeb"/>
                        <w:numPr>
                          <w:ilvl w:val="0"/>
                          <w:numId w:val="13"/>
                        </w:numPr>
                        <w:rPr>
                          <w:rFonts w:asciiTheme="minorHAnsi" w:hAnsiTheme="minorHAnsi" w:cstheme="minorHAnsi"/>
                          <w:sz w:val="18"/>
                          <w:szCs w:val="18"/>
                        </w:rPr>
                      </w:pPr>
                      <w:r>
                        <w:rPr>
                          <w:rFonts w:asciiTheme="minorHAnsi" w:hAnsiTheme="minorHAnsi" w:cstheme="minorHAnsi"/>
                          <w:sz w:val="18"/>
                          <w:szCs w:val="18"/>
                        </w:rPr>
                        <w:t>T</w:t>
                      </w:r>
                      <w:r w:rsidRPr="003A60DC">
                        <w:rPr>
                          <w:rFonts w:asciiTheme="minorHAnsi" w:hAnsiTheme="minorHAnsi" w:cstheme="minorHAnsi"/>
                          <w:sz w:val="18"/>
                          <w:szCs w:val="18"/>
                        </w:rPr>
                        <w:t>o investigate how the length of shadows changes over the course of a day and explain how Earth’s rotation causes day and night.</w:t>
                      </w:r>
                    </w:p>
                    <w:p w14:paraId="5FA8D6DC" w14:textId="77777777" w:rsidR="003A60DC" w:rsidRDefault="003A60DC" w:rsidP="003A60DC">
                      <w:pPr>
                        <w:pStyle w:val="NormalWeb"/>
                        <w:numPr>
                          <w:ilvl w:val="0"/>
                          <w:numId w:val="13"/>
                        </w:numPr>
                        <w:rPr>
                          <w:rFonts w:asciiTheme="minorHAnsi" w:hAnsiTheme="minorHAnsi" w:cstheme="minorHAnsi"/>
                          <w:sz w:val="18"/>
                          <w:szCs w:val="18"/>
                        </w:rPr>
                      </w:pPr>
                      <w:r w:rsidRPr="003A60DC">
                        <w:rPr>
                          <w:rFonts w:asciiTheme="minorHAnsi" w:hAnsiTheme="minorHAnsi" w:cstheme="minorHAnsi"/>
                          <w:sz w:val="18"/>
                          <w:szCs w:val="18"/>
                        </w:rPr>
                        <w:t xml:space="preserve">To describe the four seasons and what causes them. </w:t>
                      </w:r>
                    </w:p>
                    <w:p w14:paraId="59C6C6EB" w14:textId="77777777" w:rsidR="003A60DC" w:rsidRDefault="003A60DC" w:rsidP="003A60DC">
                      <w:pPr>
                        <w:pStyle w:val="NormalWeb"/>
                        <w:numPr>
                          <w:ilvl w:val="0"/>
                          <w:numId w:val="13"/>
                        </w:numPr>
                        <w:rPr>
                          <w:rFonts w:asciiTheme="minorHAnsi" w:hAnsiTheme="minorHAnsi" w:cstheme="minorHAnsi"/>
                          <w:sz w:val="18"/>
                          <w:szCs w:val="18"/>
                        </w:rPr>
                      </w:pPr>
                      <w:r w:rsidRPr="003A60DC">
                        <w:rPr>
                          <w:rFonts w:asciiTheme="minorHAnsi" w:hAnsiTheme="minorHAnsi" w:cstheme="minorHAnsi"/>
                          <w:sz w:val="18"/>
                          <w:szCs w:val="18"/>
                        </w:rPr>
                        <w:t>To describe natural and artificial satellites and identify the phases of the Moon</w:t>
                      </w:r>
                      <w:r w:rsidRPr="003A60DC">
                        <w:rPr>
                          <w:rFonts w:asciiTheme="minorHAnsi" w:hAnsiTheme="minorHAnsi" w:cstheme="minorHAnsi"/>
                          <w:sz w:val="18"/>
                          <w:szCs w:val="18"/>
                        </w:rPr>
                        <w:t>.</w:t>
                      </w:r>
                    </w:p>
                    <w:p w14:paraId="34A32CE7" w14:textId="77777777" w:rsidR="003A60DC" w:rsidRPr="003A60DC" w:rsidRDefault="003A60DC" w:rsidP="003A60DC">
                      <w:pPr>
                        <w:pStyle w:val="NormalWeb"/>
                        <w:numPr>
                          <w:ilvl w:val="0"/>
                          <w:numId w:val="13"/>
                        </w:numPr>
                        <w:rPr>
                          <w:rFonts w:asciiTheme="minorHAnsi" w:hAnsiTheme="minorHAnsi" w:cstheme="minorHAnsi"/>
                          <w:sz w:val="18"/>
                          <w:szCs w:val="18"/>
                        </w:rPr>
                      </w:pPr>
                      <w:r w:rsidRPr="003A60DC">
                        <w:rPr>
                          <w:rFonts w:asciiTheme="minorHAnsi" w:hAnsiTheme="minorHAnsi" w:cstheme="minorHAnsi"/>
                          <w:sz w:val="18"/>
                          <w:szCs w:val="18"/>
                        </w:rPr>
                        <w:t>To research and present information about the planets of the Solar System.</w:t>
                      </w:r>
                      <w:r>
                        <w:t xml:space="preserve"> </w:t>
                      </w:r>
                    </w:p>
                    <w:p w14:paraId="3E43C558" w14:textId="77777777" w:rsidR="003A60DC" w:rsidRDefault="003A60DC" w:rsidP="003A60DC">
                      <w:pPr>
                        <w:spacing w:after="0"/>
                        <w:jc w:val="both"/>
                        <w:rPr>
                          <w:rFonts w:asciiTheme="minorHAnsi" w:eastAsia="Comic Sans MS" w:hAnsiTheme="minorHAnsi" w:cs="Comic Sans MS"/>
                          <w:b/>
                          <w:sz w:val="18"/>
                          <w:szCs w:val="18"/>
                          <w:u w:val="single"/>
                        </w:rPr>
                      </w:pPr>
                      <w:r w:rsidRPr="003A60DC">
                        <w:rPr>
                          <w:rFonts w:asciiTheme="minorHAnsi" w:eastAsia="Comic Sans MS" w:hAnsiTheme="minorHAnsi" w:cs="Comic Sans MS"/>
                          <w:b/>
                          <w:sz w:val="18"/>
                          <w:szCs w:val="18"/>
                          <w:u w:val="single"/>
                        </w:rPr>
                        <w:t>Working Scientifically</w:t>
                      </w:r>
                    </w:p>
                    <w:p w14:paraId="7A6B5B57" w14:textId="47B9CEEA" w:rsidR="003A60DC" w:rsidRPr="003A60DC" w:rsidRDefault="003A60DC" w:rsidP="003A60DC">
                      <w:pPr>
                        <w:spacing w:after="0"/>
                        <w:jc w:val="both"/>
                        <w:rPr>
                          <w:rFonts w:asciiTheme="minorHAnsi" w:eastAsia="Times New Roman" w:hAnsiTheme="minorHAnsi" w:cstheme="minorHAnsi"/>
                          <w:sz w:val="18"/>
                          <w:szCs w:val="18"/>
                        </w:rPr>
                      </w:pPr>
                      <w:r>
                        <w:rPr>
                          <w:rFonts w:asciiTheme="minorHAnsi" w:hAnsiTheme="minorHAnsi" w:cstheme="minorHAnsi"/>
                          <w:sz w:val="18"/>
                          <w:szCs w:val="18"/>
                        </w:rPr>
                        <w:t>Re</w:t>
                      </w:r>
                      <w:r w:rsidRPr="003A60DC">
                        <w:rPr>
                          <w:rFonts w:asciiTheme="minorHAnsi" w:hAnsiTheme="minorHAnsi" w:cstheme="minorHAnsi"/>
                          <w:sz w:val="18"/>
                          <w:szCs w:val="18"/>
                        </w:rPr>
                        <w:t>search skill</w:t>
                      </w:r>
                      <w:r>
                        <w:rPr>
                          <w:rFonts w:asciiTheme="minorHAnsi" w:hAnsiTheme="minorHAnsi" w:cstheme="minorHAnsi"/>
                          <w:sz w:val="18"/>
                          <w:szCs w:val="18"/>
                        </w:rPr>
                        <w:t>s, o</w:t>
                      </w:r>
                      <w:r w:rsidRPr="003A60DC">
                        <w:rPr>
                          <w:rFonts w:asciiTheme="minorHAnsi" w:eastAsia="Times New Roman" w:hAnsiTheme="minorHAnsi" w:cstheme="minorHAnsi"/>
                          <w:sz w:val="18"/>
                          <w:szCs w:val="18"/>
                        </w:rPr>
                        <w:t>bserving over time</w:t>
                      </w:r>
                      <w:r>
                        <w:rPr>
                          <w:rFonts w:asciiTheme="minorHAnsi" w:hAnsiTheme="minorHAnsi" w:cstheme="minorHAnsi"/>
                          <w:sz w:val="18"/>
                          <w:szCs w:val="18"/>
                        </w:rPr>
                        <w:t>, c</w:t>
                      </w:r>
                      <w:r w:rsidRPr="003A60DC">
                        <w:rPr>
                          <w:rFonts w:asciiTheme="minorHAnsi" w:eastAsia="Times New Roman" w:hAnsiTheme="minorHAnsi" w:cstheme="minorHAnsi"/>
                          <w:sz w:val="18"/>
                          <w:szCs w:val="18"/>
                        </w:rPr>
                        <w:t>omparing and classifying</w:t>
                      </w:r>
                      <w:r>
                        <w:rPr>
                          <w:rFonts w:asciiTheme="minorHAnsi" w:hAnsiTheme="minorHAnsi" w:cstheme="minorHAnsi"/>
                          <w:sz w:val="18"/>
                          <w:szCs w:val="18"/>
                        </w:rPr>
                        <w:t>, a</w:t>
                      </w:r>
                      <w:r w:rsidRPr="003A60DC">
                        <w:rPr>
                          <w:rFonts w:asciiTheme="minorHAnsi" w:eastAsia="Times New Roman" w:hAnsiTheme="minorHAnsi" w:cstheme="minorHAnsi"/>
                          <w:sz w:val="18"/>
                          <w:szCs w:val="18"/>
                        </w:rPr>
                        <w:t>sking questions</w:t>
                      </w:r>
                      <w:r>
                        <w:rPr>
                          <w:rFonts w:asciiTheme="minorHAnsi" w:hAnsiTheme="minorHAnsi" w:cstheme="minorHAnsi"/>
                          <w:sz w:val="18"/>
                          <w:szCs w:val="18"/>
                        </w:rPr>
                        <w:t>, r</w:t>
                      </w:r>
                      <w:r w:rsidRPr="003A60DC">
                        <w:rPr>
                          <w:rFonts w:asciiTheme="minorHAnsi" w:eastAsia="Times New Roman" w:hAnsiTheme="minorHAnsi" w:cstheme="minorHAnsi"/>
                          <w:sz w:val="18"/>
                          <w:szCs w:val="18"/>
                        </w:rPr>
                        <w:t>ecording findings</w:t>
                      </w:r>
                      <w:r>
                        <w:rPr>
                          <w:rFonts w:asciiTheme="minorHAnsi" w:hAnsiTheme="minorHAnsi" w:cstheme="minorHAnsi"/>
                          <w:sz w:val="18"/>
                          <w:szCs w:val="18"/>
                        </w:rPr>
                        <w:t>, e</w:t>
                      </w:r>
                      <w:r w:rsidRPr="003A60DC">
                        <w:rPr>
                          <w:rFonts w:asciiTheme="minorHAnsi" w:eastAsia="Times New Roman" w:hAnsiTheme="minorHAnsi" w:cstheme="minorHAnsi"/>
                          <w:sz w:val="18"/>
                          <w:szCs w:val="18"/>
                        </w:rPr>
                        <w:t>xplaining scientific processes</w:t>
                      </w:r>
                      <w:r>
                        <w:rPr>
                          <w:rFonts w:asciiTheme="minorHAnsi" w:hAnsiTheme="minorHAnsi" w:cstheme="minorHAnsi"/>
                          <w:sz w:val="18"/>
                          <w:szCs w:val="18"/>
                        </w:rPr>
                        <w:t>, u</w:t>
                      </w:r>
                      <w:r w:rsidRPr="003A60DC">
                        <w:rPr>
                          <w:rFonts w:asciiTheme="minorHAnsi" w:eastAsia="Times New Roman" w:hAnsiTheme="minorHAnsi" w:cstheme="minorHAnsi"/>
                          <w:sz w:val="18"/>
                          <w:szCs w:val="18"/>
                        </w:rPr>
                        <w:t>sing scientific vocabulary</w:t>
                      </w:r>
                      <w:r>
                        <w:rPr>
                          <w:rFonts w:asciiTheme="minorHAnsi" w:hAnsiTheme="minorHAnsi" w:cstheme="minorHAnsi"/>
                          <w:sz w:val="18"/>
                          <w:szCs w:val="18"/>
                        </w:rPr>
                        <w:t>, p</w:t>
                      </w:r>
                      <w:r w:rsidRPr="003A60DC">
                        <w:rPr>
                          <w:rFonts w:asciiTheme="minorHAnsi" w:eastAsia="Times New Roman" w:hAnsiTheme="minorHAnsi" w:cstheme="minorHAnsi"/>
                          <w:sz w:val="18"/>
                          <w:szCs w:val="18"/>
                        </w:rPr>
                        <w:t>resenting information</w:t>
                      </w:r>
                      <w:r>
                        <w:rPr>
                          <w:rFonts w:asciiTheme="minorHAnsi" w:hAnsiTheme="minorHAnsi" w:cstheme="minorHAnsi"/>
                          <w:sz w:val="18"/>
                          <w:szCs w:val="18"/>
                        </w:rPr>
                        <w:t>.</w:t>
                      </w:r>
                    </w:p>
                    <w:p w14:paraId="59DB3847" w14:textId="039C1211" w:rsidR="00D30CDF" w:rsidRPr="003A60DC" w:rsidRDefault="00D30CDF" w:rsidP="00D30CDF">
                      <w:pPr>
                        <w:jc w:val="center"/>
                        <w:rPr>
                          <w:rFonts w:asciiTheme="minorHAnsi" w:eastAsia="Times New Roman" w:hAnsiTheme="minorHAnsi" w:cstheme="minorHAnsi"/>
                          <w:sz w:val="18"/>
                          <w:szCs w:val="18"/>
                        </w:rPr>
                      </w:pPr>
                    </w:p>
                  </w:txbxContent>
                </v:textbox>
              </v:shape>
            </w:pict>
          </mc:Fallback>
        </mc:AlternateContent>
      </w:r>
      <w:r w:rsidR="006F2B08" w:rsidRPr="00B116D8">
        <w:rPr>
          <w:noProof/>
          <w:sz w:val="28"/>
        </w:rPr>
        <mc:AlternateContent>
          <mc:Choice Requires="wps">
            <w:drawing>
              <wp:anchor distT="45720" distB="45720" distL="114300" distR="114300" simplePos="0" relativeHeight="251659264" behindDoc="0" locked="0" layoutInCell="1" allowOverlap="1" wp14:anchorId="6461E8E3" wp14:editId="1B3044E1">
                <wp:simplePos x="0" y="0"/>
                <wp:positionH relativeFrom="column">
                  <wp:posOffset>-240112</wp:posOffset>
                </wp:positionH>
                <wp:positionV relativeFrom="paragraph">
                  <wp:posOffset>-266426</wp:posOffset>
                </wp:positionV>
                <wp:extent cx="3291840" cy="2091937"/>
                <wp:effectExtent l="19050" t="19050" r="22860"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091937"/>
                        </a:xfrm>
                        <a:prstGeom prst="rect">
                          <a:avLst/>
                        </a:prstGeom>
                        <a:solidFill>
                          <a:srgbClr val="FFFFFF"/>
                        </a:solidFill>
                        <a:ln w="38100">
                          <a:solidFill>
                            <a:srgbClr val="800000"/>
                          </a:solidFill>
                          <a:miter lim="800000"/>
                          <a:headEnd/>
                          <a:tailEnd/>
                        </a:ln>
                      </wps:spPr>
                      <wps:txbx>
                        <w:txbxContent>
                          <w:p w14:paraId="621F52D5" w14:textId="77777777" w:rsidR="00D30CDF" w:rsidRPr="00925EE9" w:rsidRDefault="00D30CDF" w:rsidP="000A4C82">
                            <w:pPr>
                              <w:spacing w:after="0"/>
                              <w:jc w:val="center"/>
                              <w:rPr>
                                <w:b/>
                                <w:color w:val="800000"/>
                                <w:sz w:val="32"/>
                              </w:rPr>
                            </w:pPr>
                            <w:r w:rsidRPr="00925EE9">
                              <w:rPr>
                                <w:b/>
                                <w:color w:val="800000"/>
                                <w:sz w:val="32"/>
                              </w:rPr>
                              <w:t>English</w:t>
                            </w:r>
                          </w:p>
                          <w:p w14:paraId="67660816" w14:textId="77777777" w:rsidR="000944C2" w:rsidRPr="000944C2" w:rsidRDefault="000944C2" w:rsidP="000944C2">
                            <w:pPr>
                              <w:pStyle w:val="ListParagraph"/>
                              <w:numPr>
                                <w:ilvl w:val="0"/>
                                <w:numId w:val="9"/>
                              </w:numPr>
                              <w:rPr>
                                <w:sz w:val="18"/>
                              </w:rPr>
                            </w:pPr>
                            <w:r w:rsidRPr="000944C2">
                              <w:rPr>
                                <w:sz w:val="18"/>
                              </w:rPr>
                              <w:t>Use fronted adverbials to start sentences and show time, place or manner.</w:t>
                            </w:r>
                          </w:p>
                          <w:p w14:paraId="53697512" w14:textId="77777777" w:rsidR="000944C2" w:rsidRPr="000944C2" w:rsidRDefault="000944C2" w:rsidP="000944C2">
                            <w:pPr>
                              <w:pStyle w:val="ListParagraph"/>
                              <w:numPr>
                                <w:ilvl w:val="0"/>
                                <w:numId w:val="9"/>
                              </w:numPr>
                              <w:rPr>
                                <w:sz w:val="18"/>
                              </w:rPr>
                            </w:pPr>
                            <w:r w:rsidRPr="000944C2">
                              <w:rPr>
                                <w:sz w:val="18"/>
                              </w:rPr>
                              <w:t>Write complex sentences using a range of conjunctions.</w:t>
                            </w:r>
                          </w:p>
                          <w:p w14:paraId="6623CC77" w14:textId="77777777" w:rsidR="000944C2" w:rsidRPr="000944C2" w:rsidRDefault="000944C2" w:rsidP="000944C2">
                            <w:pPr>
                              <w:pStyle w:val="ListParagraph"/>
                              <w:numPr>
                                <w:ilvl w:val="0"/>
                                <w:numId w:val="9"/>
                              </w:numPr>
                              <w:rPr>
                                <w:sz w:val="18"/>
                              </w:rPr>
                            </w:pPr>
                            <w:r w:rsidRPr="000944C2">
                              <w:rPr>
                                <w:sz w:val="18"/>
                              </w:rPr>
                              <w:t>Include embedded relative clauses to add extra information.</w:t>
                            </w:r>
                          </w:p>
                          <w:p w14:paraId="5830D456" w14:textId="77777777" w:rsidR="000944C2" w:rsidRPr="000944C2" w:rsidRDefault="000944C2" w:rsidP="000944C2">
                            <w:pPr>
                              <w:pStyle w:val="ListParagraph"/>
                              <w:numPr>
                                <w:ilvl w:val="0"/>
                                <w:numId w:val="9"/>
                              </w:numPr>
                              <w:rPr>
                                <w:sz w:val="18"/>
                              </w:rPr>
                            </w:pPr>
                            <w:r w:rsidRPr="000944C2">
                              <w:rPr>
                                <w:sz w:val="18"/>
                              </w:rPr>
                              <w:t>Use the passive voice appropriately in writing.</w:t>
                            </w:r>
                          </w:p>
                          <w:p w14:paraId="3FF84A45" w14:textId="77777777" w:rsidR="000944C2" w:rsidRPr="000944C2" w:rsidRDefault="000944C2" w:rsidP="000944C2">
                            <w:pPr>
                              <w:pStyle w:val="ListParagraph"/>
                              <w:numPr>
                                <w:ilvl w:val="0"/>
                                <w:numId w:val="9"/>
                              </w:numPr>
                              <w:rPr>
                                <w:sz w:val="18"/>
                              </w:rPr>
                            </w:pPr>
                            <w:r w:rsidRPr="000944C2">
                              <w:rPr>
                                <w:sz w:val="18"/>
                              </w:rPr>
                              <w:t>Plan, draft and write narratives in different genres, including setting, characters and plot.</w:t>
                            </w:r>
                          </w:p>
                          <w:p w14:paraId="22C03AE9" w14:textId="77777777" w:rsidR="000944C2" w:rsidRPr="000944C2" w:rsidRDefault="000944C2" w:rsidP="000944C2">
                            <w:pPr>
                              <w:pStyle w:val="ListParagraph"/>
                              <w:numPr>
                                <w:ilvl w:val="0"/>
                                <w:numId w:val="9"/>
                              </w:numPr>
                              <w:rPr>
                                <w:sz w:val="18"/>
                              </w:rPr>
                            </w:pPr>
                            <w:r w:rsidRPr="000944C2">
                              <w:rPr>
                                <w:sz w:val="18"/>
                              </w:rPr>
                              <w:t>Organise writing into clear paragraphs for cohesion and structure.</w:t>
                            </w:r>
                          </w:p>
                          <w:p w14:paraId="0B29120B" w14:textId="77777777" w:rsidR="000944C2" w:rsidRPr="000944C2" w:rsidRDefault="000944C2" w:rsidP="000944C2">
                            <w:pPr>
                              <w:pStyle w:val="ListParagraph"/>
                              <w:numPr>
                                <w:ilvl w:val="0"/>
                                <w:numId w:val="9"/>
                              </w:numPr>
                              <w:rPr>
                                <w:sz w:val="18"/>
                              </w:rPr>
                            </w:pPr>
                            <w:r w:rsidRPr="000944C2">
                              <w:rPr>
                                <w:sz w:val="18"/>
                              </w:rPr>
                              <w:t>Use varied sentence structures and ambitious vocabulary to engage the reader.</w:t>
                            </w:r>
                          </w:p>
                          <w:p w14:paraId="41A5E57F" w14:textId="77777777" w:rsidR="000944C2" w:rsidRPr="000944C2" w:rsidRDefault="000944C2" w:rsidP="000944C2">
                            <w:pPr>
                              <w:pStyle w:val="ListParagraph"/>
                              <w:rPr>
                                <w:sz w:val="18"/>
                              </w:rPr>
                            </w:pPr>
                          </w:p>
                          <w:p w14:paraId="2B638163" w14:textId="14620724" w:rsidR="00040705" w:rsidRPr="00040705" w:rsidRDefault="000944C2" w:rsidP="000944C2">
                            <w:pPr>
                              <w:pStyle w:val="ListParagraph"/>
                              <w:numPr>
                                <w:ilvl w:val="0"/>
                                <w:numId w:val="9"/>
                              </w:numPr>
                              <w:rPr>
                                <w:sz w:val="18"/>
                              </w:rPr>
                            </w:pPr>
                            <w:r w:rsidRPr="000944C2">
                              <w:rPr>
                                <w:sz w:val="18"/>
                              </w:rPr>
                              <w:t>Edit and improve writing for accuracy, clarity and effect.</w:t>
                            </w:r>
                          </w:p>
                          <w:p w14:paraId="31508C63" w14:textId="236782EA" w:rsidR="00365CC2" w:rsidRPr="00365CC2" w:rsidRDefault="00040705" w:rsidP="000944C2">
                            <w:pPr>
                              <w:pStyle w:val="ListParagraph"/>
                              <w:numPr>
                                <w:ilvl w:val="0"/>
                                <w:numId w:val="9"/>
                              </w:numPr>
                              <w:rPr>
                                <w:sz w:val="18"/>
                              </w:rPr>
                            </w:pPr>
                            <w:r w:rsidRPr="00040705">
                              <w:rPr>
                                <w:sz w:val="18"/>
                              </w:rPr>
                              <w:t>Edit and improve writing for accuracy, clarity and impact.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1E8E3" id="_x0000_s1036" type="#_x0000_t202" style="position:absolute;left:0;text-align:left;margin-left:-18.9pt;margin-top:-21pt;width:259.2pt;height:164.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" strokecolor="maroon" strokeweight="3pt">
                <v:textbox>
                  <w:txbxContent>
                    <w:p w14:paraId="621F52D5" w14:textId="77777777" w:rsidR="00D30CDF" w:rsidRPr="00925EE9" w:rsidRDefault="00D30CDF" w:rsidP="000A4C82">
                      <w:pPr>
                        <w:spacing w:after="0"/>
                        <w:jc w:val="center"/>
                        <w:rPr>
                          <w:b/>
                          <w:color w:val="800000"/>
                          <w:sz w:val="32"/>
                        </w:rPr>
                      </w:pPr>
                      <w:r w:rsidRPr="00925EE9">
                        <w:rPr>
                          <w:b/>
                          <w:color w:val="800000"/>
                          <w:sz w:val="32"/>
                        </w:rPr>
                        <w:t>English</w:t>
                      </w:r>
                    </w:p>
                    <w:p w14:paraId="67660816" w14:textId="77777777" w:rsidR="000944C2" w:rsidRPr="000944C2" w:rsidRDefault="000944C2" w:rsidP="000944C2">
                      <w:pPr>
                        <w:pStyle w:val="ListParagraph"/>
                        <w:numPr>
                          <w:ilvl w:val="0"/>
                          <w:numId w:val="9"/>
                        </w:numPr>
                        <w:rPr>
                          <w:sz w:val="18"/>
                        </w:rPr>
                      </w:pPr>
                      <w:r w:rsidRPr="000944C2">
                        <w:rPr>
                          <w:sz w:val="18"/>
                        </w:rPr>
                        <w:t>Use fronted adverbials to start sentences and show time, place or manner.</w:t>
                      </w:r>
                    </w:p>
                    <w:p w14:paraId="53697512" w14:textId="77777777" w:rsidR="000944C2" w:rsidRPr="000944C2" w:rsidRDefault="000944C2" w:rsidP="000944C2">
                      <w:pPr>
                        <w:pStyle w:val="ListParagraph"/>
                        <w:numPr>
                          <w:ilvl w:val="0"/>
                          <w:numId w:val="9"/>
                        </w:numPr>
                        <w:rPr>
                          <w:sz w:val="18"/>
                        </w:rPr>
                      </w:pPr>
                      <w:r w:rsidRPr="000944C2">
                        <w:rPr>
                          <w:sz w:val="18"/>
                        </w:rPr>
                        <w:t>Write complex sentences using a range of conjunctions.</w:t>
                      </w:r>
                    </w:p>
                    <w:p w14:paraId="6623CC77" w14:textId="77777777" w:rsidR="000944C2" w:rsidRPr="000944C2" w:rsidRDefault="000944C2" w:rsidP="000944C2">
                      <w:pPr>
                        <w:pStyle w:val="ListParagraph"/>
                        <w:numPr>
                          <w:ilvl w:val="0"/>
                          <w:numId w:val="9"/>
                        </w:numPr>
                        <w:rPr>
                          <w:sz w:val="18"/>
                        </w:rPr>
                      </w:pPr>
                      <w:r w:rsidRPr="000944C2">
                        <w:rPr>
                          <w:sz w:val="18"/>
                        </w:rPr>
                        <w:t>Include embedded relative clauses to add extra information.</w:t>
                      </w:r>
                    </w:p>
                    <w:p w14:paraId="5830D456" w14:textId="77777777" w:rsidR="000944C2" w:rsidRPr="000944C2" w:rsidRDefault="000944C2" w:rsidP="000944C2">
                      <w:pPr>
                        <w:pStyle w:val="ListParagraph"/>
                        <w:numPr>
                          <w:ilvl w:val="0"/>
                          <w:numId w:val="9"/>
                        </w:numPr>
                        <w:rPr>
                          <w:sz w:val="18"/>
                        </w:rPr>
                      </w:pPr>
                      <w:r w:rsidRPr="000944C2">
                        <w:rPr>
                          <w:sz w:val="18"/>
                        </w:rPr>
                        <w:t>Use the passive voice appropriately in writing.</w:t>
                      </w:r>
                    </w:p>
                    <w:p w14:paraId="3FF84A45" w14:textId="77777777" w:rsidR="000944C2" w:rsidRPr="000944C2" w:rsidRDefault="000944C2" w:rsidP="000944C2">
                      <w:pPr>
                        <w:pStyle w:val="ListParagraph"/>
                        <w:numPr>
                          <w:ilvl w:val="0"/>
                          <w:numId w:val="9"/>
                        </w:numPr>
                        <w:rPr>
                          <w:sz w:val="18"/>
                        </w:rPr>
                      </w:pPr>
                      <w:r w:rsidRPr="000944C2">
                        <w:rPr>
                          <w:sz w:val="18"/>
                        </w:rPr>
                        <w:t>Plan, draft and write narratives in different genres, including setting, characters and plot.</w:t>
                      </w:r>
                    </w:p>
                    <w:p w14:paraId="22C03AE9" w14:textId="77777777" w:rsidR="000944C2" w:rsidRPr="000944C2" w:rsidRDefault="000944C2" w:rsidP="000944C2">
                      <w:pPr>
                        <w:pStyle w:val="ListParagraph"/>
                        <w:numPr>
                          <w:ilvl w:val="0"/>
                          <w:numId w:val="9"/>
                        </w:numPr>
                        <w:rPr>
                          <w:sz w:val="18"/>
                        </w:rPr>
                      </w:pPr>
                      <w:r w:rsidRPr="000944C2">
                        <w:rPr>
                          <w:sz w:val="18"/>
                        </w:rPr>
                        <w:t>Organise writing into clear paragraphs for cohesion and structure.</w:t>
                      </w:r>
                    </w:p>
                    <w:p w14:paraId="0B29120B" w14:textId="77777777" w:rsidR="000944C2" w:rsidRPr="000944C2" w:rsidRDefault="000944C2" w:rsidP="000944C2">
                      <w:pPr>
                        <w:pStyle w:val="ListParagraph"/>
                        <w:numPr>
                          <w:ilvl w:val="0"/>
                          <w:numId w:val="9"/>
                        </w:numPr>
                        <w:rPr>
                          <w:sz w:val="18"/>
                        </w:rPr>
                      </w:pPr>
                      <w:r w:rsidRPr="000944C2">
                        <w:rPr>
                          <w:sz w:val="18"/>
                        </w:rPr>
                        <w:t>Use varied sentence structures and ambitious vocabulary to engage the reader.</w:t>
                      </w:r>
                    </w:p>
                    <w:p w14:paraId="41A5E57F" w14:textId="77777777" w:rsidR="000944C2" w:rsidRPr="000944C2" w:rsidRDefault="000944C2" w:rsidP="000944C2">
                      <w:pPr>
                        <w:pStyle w:val="ListParagraph"/>
                        <w:rPr>
                          <w:sz w:val="18"/>
                        </w:rPr>
                      </w:pPr>
                    </w:p>
                    <w:p w14:paraId="2B638163" w14:textId="14620724" w:rsidR="00040705" w:rsidRPr="00040705" w:rsidRDefault="000944C2" w:rsidP="000944C2">
                      <w:pPr>
                        <w:pStyle w:val="ListParagraph"/>
                        <w:numPr>
                          <w:ilvl w:val="0"/>
                          <w:numId w:val="9"/>
                        </w:numPr>
                        <w:rPr>
                          <w:sz w:val="18"/>
                        </w:rPr>
                      </w:pPr>
                      <w:r w:rsidRPr="000944C2">
                        <w:rPr>
                          <w:sz w:val="18"/>
                        </w:rPr>
                        <w:t>Edit and improve writing for accuracy, clarity and effect.</w:t>
                      </w:r>
                    </w:p>
                    <w:p w14:paraId="31508C63" w14:textId="236782EA" w:rsidR="00365CC2" w:rsidRPr="00365CC2" w:rsidRDefault="00040705" w:rsidP="000944C2">
                      <w:pPr>
                        <w:pStyle w:val="ListParagraph"/>
                        <w:numPr>
                          <w:ilvl w:val="0"/>
                          <w:numId w:val="9"/>
                        </w:numPr>
                        <w:rPr>
                          <w:sz w:val="18"/>
                        </w:rPr>
                      </w:pPr>
                      <w:r w:rsidRPr="00040705">
                        <w:rPr>
                          <w:sz w:val="18"/>
                        </w:rPr>
                        <w:t>Edit and improve writing for accuracy, clarity and impact.</w:t>
                      </w:r>
                    </w:p>
                  </w:txbxContent>
                </v:textbox>
              </v:shape>
            </w:pict>
          </mc:Fallback>
        </mc:AlternateContent>
      </w:r>
      <w:r w:rsidR="00134C3F">
        <w:rPr>
          <w:noProof/>
        </w:rPr>
        <w:drawing>
          <wp:anchor distT="0" distB="0" distL="114300" distR="114300" simplePos="0" relativeHeight="251679744" behindDoc="1" locked="0" layoutInCell="1" allowOverlap="1" wp14:anchorId="25CF1B3F" wp14:editId="1554F982">
            <wp:simplePos x="0" y="0"/>
            <wp:positionH relativeFrom="margin">
              <wp:align>center</wp:align>
            </wp:positionH>
            <wp:positionV relativeFrom="paragraph">
              <wp:posOffset>-266700</wp:posOffset>
            </wp:positionV>
            <wp:extent cx="1051560" cy="1026914"/>
            <wp:effectExtent l="0" t="0" r="0"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lum bright="70000" contrast="-70000"/>
                      <a:extLst>
                        <a:ext uri="{28A0092B-C50C-407E-A947-70E740481C1C}">
                          <a14:useLocalDpi xmlns:a14="http://schemas.microsoft.com/office/drawing/2010/main" val="0"/>
                        </a:ext>
                      </a:extLst>
                    </a:blip>
                    <a:stretch>
                      <a:fillRect/>
                    </a:stretch>
                  </pic:blipFill>
                  <pic:spPr>
                    <a:xfrm>
                      <a:off x="0" y="0"/>
                      <a:ext cx="1051560" cy="1026914"/>
                    </a:xfrm>
                    <a:prstGeom prst="rect">
                      <a:avLst/>
                    </a:prstGeom>
                  </pic:spPr>
                </pic:pic>
              </a:graphicData>
            </a:graphic>
            <wp14:sizeRelH relativeFrom="margin">
              <wp14:pctWidth>0</wp14:pctWidth>
            </wp14:sizeRelH>
            <wp14:sizeRelV relativeFrom="margin">
              <wp14:pctHeight>0</wp14:pctHeight>
            </wp14:sizeRelV>
          </wp:anchor>
        </w:drawing>
      </w:r>
      <w:r w:rsidR="008C3C42">
        <w:rPr>
          <w:rFonts w:asciiTheme="minorHAnsi" w:eastAsia="Comic Sans MS" w:hAnsiTheme="minorHAnsi" w:cs="Comic Sans MS"/>
          <w:b/>
          <w:sz w:val="40"/>
          <w:szCs w:val="32"/>
          <w:u w:val="single"/>
        </w:rPr>
        <w:t>Year 5</w:t>
      </w:r>
      <w:r w:rsidR="00925EE9" w:rsidRPr="00B116D8">
        <w:rPr>
          <w:rFonts w:asciiTheme="minorHAnsi" w:eastAsia="Comic Sans MS" w:hAnsiTheme="minorHAnsi" w:cs="Comic Sans MS"/>
          <w:b/>
          <w:sz w:val="40"/>
          <w:szCs w:val="32"/>
          <w:u w:val="single"/>
        </w:rPr>
        <w:t xml:space="preserve"> Curriculum Overview</w:t>
      </w:r>
    </w:p>
    <w:p w14:paraId="065D26DA" w14:textId="3781D362" w:rsidR="00D848B7" w:rsidRPr="00B116D8" w:rsidRDefault="00DB1181" w:rsidP="00F15ABE">
      <w:pPr>
        <w:jc w:val="center"/>
        <w:rPr>
          <w:rFonts w:asciiTheme="minorHAnsi" w:eastAsia="Comic Sans MS" w:hAnsiTheme="minorHAnsi" w:cs="Comic Sans MS"/>
          <w:b/>
          <w:sz w:val="40"/>
          <w:szCs w:val="32"/>
          <w:u w:val="single"/>
        </w:rPr>
      </w:pPr>
      <w:r>
        <w:rPr>
          <w:rFonts w:asciiTheme="minorHAnsi" w:eastAsia="Comic Sans MS" w:hAnsiTheme="minorHAnsi" w:cs="Comic Sans MS"/>
          <w:b/>
          <w:sz w:val="40"/>
          <w:szCs w:val="32"/>
          <w:u w:val="single"/>
        </w:rPr>
        <w:t>Spring 2</w:t>
      </w:r>
    </w:p>
    <w:p w14:paraId="3EA8404D" w14:textId="77777777" w:rsidR="00F15ABE" w:rsidRDefault="00134C3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61312" behindDoc="0" locked="0" layoutInCell="1" allowOverlap="1" wp14:anchorId="77F4BDD9" wp14:editId="032434EF">
                <wp:simplePos x="0" y="0"/>
                <wp:positionH relativeFrom="margin">
                  <wp:posOffset>3229610</wp:posOffset>
                </wp:positionH>
                <wp:positionV relativeFrom="paragraph">
                  <wp:posOffset>209550</wp:posOffset>
                </wp:positionV>
                <wp:extent cx="3307715" cy="3032125"/>
                <wp:effectExtent l="19050" t="19050" r="26035" b="158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3032125"/>
                        </a:xfrm>
                        <a:prstGeom prst="rect">
                          <a:avLst/>
                        </a:prstGeom>
                        <a:solidFill>
                          <a:srgbClr val="FFFFFF"/>
                        </a:solidFill>
                        <a:ln w="38100">
                          <a:solidFill>
                            <a:srgbClr val="800000"/>
                          </a:solidFill>
                          <a:miter lim="800000"/>
                          <a:headEnd/>
                          <a:tailEnd/>
                        </a:ln>
                      </wps:spPr>
                      <wps:txbx>
                        <w:txbxContent>
                          <w:p w14:paraId="308F74E2" w14:textId="77777777" w:rsidR="00D30CDF" w:rsidRPr="00925EE9" w:rsidRDefault="00D30CDF" w:rsidP="000A4C82">
                            <w:pPr>
                              <w:spacing w:after="0"/>
                              <w:jc w:val="center"/>
                              <w:rPr>
                                <w:b/>
                                <w:color w:val="800000"/>
                                <w:sz w:val="32"/>
                              </w:rPr>
                            </w:pPr>
                            <w:r w:rsidRPr="00925EE9">
                              <w:rPr>
                                <w:b/>
                                <w:color w:val="800000"/>
                                <w:sz w:val="32"/>
                              </w:rPr>
                              <w:t>Maths</w:t>
                            </w:r>
                          </w:p>
                          <w:p w14:paraId="48983475"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Add and subtract whole numbers with more than 4 digits using formal written methods.</w:t>
                            </w:r>
                          </w:p>
                          <w:p w14:paraId="21B40E38"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Add and subtract numbers with up to 3 decimal places.</w:t>
                            </w:r>
                          </w:p>
                          <w:p w14:paraId="6E97CD8C"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Solve multi-step problems, choosing the correct operation.</w:t>
                            </w:r>
                          </w:p>
                          <w:p w14:paraId="5A079498"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Use rounding to check answers and estimate.</w:t>
                            </w:r>
                          </w:p>
                          <w:p w14:paraId="75995C8F"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Multiply and divide numbers using formal written methods.</w:t>
                            </w:r>
                          </w:p>
                          <w:p w14:paraId="41A0458F"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Multiply and divide mentally using known facts.</w:t>
                            </w:r>
                          </w:p>
                          <w:p w14:paraId="608E7EF6"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Solve multi-step problems, including scaling and larger numbers.</w:t>
                            </w:r>
                          </w:p>
                          <w:p w14:paraId="635D3E9A"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Compare and order fractions, including improper fractions.</w:t>
                            </w:r>
                          </w:p>
                          <w:p w14:paraId="6EB15A85"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Add and subtract fractions with the same denominator.</w:t>
                            </w:r>
                          </w:p>
                          <w:p w14:paraId="5362B695"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Recognise and use equivalent fractions.</w:t>
                            </w:r>
                          </w:p>
                          <w:p w14:paraId="55D6349D"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Solve problems involving fractions of quantities.</w:t>
                            </w:r>
                          </w:p>
                          <w:p w14:paraId="71EE4A04" w14:textId="26DA1CCF"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Convert between fractions, decimals and percentages.</w:t>
                            </w:r>
                          </w:p>
                          <w:p w14:paraId="0EF4022F" w14:textId="77777777" w:rsid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Solve problems using fractions, decimals and percentages.</w:t>
                            </w:r>
                          </w:p>
                          <w:p w14:paraId="3EA48FA8" w14:textId="7BBCA432" w:rsidR="002212E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Order and compare fractions, decimals and percentages.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4BDD9" id="_x0000_s1037" type="#_x0000_t202" style="position:absolute;left:0;text-align:left;margin-left:254.3pt;margin-top:16.5pt;width:260.45pt;height:238.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" strokecolor="maroon" strokeweight="3pt">
                <v:textbox>
                  <w:txbxContent>
                    <w:p w14:paraId="308F74E2" w14:textId="77777777" w:rsidR="00D30CDF" w:rsidRPr="00925EE9" w:rsidRDefault="00D30CDF" w:rsidP="000A4C82">
                      <w:pPr>
                        <w:spacing w:after="0"/>
                        <w:jc w:val="center"/>
                        <w:rPr>
                          <w:b/>
                          <w:color w:val="800000"/>
                          <w:sz w:val="32"/>
                        </w:rPr>
                      </w:pPr>
                      <w:r w:rsidRPr="00925EE9">
                        <w:rPr>
                          <w:b/>
                          <w:color w:val="800000"/>
                          <w:sz w:val="32"/>
                        </w:rPr>
                        <w:t>Maths</w:t>
                      </w:r>
                    </w:p>
                    <w:p w14:paraId="48983475"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Add and subtract whole numbers with more than 4 digits using formal written methods.</w:t>
                      </w:r>
                    </w:p>
                    <w:p w14:paraId="21B40E38"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Add and subtract numbers with up to 3 decimal places.</w:t>
                      </w:r>
                    </w:p>
                    <w:p w14:paraId="6E97CD8C"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Solve multi-step problems, choosing the correct operation.</w:t>
                      </w:r>
                    </w:p>
                    <w:p w14:paraId="5A079498"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Use rounding to check answers and estimate.</w:t>
                      </w:r>
                    </w:p>
                    <w:p w14:paraId="75995C8F"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Multiply and divide numbers using formal written methods.</w:t>
                      </w:r>
                    </w:p>
                    <w:p w14:paraId="41A0458F"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Multiply and divide mentally using known facts.</w:t>
                      </w:r>
                    </w:p>
                    <w:p w14:paraId="608E7EF6"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Solve multi-step problems, including scaling and larger numbers.</w:t>
                      </w:r>
                    </w:p>
                    <w:p w14:paraId="635D3E9A"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Compare and order fractions, including improper fractions.</w:t>
                      </w:r>
                    </w:p>
                    <w:p w14:paraId="6EB15A85"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Add and subtract fractions with the same denominator.</w:t>
                      </w:r>
                    </w:p>
                    <w:p w14:paraId="5362B695"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Recognise and use equivalent fractions.</w:t>
                      </w:r>
                    </w:p>
                    <w:p w14:paraId="55D6349D" w14:textId="77777777"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Solve problems involving fractions of quantities.</w:t>
                      </w:r>
                    </w:p>
                    <w:p w14:paraId="71EE4A04" w14:textId="26DA1CCF"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Convert between fractions, decimals and percentages.</w:t>
                      </w:r>
                    </w:p>
                    <w:p w14:paraId="0EF4022F" w14:textId="77777777" w:rsid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Solve problems using fractions, decimals and percentages.</w:t>
                      </w:r>
                    </w:p>
                    <w:p w14:paraId="3EA48FA8" w14:textId="7BBCA432" w:rsidR="002212E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Order and compare fractions, decimals and percentages.</w:t>
                      </w:r>
                    </w:p>
                  </w:txbxContent>
                </v:textbox>
                <w10:wrap type="square" anchorx="margin"/>
              </v:shape>
            </w:pict>
          </mc:Fallback>
        </mc:AlternateContent>
      </w:r>
    </w:p>
    <w:p w14:paraId="57B7B246" w14:textId="7C71C14D" w:rsidR="00B116D8" w:rsidRPr="00B116D8" w:rsidRDefault="00AF0CA8" w:rsidP="007A62F6">
      <w:pPr>
        <w:widowControl/>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75648" behindDoc="0" locked="0" layoutInCell="1" allowOverlap="1" wp14:anchorId="34990E88" wp14:editId="7879B0C3">
                <wp:simplePos x="0" y="0"/>
                <wp:positionH relativeFrom="margin">
                  <wp:posOffset>-279584</wp:posOffset>
                </wp:positionH>
                <wp:positionV relativeFrom="paragraph">
                  <wp:posOffset>3998507</wp:posOffset>
                </wp:positionV>
                <wp:extent cx="3312160" cy="1392192"/>
                <wp:effectExtent l="19050" t="19050" r="21590"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1392192"/>
                        </a:xfrm>
                        <a:prstGeom prst="rect">
                          <a:avLst/>
                        </a:prstGeom>
                        <a:solidFill>
                          <a:srgbClr val="FFFFFF"/>
                        </a:solidFill>
                        <a:ln w="38100">
                          <a:solidFill>
                            <a:srgbClr val="800000"/>
                          </a:solidFill>
                          <a:miter lim="800000"/>
                          <a:headEnd/>
                          <a:tailEnd/>
                        </a:ln>
                      </wps:spPr>
                      <wps:txbx>
                        <w:txbxContent>
                          <w:p w14:paraId="4F61270C" w14:textId="77777777" w:rsidR="00B5504C" w:rsidRDefault="006746EB" w:rsidP="000A4C82">
                            <w:pPr>
                              <w:spacing w:after="0"/>
                              <w:jc w:val="center"/>
                              <w:rPr>
                                <w:b/>
                                <w:color w:val="800000"/>
                                <w:sz w:val="32"/>
                              </w:rPr>
                            </w:pPr>
                            <w:r>
                              <w:rPr>
                                <w:b/>
                                <w:color w:val="800000"/>
                                <w:sz w:val="32"/>
                              </w:rPr>
                              <w:t>RE</w:t>
                            </w:r>
                          </w:p>
                          <w:p w14:paraId="11BC84AD" w14:textId="77777777" w:rsidR="00AF0CA8" w:rsidRDefault="00AF0CA8" w:rsidP="00AF0CA8">
                            <w:pPr>
                              <w:pStyle w:val="NormalWeb"/>
                              <w:spacing w:before="0" w:beforeAutospacing="0" w:after="0" w:afterAutospacing="0"/>
                              <w:rPr>
                                <w:rFonts w:ascii="BPreplay" w:eastAsiaTheme="minorHAnsi" w:hAnsi="BPreplay" w:cs="BPreplay"/>
                                <w:color w:val="000000"/>
                                <w:sz w:val="18"/>
                                <w:szCs w:val="18"/>
                                <w:lang w:eastAsia="en-US"/>
                              </w:rPr>
                            </w:pPr>
                            <w:proofErr w:type="gramStart"/>
                            <w:r>
                              <w:rPr>
                                <w:rFonts w:hAnsi="Symbol"/>
                              </w:rPr>
                              <w:t></w:t>
                            </w:r>
                            <w:r>
                              <w:t xml:space="preserve">  </w:t>
                            </w:r>
                            <w:r w:rsidRPr="00AF0CA8">
                              <w:rPr>
                                <w:rFonts w:ascii="BPreplay" w:eastAsiaTheme="minorHAnsi" w:hAnsi="BPreplay" w:cs="BPreplay"/>
                                <w:color w:val="000000"/>
                                <w:sz w:val="18"/>
                                <w:szCs w:val="18"/>
                                <w:lang w:eastAsia="en-US"/>
                              </w:rPr>
                              <w:t>Understand</w:t>
                            </w:r>
                            <w:proofErr w:type="gramEnd"/>
                            <w:r w:rsidRPr="00AF0CA8">
                              <w:rPr>
                                <w:rFonts w:ascii="BPreplay" w:eastAsiaTheme="minorHAnsi" w:hAnsi="BPreplay" w:cs="BPreplay"/>
                                <w:color w:val="000000"/>
                                <w:sz w:val="18"/>
                                <w:szCs w:val="18"/>
                                <w:lang w:eastAsia="en-US"/>
                              </w:rPr>
                              <w:t xml:space="preserve"> key beliefs and practices of Muslims in Britain today and how these shape daily life.</w:t>
                            </w:r>
                          </w:p>
                          <w:p w14:paraId="09F11FB5" w14:textId="36AC7976" w:rsidR="00AF0CA8" w:rsidRPr="00AF0CA8" w:rsidRDefault="00AF0CA8" w:rsidP="00AF0CA8">
                            <w:pPr>
                              <w:pStyle w:val="NormalWeb"/>
                              <w:spacing w:before="0" w:beforeAutospacing="0" w:after="0" w:afterAutospacing="0"/>
                              <w:rPr>
                                <w:rFonts w:ascii="BPreplay" w:eastAsiaTheme="minorHAnsi" w:hAnsi="BPreplay" w:cs="BPreplay"/>
                                <w:color w:val="000000"/>
                                <w:sz w:val="18"/>
                                <w:szCs w:val="18"/>
                                <w:lang w:eastAsia="en-US"/>
                              </w:rPr>
                            </w:pPr>
                            <w:proofErr w:type="gramStart"/>
                            <w:r>
                              <w:rPr>
                                <w:rFonts w:hAnsi="Symbol"/>
                              </w:rPr>
                              <w:t></w:t>
                            </w:r>
                            <w:r>
                              <w:t xml:space="preserve">  </w:t>
                            </w:r>
                            <w:r w:rsidRPr="00AF0CA8">
                              <w:rPr>
                                <w:rFonts w:ascii="BPreplay" w:eastAsiaTheme="minorHAnsi" w:hAnsi="BPreplay" w:cs="BPreplay"/>
                                <w:color w:val="000000"/>
                                <w:sz w:val="18"/>
                                <w:szCs w:val="18"/>
                                <w:lang w:eastAsia="en-US"/>
                              </w:rPr>
                              <w:t>Explore</w:t>
                            </w:r>
                            <w:proofErr w:type="gramEnd"/>
                            <w:r w:rsidRPr="00AF0CA8">
                              <w:rPr>
                                <w:rFonts w:ascii="BPreplay" w:eastAsiaTheme="minorHAnsi" w:hAnsi="BPreplay" w:cs="BPreplay"/>
                                <w:color w:val="000000"/>
                                <w:sz w:val="18"/>
                                <w:szCs w:val="18"/>
                                <w:lang w:eastAsia="en-US"/>
                              </w:rPr>
                              <w:t xml:space="preserve"> how Muslims express their faith through worship, community life, and moral choices in modern British society.</w:t>
                            </w:r>
                          </w:p>
                          <w:p w14:paraId="025A19C1" w14:textId="77777777" w:rsidR="00AF0CA8" w:rsidRPr="00AF0CA8" w:rsidRDefault="00AF0CA8" w:rsidP="00AF0CA8">
                            <w:pPr>
                              <w:pStyle w:val="NormalWeb"/>
                              <w:spacing w:before="0" w:beforeAutospacing="0" w:after="0" w:afterAutospacing="0"/>
                              <w:rPr>
                                <w:rFonts w:ascii="BPreplay" w:eastAsiaTheme="minorHAnsi" w:hAnsi="BPreplay" w:cs="BPreplay"/>
                                <w:color w:val="000000"/>
                                <w:sz w:val="18"/>
                                <w:szCs w:val="18"/>
                                <w:lang w:eastAsia="en-US"/>
                              </w:rPr>
                            </w:pPr>
                            <w:proofErr w:type="gramStart"/>
                            <w:r>
                              <w:rPr>
                                <w:rFonts w:hAnsi="Symbol"/>
                              </w:rPr>
                              <w:t></w:t>
                            </w:r>
                            <w:r>
                              <w:t xml:space="preserve">  </w:t>
                            </w:r>
                            <w:r w:rsidRPr="00AF0CA8">
                              <w:rPr>
                                <w:rFonts w:ascii="BPreplay" w:eastAsiaTheme="minorHAnsi" w:hAnsi="BPreplay" w:cs="BPreplay"/>
                                <w:color w:val="000000"/>
                                <w:sz w:val="18"/>
                                <w:szCs w:val="18"/>
                                <w:lang w:eastAsia="en-US"/>
                              </w:rPr>
                              <w:t>Reflect</w:t>
                            </w:r>
                            <w:proofErr w:type="gramEnd"/>
                            <w:r w:rsidRPr="00AF0CA8">
                              <w:rPr>
                                <w:rFonts w:ascii="BPreplay" w:eastAsiaTheme="minorHAnsi" w:hAnsi="BPreplay" w:cs="BPreplay"/>
                                <w:color w:val="000000"/>
                                <w:sz w:val="18"/>
                                <w:szCs w:val="18"/>
                                <w:lang w:eastAsia="en-US"/>
                              </w:rPr>
                              <w:t xml:space="preserve"> on what it means to belong to a faith community and compare this with their own experiences and values.</w:t>
                            </w:r>
                          </w:p>
                          <w:p w14:paraId="30F73D10" w14:textId="77777777" w:rsidR="006746EB" w:rsidRPr="00AF0CA8" w:rsidRDefault="006746EB" w:rsidP="00B5504C">
                            <w:pPr>
                              <w:jc w:val="center"/>
                              <w:rPr>
                                <w:rFonts w:ascii="BPreplay" w:eastAsiaTheme="minorHAnsi" w:hAnsi="BPreplay" w:cs="BPreplay"/>
                                <w:color w:val="000000"/>
                                <w:sz w:val="18"/>
                                <w:szCs w:val="18"/>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90E88" id="Text Box 1" o:spid="_x0000_s1038" type="#_x0000_t202" style="position:absolute;margin-left:-22pt;margin-top:314.85pt;width:260.8pt;height:109.6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" strokecolor="maroon" strokeweight="3pt">
                <v:textbox>
                  <w:txbxContent>
                    <w:p w14:paraId="4F61270C" w14:textId="77777777" w:rsidR="00B5504C" w:rsidRDefault="006746EB" w:rsidP="000A4C82">
                      <w:pPr>
                        <w:spacing w:after="0"/>
                        <w:jc w:val="center"/>
                        <w:rPr>
                          <w:b/>
                          <w:color w:val="800000"/>
                          <w:sz w:val="32"/>
                        </w:rPr>
                      </w:pPr>
                      <w:r>
                        <w:rPr>
                          <w:b/>
                          <w:color w:val="800000"/>
                          <w:sz w:val="32"/>
                        </w:rPr>
                        <w:t>RE</w:t>
                      </w:r>
                    </w:p>
                    <w:p w14:paraId="11BC84AD" w14:textId="77777777" w:rsidR="00AF0CA8" w:rsidRDefault="00AF0CA8" w:rsidP="00AF0CA8">
                      <w:pPr>
                        <w:pStyle w:val="NormalWeb"/>
                        <w:spacing w:before="0" w:beforeAutospacing="0" w:after="0" w:afterAutospacing="0"/>
                        <w:rPr>
                          <w:rFonts w:ascii="BPreplay" w:eastAsiaTheme="minorHAnsi" w:hAnsi="BPreplay" w:cs="BPreplay"/>
                          <w:color w:val="000000"/>
                          <w:sz w:val="18"/>
                          <w:szCs w:val="18"/>
                          <w:lang w:eastAsia="en-US"/>
                        </w:rPr>
                      </w:pPr>
                      <w:proofErr w:type="gramStart"/>
                      <w:r>
                        <w:rPr>
                          <w:rFonts w:hAnsi="Symbol"/>
                        </w:rPr>
                        <w:t></w:t>
                      </w:r>
                      <w:r>
                        <w:t xml:space="preserve">  </w:t>
                      </w:r>
                      <w:r w:rsidRPr="00AF0CA8">
                        <w:rPr>
                          <w:rFonts w:ascii="BPreplay" w:eastAsiaTheme="minorHAnsi" w:hAnsi="BPreplay" w:cs="BPreplay"/>
                          <w:color w:val="000000"/>
                          <w:sz w:val="18"/>
                          <w:szCs w:val="18"/>
                          <w:lang w:eastAsia="en-US"/>
                        </w:rPr>
                        <w:t>Understand</w:t>
                      </w:r>
                      <w:proofErr w:type="gramEnd"/>
                      <w:r w:rsidRPr="00AF0CA8">
                        <w:rPr>
                          <w:rFonts w:ascii="BPreplay" w:eastAsiaTheme="minorHAnsi" w:hAnsi="BPreplay" w:cs="BPreplay"/>
                          <w:color w:val="000000"/>
                          <w:sz w:val="18"/>
                          <w:szCs w:val="18"/>
                          <w:lang w:eastAsia="en-US"/>
                        </w:rPr>
                        <w:t xml:space="preserve"> key beliefs and practices of Muslims in Britain today and how these shape daily life.</w:t>
                      </w:r>
                    </w:p>
                    <w:p w14:paraId="09F11FB5" w14:textId="36AC7976" w:rsidR="00AF0CA8" w:rsidRPr="00AF0CA8" w:rsidRDefault="00AF0CA8" w:rsidP="00AF0CA8">
                      <w:pPr>
                        <w:pStyle w:val="NormalWeb"/>
                        <w:spacing w:before="0" w:beforeAutospacing="0" w:after="0" w:afterAutospacing="0"/>
                        <w:rPr>
                          <w:rFonts w:ascii="BPreplay" w:eastAsiaTheme="minorHAnsi" w:hAnsi="BPreplay" w:cs="BPreplay"/>
                          <w:color w:val="000000"/>
                          <w:sz w:val="18"/>
                          <w:szCs w:val="18"/>
                          <w:lang w:eastAsia="en-US"/>
                        </w:rPr>
                      </w:pPr>
                      <w:proofErr w:type="gramStart"/>
                      <w:r>
                        <w:rPr>
                          <w:rFonts w:hAnsi="Symbol"/>
                        </w:rPr>
                        <w:t></w:t>
                      </w:r>
                      <w:r>
                        <w:t xml:space="preserve">  </w:t>
                      </w:r>
                      <w:r w:rsidRPr="00AF0CA8">
                        <w:rPr>
                          <w:rFonts w:ascii="BPreplay" w:eastAsiaTheme="minorHAnsi" w:hAnsi="BPreplay" w:cs="BPreplay"/>
                          <w:color w:val="000000"/>
                          <w:sz w:val="18"/>
                          <w:szCs w:val="18"/>
                          <w:lang w:eastAsia="en-US"/>
                        </w:rPr>
                        <w:t>Explore</w:t>
                      </w:r>
                      <w:proofErr w:type="gramEnd"/>
                      <w:r w:rsidRPr="00AF0CA8">
                        <w:rPr>
                          <w:rFonts w:ascii="BPreplay" w:eastAsiaTheme="minorHAnsi" w:hAnsi="BPreplay" w:cs="BPreplay"/>
                          <w:color w:val="000000"/>
                          <w:sz w:val="18"/>
                          <w:szCs w:val="18"/>
                          <w:lang w:eastAsia="en-US"/>
                        </w:rPr>
                        <w:t xml:space="preserve"> how Muslims express their faith through worship, community life, and moral choices in modern British society.</w:t>
                      </w:r>
                    </w:p>
                    <w:p w14:paraId="025A19C1" w14:textId="77777777" w:rsidR="00AF0CA8" w:rsidRPr="00AF0CA8" w:rsidRDefault="00AF0CA8" w:rsidP="00AF0CA8">
                      <w:pPr>
                        <w:pStyle w:val="NormalWeb"/>
                        <w:spacing w:before="0" w:beforeAutospacing="0" w:after="0" w:afterAutospacing="0"/>
                        <w:rPr>
                          <w:rFonts w:ascii="BPreplay" w:eastAsiaTheme="minorHAnsi" w:hAnsi="BPreplay" w:cs="BPreplay"/>
                          <w:color w:val="000000"/>
                          <w:sz w:val="18"/>
                          <w:szCs w:val="18"/>
                          <w:lang w:eastAsia="en-US"/>
                        </w:rPr>
                      </w:pPr>
                      <w:proofErr w:type="gramStart"/>
                      <w:r>
                        <w:rPr>
                          <w:rFonts w:hAnsi="Symbol"/>
                        </w:rPr>
                        <w:t></w:t>
                      </w:r>
                      <w:r>
                        <w:t xml:space="preserve">  </w:t>
                      </w:r>
                      <w:r w:rsidRPr="00AF0CA8">
                        <w:rPr>
                          <w:rFonts w:ascii="BPreplay" w:eastAsiaTheme="minorHAnsi" w:hAnsi="BPreplay" w:cs="BPreplay"/>
                          <w:color w:val="000000"/>
                          <w:sz w:val="18"/>
                          <w:szCs w:val="18"/>
                          <w:lang w:eastAsia="en-US"/>
                        </w:rPr>
                        <w:t>Reflect</w:t>
                      </w:r>
                      <w:proofErr w:type="gramEnd"/>
                      <w:r w:rsidRPr="00AF0CA8">
                        <w:rPr>
                          <w:rFonts w:ascii="BPreplay" w:eastAsiaTheme="minorHAnsi" w:hAnsi="BPreplay" w:cs="BPreplay"/>
                          <w:color w:val="000000"/>
                          <w:sz w:val="18"/>
                          <w:szCs w:val="18"/>
                          <w:lang w:eastAsia="en-US"/>
                        </w:rPr>
                        <w:t xml:space="preserve"> on what it means to belong to a faith community and compare this with their own experiences and values.</w:t>
                      </w:r>
                    </w:p>
                    <w:p w14:paraId="30F73D10" w14:textId="77777777" w:rsidR="006746EB" w:rsidRPr="00AF0CA8" w:rsidRDefault="006746EB" w:rsidP="00B5504C">
                      <w:pPr>
                        <w:jc w:val="center"/>
                        <w:rPr>
                          <w:rFonts w:ascii="BPreplay" w:eastAsiaTheme="minorHAnsi" w:hAnsi="BPreplay" w:cs="BPreplay"/>
                          <w:color w:val="000000"/>
                          <w:sz w:val="18"/>
                          <w:szCs w:val="18"/>
                          <w:lang w:eastAsia="en-US"/>
                        </w:rPr>
                      </w:pPr>
                    </w:p>
                  </w:txbxContent>
                </v:textbox>
                <w10:wrap anchorx="margin"/>
              </v:shape>
            </w:pict>
          </mc:Fallback>
        </mc:AlternateContent>
      </w:r>
      <w:r w:rsidR="000944C2" w:rsidRPr="00B116D8">
        <w:rPr>
          <w:noProof/>
          <w:sz w:val="28"/>
        </w:rPr>
        <mc:AlternateContent>
          <mc:Choice Requires="wps">
            <w:drawing>
              <wp:anchor distT="45720" distB="45720" distL="114300" distR="114300" simplePos="0" relativeHeight="251665408" behindDoc="0" locked="0" layoutInCell="1" allowOverlap="1" wp14:anchorId="24F77D53" wp14:editId="7B4FA0B6">
                <wp:simplePos x="0" y="0"/>
                <wp:positionH relativeFrom="margin">
                  <wp:posOffset>-278385</wp:posOffset>
                </wp:positionH>
                <wp:positionV relativeFrom="paragraph">
                  <wp:posOffset>2387955</wp:posOffset>
                </wp:positionV>
                <wp:extent cx="3331210" cy="1435993"/>
                <wp:effectExtent l="19050" t="19050" r="21590"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1435993"/>
                        </a:xfrm>
                        <a:prstGeom prst="rect">
                          <a:avLst/>
                        </a:prstGeom>
                        <a:solidFill>
                          <a:srgbClr val="FFFFFF"/>
                        </a:solidFill>
                        <a:ln w="38100">
                          <a:solidFill>
                            <a:srgbClr val="800000"/>
                          </a:solidFill>
                          <a:miter lim="800000"/>
                          <a:headEnd/>
                          <a:tailEnd/>
                        </a:ln>
                      </wps:spPr>
                      <wps:txbx>
                        <w:txbxContent>
                          <w:p w14:paraId="56553237" w14:textId="77777777" w:rsidR="00D30CDF" w:rsidRPr="00925EE9" w:rsidRDefault="00212762" w:rsidP="000A4C82">
                            <w:pPr>
                              <w:spacing w:after="0"/>
                              <w:jc w:val="center"/>
                              <w:rPr>
                                <w:b/>
                                <w:color w:val="800000"/>
                                <w:sz w:val="32"/>
                              </w:rPr>
                            </w:pPr>
                            <w:r>
                              <w:rPr>
                                <w:b/>
                                <w:color w:val="800000"/>
                                <w:sz w:val="32"/>
                              </w:rPr>
                              <w:t>Wider Curriculum</w:t>
                            </w:r>
                          </w:p>
                          <w:p w14:paraId="296118D8" w14:textId="22FD93A6" w:rsidR="006746EB" w:rsidRPr="000944C2" w:rsidRDefault="000944C2" w:rsidP="000944C2">
                            <w:pPr>
                              <w:pStyle w:val="ListParagraph"/>
                              <w:widowControl/>
                              <w:numPr>
                                <w:ilvl w:val="0"/>
                                <w:numId w:val="11"/>
                              </w:numPr>
                              <w:autoSpaceDE w:val="0"/>
                              <w:autoSpaceDN w:val="0"/>
                              <w:adjustRightInd w:val="0"/>
                              <w:spacing w:after="0" w:line="240" w:lineRule="auto"/>
                              <w:jc w:val="both"/>
                              <w:rPr>
                                <w:rFonts w:ascii="BPreplay" w:eastAsiaTheme="minorHAnsi" w:hAnsi="BPreplay" w:cs="BPreplay"/>
                                <w:color w:val="000000"/>
                                <w:sz w:val="18"/>
                                <w:szCs w:val="18"/>
                                <w:lang w:eastAsia="en-US"/>
                              </w:rPr>
                            </w:pPr>
                            <w:r w:rsidRPr="000944C2">
                              <w:rPr>
                                <w:rFonts w:ascii="BPreplay" w:eastAsiaTheme="minorHAnsi" w:hAnsi="BPreplay" w:cs="BPreplay"/>
                                <w:color w:val="000000"/>
                                <w:sz w:val="18"/>
                                <w:szCs w:val="18"/>
                                <w:lang w:eastAsia="en-US"/>
                              </w:rPr>
                              <w:t>French – Clothes</w:t>
                            </w:r>
                          </w:p>
                          <w:p w14:paraId="6922ED48" w14:textId="3270D0B4" w:rsidR="000944C2" w:rsidRPr="000944C2" w:rsidRDefault="000944C2" w:rsidP="000944C2">
                            <w:pPr>
                              <w:pStyle w:val="ListParagraph"/>
                              <w:widowControl/>
                              <w:numPr>
                                <w:ilvl w:val="0"/>
                                <w:numId w:val="11"/>
                              </w:numPr>
                              <w:autoSpaceDE w:val="0"/>
                              <w:autoSpaceDN w:val="0"/>
                              <w:adjustRightInd w:val="0"/>
                              <w:spacing w:after="0" w:line="240" w:lineRule="auto"/>
                              <w:jc w:val="both"/>
                              <w:rPr>
                                <w:rFonts w:ascii="BPreplay" w:eastAsiaTheme="minorHAnsi" w:hAnsi="BPreplay" w:cs="BPreplay"/>
                                <w:color w:val="000000"/>
                                <w:sz w:val="18"/>
                                <w:szCs w:val="18"/>
                                <w:lang w:eastAsia="en-US"/>
                              </w:rPr>
                            </w:pPr>
                            <w:r w:rsidRPr="000944C2">
                              <w:rPr>
                                <w:rFonts w:ascii="BPreplay" w:eastAsiaTheme="minorHAnsi" w:hAnsi="BPreplay" w:cs="BPreplay"/>
                                <w:color w:val="000000"/>
                                <w:sz w:val="18"/>
                                <w:szCs w:val="18"/>
                                <w:lang w:eastAsia="en-US"/>
                              </w:rPr>
                              <w:t>Design and Technology – Building Bridges</w:t>
                            </w:r>
                          </w:p>
                          <w:p w14:paraId="2D035E10" w14:textId="6530461A" w:rsidR="000944C2" w:rsidRPr="000944C2" w:rsidRDefault="000944C2" w:rsidP="000944C2">
                            <w:pPr>
                              <w:pStyle w:val="ListParagraph"/>
                              <w:widowControl/>
                              <w:numPr>
                                <w:ilvl w:val="0"/>
                                <w:numId w:val="11"/>
                              </w:numPr>
                              <w:autoSpaceDE w:val="0"/>
                              <w:autoSpaceDN w:val="0"/>
                              <w:adjustRightInd w:val="0"/>
                              <w:spacing w:after="0" w:line="240" w:lineRule="auto"/>
                              <w:jc w:val="both"/>
                              <w:rPr>
                                <w:rFonts w:ascii="BPreplay" w:eastAsiaTheme="minorHAnsi" w:hAnsi="BPreplay" w:cs="BPreplay"/>
                                <w:color w:val="000000"/>
                                <w:sz w:val="18"/>
                                <w:szCs w:val="18"/>
                                <w:lang w:eastAsia="en-US"/>
                              </w:rPr>
                            </w:pPr>
                            <w:r w:rsidRPr="000944C2">
                              <w:rPr>
                                <w:rFonts w:ascii="BPreplay" w:eastAsiaTheme="minorHAnsi" w:hAnsi="BPreplay" w:cs="BPreplay"/>
                                <w:color w:val="000000"/>
                                <w:sz w:val="18"/>
                                <w:szCs w:val="18"/>
                                <w:lang w:eastAsia="en-US"/>
                              </w:rPr>
                              <w:t xml:space="preserve">Computing – Programming </w:t>
                            </w:r>
                          </w:p>
                          <w:p w14:paraId="1260946D" w14:textId="1E449D02" w:rsidR="000944C2" w:rsidRPr="000944C2" w:rsidRDefault="000944C2" w:rsidP="000944C2">
                            <w:pPr>
                              <w:pStyle w:val="ListParagraph"/>
                              <w:widowControl/>
                              <w:numPr>
                                <w:ilvl w:val="0"/>
                                <w:numId w:val="11"/>
                              </w:numPr>
                              <w:autoSpaceDE w:val="0"/>
                              <w:autoSpaceDN w:val="0"/>
                              <w:adjustRightInd w:val="0"/>
                              <w:spacing w:after="0" w:line="240" w:lineRule="auto"/>
                              <w:jc w:val="both"/>
                              <w:rPr>
                                <w:rFonts w:ascii="BPreplay" w:eastAsiaTheme="minorHAnsi" w:hAnsi="BPreplay" w:cs="BPreplay"/>
                                <w:color w:val="000000"/>
                                <w:sz w:val="18"/>
                                <w:szCs w:val="18"/>
                                <w:lang w:eastAsia="en-US"/>
                              </w:rPr>
                            </w:pPr>
                            <w:r w:rsidRPr="000944C2">
                              <w:rPr>
                                <w:rFonts w:ascii="BPreplay" w:eastAsiaTheme="minorHAnsi" w:hAnsi="BPreplay" w:cs="BPreplay"/>
                                <w:color w:val="000000"/>
                                <w:sz w:val="18"/>
                                <w:szCs w:val="18"/>
                                <w:lang w:eastAsia="en-US"/>
                              </w:rPr>
                              <w:t>PE – Gymnastics</w:t>
                            </w:r>
                          </w:p>
                          <w:p w14:paraId="09608A94" w14:textId="77777777" w:rsidR="000944C2" w:rsidRPr="00212762" w:rsidRDefault="000944C2" w:rsidP="000944C2">
                            <w:pPr>
                              <w:pStyle w:val="ListParagraph"/>
                              <w:numPr>
                                <w:ilvl w:val="0"/>
                                <w:numId w:val="1"/>
                              </w:numPr>
                              <w:jc w:val="both"/>
                              <w:rPr>
                                <w:sz w:val="18"/>
                                <w:szCs w:val="20"/>
                              </w:rPr>
                            </w:pPr>
                            <w:r>
                              <w:rPr>
                                <w:rFonts w:ascii="BPreplay" w:eastAsiaTheme="minorHAnsi" w:hAnsi="BPreplay" w:cs="BPreplay"/>
                                <w:color w:val="000000"/>
                                <w:sz w:val="18"/>
                                <w:szCs w:val="18"/>
                                <w:lang w:eastAsia="en-US"/>
                              </w:rPr>
                              <w:t xml:space="preserve">Music - </w:t>
                            </w:r>
                            <w:r w:rsidRPr="00212762">
                              <w:rPr>
                                <w:sz w:val="18"/>
                                <w:szCs w:val="20"/>
                              </w:rPr>
                              <w:t>Music – Abba: Singing Skills</w:t>
                            </w:r>
                          </w:p>
                          <w:p w14:paraId="41F5999D" w14:textId="57B101F7" w:rsidR="000944C2" w:rsidRPr="006746EB" w:rsidRDefault="000944C2" w:rsidP="006746EB">
                            <w:pPr>
                              <w:widowControl/>
                              <w:autoSpaceDE w:val="0"/>
                              <w:autoSpaceDN w:val="0"/>
                              <w:adjustRightInd w:val="0"/>
                              <w:spacing w:after="0" w:line="240" w:lineRule="auto"/>
                              <w:jc w:val="both"/>
                              <w:rPr>
                                <w:rFonts w:ascii="BPreplay" w:eastAsiaTheme="minorHAnsi" w:hAnsi="BPreplay" w:cs="BPreplay"/>
                                <w:color w:val="000000"/>
                                <w:sz w:val="18"/>
                                <w:szCs w:val="18"/>
                                <w:lang w:eastAsia="en-US"/>
                              </w:rPr>
                            </w:pPr>
                          </w:p>
                          <w:p w14:paraId="0D02E419" w14:textId="77777777" w:rsidR="006746EB" w:rsidRPr="006746EB" w:rsidRDefault="006746EB" w:rsidP="006746EB">
                            <w:pPr>
                              <w:widowControl/>
                              <w:autoSpaceDE w:val="0"/>
                              <w:autoSpaceDN w:val="0"/>
                              <w:adjustRightInd w:val="0"/>
                              <w:spacing w:after="0" w:line="240" w:lineRule="auto"/>
                              <w:jc w:val="both"/>
                              <w:rPr>
                                <w:rFonts w:ascii="BPreplay" w:eastAsiaTheme="minorHAnsi" w:hAnsi="BPreplay" w:cs="BPreplay"/>
                                <w:color w:val="000000"/>
                                <w:sz w:val="18"/>
                                <w:szCs w:val="18"/>
                                <w:lang w:eastAsia="en-US"/>
                              </w:rPr>
                            </w:pPr>
                          </w:p>
                          <w:p w14:paraId="42F54D74" w14:textId="77777777" w:rsidR="006746EB" w:rsidRPr="006746EB" w:rsidRDefault="006746EB" w:rsidP="006746EB">
                            <w:pPr>
                              <w:widowControl/>
                              <w:autoSpaceDE w:val="0"/>
                              <w:autoSpaceDN w:val="0"/>
                              <w:adjustRightInd w:val="0"/>
                              <w:spacing w:after="0" w:line="240" w:lineRule="auto"/>
                              <w:jc w:val="both"/>
                              <w:rPr>
                                <w:rFonts w:ascii="BPreplay" w:eastAsiaTheme="minorHAnsi" w:hAnsi="BPreplay" w:cs="BPreplay"/>
                                <w:color w:val="000000"/>
                                <w:sz w:val="18"/>
                                <w:szCs w:val="18"/>
                                <w:lang w:eastAsia="en-US"/>
                              </w:rPr>
                            </w:pPr>
                          </w:p>
                          <w:p w14:paraId="57A921B9" w14:textId="77777777" w:rsidR="00015DF7" w:rsidRPr="00015DF7" w:rsidRDefault="00015DF7" w:rsidP="006746EB">
                            <w:pPr>
                              <w:pStyle w:val="ListParagraph"/>
                              <w:widowControl/>
                              <w:autoSpaceDE w:val="0"/>
                              <w:autoSpaceDN w:val="0"/>
                              <w:adjustRightInd w:val="0"/>
                              <w:spacing w:after="0" w:line="240" w:lineRule="auto"/>
                              <w:jc w:val="both"/>
                              <w:rPr>
                                <w:rFonts w:asciiTheme="minorHAnsi" w:eastAsiaTheme="minorHAnsi" w:hAnsiTheme="minorHAnsi" w:cstheme="minorHAnsi"/>
                                <w:sz w:val="18"/>
                                <w:szCs w:val="18"/>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F77D53" id="_x0000_s1039" type="#_x0000_t202" style="position:absolute;margin-left:-21.9pt;margin-top:188.05pt;width:262.3pt;height:113.0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" strokecolor="maroon" strokeweight="3pt">
                <v:textbox>
                  <w:txbxContent>
                    <w:p w14:paraId="56553237" w14:textId="77777777" w:rsidR="00D30CDF" w:rsidRPr="00925EE9" w:rsidRDefault="00212762" w:rsidP="000A4C82">
                      <w:pPr>
                        <w:spacing w:after="0"/>
                        <w:jc w:val="center"/>
                        <w:rPr>
                          <w:b/>
                          <w:color w:val="800000"/>
                          <w:sz w:val="32"/>
                        </w:rPr>
                      </w:pPr>
                      <w:r>
                        <w:rPr>
                          <w:b/>
                          <w:color w:val="800000"/>
                          <w:sz w:val="32"/>
                        </w:rPr>
                        <w:t>Wider Curriculum</w:t>
                      </w:r>
                    </w:p>
                    <w:p w14:paraId="296118D8" w14:textId="22FD93A6" w:rsidR="006746EB" w:rsidRPr="000944C2" w:rsidRDefault="000944C2" w:rsidP="000944C2">
                      <w:pPr>
                        <w:pStyle w:val="ListParagraph"/>
                        <w:widowControl/>
                        <w:numPr>
                          <w:ilvl w:val="0"/>
                          <w:numId w:val="11"/>
                        </w:numPr>
                        <w:autoSpaceDE w:val="0"/>
                        <w:autoSpaceDN w:val="0"/>
                        <w:adjustRightInd w:val="0"/>
                        <w:spacing w:after="0" w:line="240" w:lineRule="auto"/>
                        <w:jc w:val="both"/>
                        <w:rPr>
                          <w:rFonts w:ascii="BPreplay" w:eastAsiaTheme="minorHAnsi" w:hAnsi="BPreplay" w:cs="BPreplay"/>
                          <w:color w:val="000000"/>
                          <w:sz w:val="18"/>
                          <w:szCs w:val="18"/>
                          <w:lang w:eastAsia="en-US"/>
                        </w:rPr>
                      </w:pPr>
                      <w:r w:rsidRPr="000944C2">
                        <w:rPr>
                          <w:rFonts w:ascii="BPreplay" w:eastAsiaTheme="minorHAnsi" w:hAnsi="BPreplay" w:cs="BPreplay"/>
                          <w:color w:val="000000"/>
                          <w:sz w:val="18"/>
                          <w:szCs w:val="18"/>
                          <w:lang w:eastAsia="en-US"/>
                        </w:rPr>
                        <w:t>French – Clothes</w:t>
                      </w:r>
                    </w:p>
                    <w:p w14:paraId="6922ED48" w14:textId="3270D0B4" w:rsidR="000944C2" w:rsidRPr="000944C2" w:rsidRDefault="000944C2" w:rsidP="000944C2">
                      <w:pPr>
                        <w:pStyle w:val="ListParagraph"/>
                        <w:widowControl/>
                        <w:numPr>
                          <w:ilvl w:val="0"/>
                          <w:numId w:val="11"/>
                        </w:numPr>
                        <w:autoSpaceDE w:val="0"/>
                        <w:autoSpaceDN w:val="0"/>
                        <w:adjustRightInd w:val="0"/>
                        <w:spacing w:after="0" w:line="240" w:lineRule="auto"/>
                        <w:jc w:val="both"/>
                        <w:rPr>
                          <w:rFonts w:ascii="BPreplay" w:eastAsiaTheme="minorHAnsi" w:hAnsi="BPreplay" w:cs="BPreplay"/>
                          <w:color w:val="000000"/>
                          <w:sz w:val="18"/>
                          <w:szCs w:val="18"/>
                          <w:lang w:eastAsia="en-US"/>
                        </w:rPr>
                      </w:pPr>
                      <w:r w:rsidRPr="000944C2">
                        <w:rPr>
                          <w:rFonts w:ascii="BPreplay" w:eastAsiaTheme="minorHAnsi" w:hAnsi="BPreplay" w:cs="BPreplay"/>
                          <w:color w:val="000000"/>
                          <w:sz w:val="18"/>
                          <w:szCs w:val="18"/>
                          <w:lang w:eastAsia="en-US"/>
                        </w:rPr>
                        <w:t>Design and Technology – Building Bridges</w:t>
                      </w:r>
                    </w:p>
                    <w:p w14:paraId="2D035E10" w14:textId="6530461A" w:rsidR="000944C2" w:rsidRPr="000944C2" w:rsidRDefault="000944C2" w:rsidP="000944C2">
                      <w:pPr>
                        <w:pStyle w:val="ListParagraph"/>
                        <w:widowControl/>
                        <w:numPr>
                          <w:ilvl w:val="0"/>
                          <w:numId w:val="11"/>
                        </w:numPr>
                        <w:autoSpaceDE w:val="0"/>
                        <w:autoSpaceDN w:val="0"/>
                        <w:adjustRightInd w:val="0"/>
                        <w:spacing w:after="0" w:line="240" w:lineRule="auto"/>
                        <w:jc w:val="both"/>
                        <w:rPr>
                          <w:rFonts w:ascii="BPreplay" w:eastAsiaTheme="minorHAnsi" w:hAnsi="BPreplay" w:cs="BPreplay"/>
                          <w:color w:val="000000"/>
                          <w:sz w:val="18"/>
                          <w:szCs w:val="18"/>
                          <w:lang w:eastAsia="en-US"/>
                        </w:rPr>
                      </w:pPr>
                      <w:r w:rsidRPr="000944C2">
                        <w:rPr>
                          <w:rFonts w:ascii="BPreplay" w:eastAsiaTheme="minorHAnsi" w:hAnsi="BPreplay" w:cs="BPreplay"/>
                          <w:color w:val="000000"/>
                          <w:sz w:val="18"/>
                          <w:szCs w:val="18"/>
                          <w:lang w:eastAsia="en-US"/>
                        </w:rPr>
                        <w:t xml:space="preserve">Computing – Programming </w:t>
                      </w:r>
                    </w:p>
                    <w:p w14:paraId="1260946D" w14:textId="1E449D02" w:rsidR="000944C2" w:rsidRPr="000944C2" w:rsidRDefault="000944C2" w:rsidP="000944C2">
                      <w:pPr>
                        <w:pStyle w:val="ListParagraph"/>
                        <w:widowControl/>
                        <w:numPr>
                          <w:ilvl w:val="0"/>
                          <w:numId w:val="11"/>
                        </w:numPr>
                        <w:autoSpaceDE w:val="0"/>
                        <w:autoSpaceDN w:val="0"/>
                        <w:adjustRightInd w:val="0"/>
                        <w:spacing w:after="0" w:line="240" w:lineRule="auto"/>
                        <w:jc w:val="both"/>
                        <w:rPr>
                          <w:rFonts w:ascii="BPreplay" w:eastAsiaTheme="minorHAnsi" w:hAnsi="BPreplay" w:cs="BPreplay"/>
                          <w:color w:val="000000"/>
                          <w:sz w:val="18"/>
                          <w:szCs w:val="18"/>
                          <w:lang w:eastAsia="en-US"/>
                        </w:rPr>
                      </w:pPr>
                      <w:r w:rsidRPr="000944C2">
                        <w:rPr>
                          <w:rFonts w:ascii="BPreplay" w:eastAsiaTheme="minorHAnsi" w:hAnsi="BPreplay" w:cs="BPreplay"/>
                          <w:color w:val="000000"/>
                          <w:sz w:val="18"/>
                          <w:szCs w:val="18"/>
                          <w:lang w:eastAsia="en-US"/>
                        </w:rPr>
                        <w:t>PE – Gymnastics</w:t>
                      </w:r>
                    </w:p>
                    <w:p w14:paraId="09608A94" w14:textId="77777777" w:rsidR="000944C2" w:rsidRPr="00212762" w:rsidRDefault="000944C2" w:rsidP="000944C2">
                      <w:pPr>
                        <w:pStyle w:val="ListParagraph"/>
                        <w:numPr>
                          <w:ilvl w:val="0"/>
                          <w:numId w:val="1"/>
                        </w:numPr>
                        <w:jc w:val="both"/>
                        <w:rPr>
                          <w:sz w:val="18"/>
                          <w:szCs w:val="20"/>
                        </w:rPr>
                      </w:pPr>
                      <w:r>
                        <w:rPr>
                          <w:rFonts w:ascii="BPreplay" w:eastAsiaTheme="minorHAnsi" w:hAnsi="BPreplay" w:cs="BPreplay"/>
                          <w:color w:val="000000"/>
                          <w:sz w:val="18"/>
                          <w:szCs w:val="18"/>
                          <w:lang w:eastAsia="en-US"/>
                        </w:rPr>
                        <w:t xml:space="preserve">Music - </w:t>
                      </w:r>
                      <w:r w:rsidRPr="00212762">
                        <w:rPr>
                          <w:sz w:val="18"/>
                          <w:szCs w:val="20"/>
                        </w:rPr>
                        <w:t>Music – Abba: Singing Skills</w:t>
                      </w:r>
                    </w:p>
                    <w:p w14:paraId="41F5999D" w14:textId="57B101F7" w:rsidR="000944C2" w:rsidRPr="006746EB" w:rsidRDefault="000944C2" w:rsidP="006746EB">
                      <w:pPr>
                        <w:widowControl/>
                        <w:autoSpaceDE w:val="0"/>
                        <w:autoSpaceDN w:val="0"/>
                        <w:adjustRightInd w:val="0"/>
                        <w:spacing w:after="0" w:line="240" w:lineRule="auto"/>
                        <w:jc w:val="both"/>
                        <w:rPr>
                          <w:rFonts w:ascii="BPreplay" w:eastAsiaTheme="minorHAnsi" w:hAnsi="BPreplay" w:cs="BPreplay"/>
                          <w:color w:val="000000"/>
                          <w:sz w:val="18"/>
                          <w:szCs w:val="18"/>
                          <w:lang w:eastAsia="en-US"/>
                        </w:rPr>
                      </w:pPr>
                    </w:p>
                    <w:p w14:paraId="0D02E419" w14:textId="77777777" w:rsidR="006746EB" w:rsidRPr="006746EB" w:rsidRDefault="006746EB" w:rsidP="006746EB">
                      <w:pPr>
                        <w:widowControl/>
                        <w:autoSpaceDE w:val="0"/>
                        <w:autoSpaceDN w:val="0"/>
                        <w:adjustRightInd w:val="0"/>
                        <w:spacing w:after="0" w:line="240" w:lineRule="auto"/>
                        <w:jc w:val="both"/>
                        <w:rPr>
                          <w:rFonts w:ascii="BPreplay" w:eastAsiaTheme="minorHAnsi" w:hAnsi="BPreplay" w:cs="BPreplay"/>
                          <w:color w:val="000000"/>
                          <w:sz w:val="18"/>
                          <w:szCs w:val="18"/>
                          <w:lang w:eastAsia="en-US"/>
                        </w:rPr>
                      </w:pPr>
                    </w:p>
                    <w:p w14:paraId="42F54D74" w14:textId="77777777" w:rsidR="006746EB" w:rsidRPr="006746EB" w:rsidRDefault="006746EB" w:rsidP="006746EB">
                      <w:pPr>
                        <w:widowControl/>
                        <w:autoSpaceDE w:val="0"/>
                        <w:autoSpaceDN w:val="0"/>
                        <w:adjustRightInd w:val="0"/>
                        <w:spacing w:after="0" w:line="240" w:lineRule="auto"/>
                        <w:jc w:val="both"/>
                        <w:rPr>
                          <w:rFonts w:ascii="BPreplay" w:eastAsiaTheme="minorHAnsi" w:hAnsi="BPreplay" w:cs="BPreplay"/>
                          <w:color w:val="000000"/>
                          <w:sz w:val="18"/>
                          <w:szCs w:val="18"/>
                          <w:lang w:eastAsia="en-US"/>
                        </w:rPr>
                      </w:pPr>
                    </w:p>
                    <w:p w14:paraId="57A921B9" w14:textId="77777777" w:rsidR="00015DF7" w:rsidRPr="00015DF7" w:rsidRDefault="00015DF7" w:rsidP="006746EB">
                      <w:pPr>
                        <w:pStyle w:val="ListParagraph"/>
                        <w:widowControl/>
                        <w:autoSpaceDE w:val="0"/>
                        <w:autoSpaceDN w:val="0"/>
                        <w:adjustRightInd w:val="0"/>
                        <w:spacing w:after="0" w:line="240" w:lineRule="auto"/>
                        <w:jc w:val="both"/>
                        <w:rPr>
                          <w:rFonts w:asciiTheme="minorHAnsi" w:eastAsiaTheme="minorHAnsi" w:hAnsiTheme="minorHAnsi" w:cstheme="minorHAnsi"/>
                          <w:sz w:val="18"/>
                          <w:szCs w:val="18"/>
                          <w:lang w:eastAsia="en-US"/>
                        </w:rPr>
                      </w:pPr>
                    </w:p>
                  </w:txbxContent>
                </v:textbox>
                <w10:wrap anchorx="margin"/>
              </v:shape>
            </w:pict>
          </mc:Fallback>
        </mc:AlternateContent>
      </w:r>
      <w:r w:rsidR="000944C2" w:rsidRPr="00B116D8">
        <w:rPr>
          <w:noProof/>
          <w:sz w:val="28"/>
        </w:rPr>
        <mc:AlternateContent>
          <mc:Choice Requires="wps">
            <w:drawing>
              <wp:anchor distT="45720" distB="45720" distL="114300" distR="114300" simplePos="0" relativeHeight="251673600" behindDoc="0" locked="0" layoutInCell="1" allowOverlap="1" wp14:anchorId="497DF806" wp14:editId="2DC279E4">
                <wp:simplePos x="0" y="0"/>
                <wp:positionH relativeFrom="margin">
                  <wp:posOffset>-244392</wp:posOffset>
                </wp:positionH>
                <wp:positionV relativeFrom="paragraph">
                  <wp:posOffset>646191</wp:posOffset>
                </wp:positionV>
                <wp:extent cx="3296285" cy="1636387"/>
                <wp:effectExtent l="19050" t="19050" r="18415" b="215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6285" cy="1636387"/>
                        </a:xfrm>
                        <a:prstGeom prst="rect">
                          <a:avLst/>
                        </a:prstGeom>
                        <a:solidFill>
                          <a:srgbClr val="FFFFFF"/>
                        </a:solidFill>
                        <a:ln w="38100">
                          <a:solidFill>
                            <a:srgbClr val="800000"/>
                          </a:solidFill>
                          <a:miter lim="800000"/>
                          <a:headEnd/>
                          <a:tailEnd/>
                        </a:ln>
                      </wps:spPr>
                      <wps:txbx>
                        <w:txbxContent>
                          <w:p w14:paraId="2D08CE0B" w14:textId="77777777" w:rsidR="00D30CDF" w:rsidRDefault="00B5504C" w:rsidP="000A4C82">
                            <w:pPr>
                              <w:spacing w:after="0"/>
                              <w:jc w:val="center"/>
                              <w:rPr>
                                <w:b/>
                                <w:color w:val="800000"/>
                                <w:sz w:val="32"/>
                              </w:rPr>
                            </w:pPr>
                            <w:r w:rsidRPr="00925EE9">
                              <w:rPr>
                                <w:b/>
                                <w:color w:val="800000"/>
                                <w:sz w:val="32"/>
                              </w:rPr>
                              <w:t>Humanities</w:t>
                            </w:r>
                          </w:p>
                          <w:p w14:paraId="73D8D90A" w14:textId="6AD4ECC7"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Locate countries, cities and physical features</w:t>
                            </w:r>
                          </w:p>
                          <w:p w14:paraId="0A15EF41" w14:textId="0ACCDF24"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Describe and compare human and physical features</w:t>
                            </w:r>
                          </w:p>
                          <w:p w14:paraId="65936ADB" w14:textId="3EDF4FF2"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 xml:space="preserve">Explain how people use the environment and natural </w:t>
                            </w:r>
                          </w:p>
                          <w:p w14:paraId="71B5E9F4" w14:textId="70CC5B3B"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Identify population, land use and economic activity.</w:t>
                            </w:r>
                          </w:p>
                          <w:p w14:paraId="3F540016" w14:textId="42ABB853"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Use geographical vocabulary</w:t>
                            </w:r>
                          </w:p>
                          <w:p w14:paraId="0FC2E10A" w14:textId="77777777" w:rsidR="000944C2" w:rsidRPr="000944C2" w:rsidRDefault="000944C2" w:rsidP="000944C2">
                            <w:pPr>
                              <w:pStyle w:val="ListParagraph"/>
                              <w:numPr>
                                <w:ilvl w:val="0"/>
                                <w:numId w:val="10"/>
                              </w:numPr>
                              <w:spacing w:after="0"/>
                              <w:rPr>
                                <w:rFonts w:asciiTheme="minorHAnsi" w:eastAsia="Comic Sans MS" w:hAnsiTheme="minorHAnsi" w:cs="Arial"/>
                                <w:sz w:val="18"/>
                                <w:szCs w:val="18"/>
                                <w:u w:val="single"/>
                              </w:rPr>
                            </w:pPr>
                            <w:r w:rsidRPr="000944C2">
                              <w:rPr>
                                <w:rFonts w:asciiTheme="minorHAnsi" w:eastAsia="Comic Sans MS" w:hAnsiTheme="minorHAnsi" w:cs="Arial"/>
                                <w:sz w:val="18"/>
                                <w:szCs w:val="18"/>
                              </w:rPr>
                              <w:t>Collect and present geographical information from maps</w:t>
                            </w:r>
                          </w:p>
                          <w:p w14:paraId="2D564786" w14:textId="22E39474" w:rsidR="00A13208"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Compare similarities and differences between Europe and Brazil.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DF806" id="_x0000_s1040" type="#_x0000_t202" style="position:absolute;margin-left:-19.25pt;margin-top:50.9pt;width:259.55pt;height:128.8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" strokecolor="maroon" strokeweight="3pt">
                <v:textbox>
                  <w:txbxContent>
                    <w:p w14:paraId="2D08CE0B" w14:textId="77777777" w:rsidR="00D30CDF" w:rsidRDefault="00B5504C" w:rsidP="000A4C82">
                      <w:pPr>
                        <w:spacing w:after="0"/>
                        <w:jc w:val="center"/>
                        <w:rPr>
                          <w:b/>
                          <w:color w:val="800000"/>
                          <w:sz w:val="32"/>
                        </w:rPr>
                      </w:pPr>
                      <w:r w:rsidRPr="00925EE9">
                        <w:rPr>
                          <w:b/>
                          <w:color w:val="800000"/>
                          <w:sz w:val="32"/>
                        </w:rPr>
                        <w:t>Humanities</w:t>
                      </w:r>
                    </w:p>
                    <w:p w14:paraId="73D8D90A" w14:textId="6AD4ECC7"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Locate countries, cities and physical features</w:t>
                      </w:r>
                    </w:p>
                    <w:p w14:paraId="0A15EF41" w14:textId="0ACCDF24"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Describe and compare human and physical features</w:t>
                      </w:r>
                    </w:p>
                    <w:p w14:paraId="65936ADB" w14:textId="3EDF4FF2"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 xml:space="preserve">Explain how people use the environment and natural </w:t>
                      </w:r>
                    </w:p>
                    <w:p w14:paraId="71B5E9F4" w14:textId="70CC5B3B"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Identify population, land use and economic activity.</w:t>
                      </w:r>
                    </w:p>
                    <w:p w14:paraId="3F540016" w14:textId="42ABB853" w:rsidR="000944C2"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Use geographical vocabulary</w:t>
                      </w:r>
                    </w:p>
                    <w:p w14:paraId="0FC2E10A" w14:textId="77777777" w:rsidR="000944C2" w:rsidRPr="000944C2" w:rsidRDefault="000944C2" w:rsidP="000944C2">
                      <w:pPr>
                        <w:pStyle w:val="ListParagraph"/>
                        <w:numPr>
                          <w:ilvl w:val="0"/>
                          <w:numId w:val="10"/>
                        </w:numPr>
                        <w:spacing w:after="0"/>
                        <w:rPr>
                          <w:rFonts w:asciiTheme="minorHAnsi" w:eastAsia="Comic Sans MS" w:hAnsiTheme="minorHAnsi" w:cs="Arial"/>
                          <w:sz w:val="18"/>
                          <w:szCs w:val="18"/>
                          <w:u w:val="single"/>
                        </w:rPr>
                      </w:pPr>
                      <w:r w:rsidRPr="000944C2">
                        <w:rPr>
                          <w:rFonts w:asciiTheme="minorHAnsi" w:eastAsia="Comic Sans MS" w:hAnsiTheme="minorHAnsi" w:cs="Arial"/>
                          <w:sz w:val="18"/>
                          <w:szCs w:val="18"/>
                        </w:rPr>
                        <w:t>Collect and present geographical information from maps</w:t>
                      </w:r>
                    </w:p>
                    <w:p w14:paraId="2D564786" w14:textId="22E39474" w:rsidR="00A13208" w:rsidRPr="000944C2" w:rsidRDefault="000944C2" w:rsidP="000944C2">
                      <w:pPr>
                        <w:pStyle w:val="ListParagraph"/>
                        <w:numPr>
                          <w:ilvl w:val="0"/>
                          <w:numId w:val="10"/>
                        </w:numPr>
                        <w:spacing w:after="0"/>
                        <w:rPr>
                          <w:rFonts w:asciiTheme="minorHAnsi" w:eastAsia="Comic Sans MS" w:hAnsiTheme="minorHAnsi" w:cs="Arial"/>
                          <w:sz w:val="18"/>
                          <w:szCs w:val="18"/>
                        </w:rPr>
                      </w:pPr>
                      <w:r w:rsidRPr="000944C2">
                        <w:rPr>
                          <w:rFonts w:asciiTheme="minorHAnsi" w:eastAsia="Comic Sans MS" w:hAnsiTheme="minorHAnsi" w:cs="Arial"/>
                          <w:sz w:val="18"/>
                          <w:szCs w:val="18"/>
                        </w:rPr>
                        <w:t>Compare similarities and differences between Europe and Brazil.</w:t>
                      </w:r>
                    </w:p>
                  </w:txbxContent>
                </v:textbox>
                <w10:wrap anchorx="margin"/>
              </v:shape>
            </w:pict>
          </mc:Fallback>
        </mc:AlternateContent>
      </w:r>
      <w:r w:rsidR="00212762" w:rsidRPr="00134C3F">
        <w:rPr>
          <w:rFonts w:asciiTheme="minorHAnsi" w:eastAsia="Comic Sans MS" w:hAnsiTheme="minorHAnsi" w:cs="Comic Sans MS"/>
          <w:b/>
          <w:noProof/>
          <w:sz w:val="40"/>
          <w:szCs w:val="32"/>
          <w:u w:val="single"/>
        </w:rPr>
        <mc:AlternateContent>
          <mc:Choice Requires="wps">
            <w:drawing>
              <wp:anchor distT="45720" distB="45720" distL="114300" distR="114300" simplePos="0" relativeHeight="251694080" behindDoc="0" locked="0" layoutInCell="1" allowOverlap="1" wp14:anchorId="1F0F551F" wp14:editId="06DE6B18">
                <wp:simplePos x="0" y="0"/>
                <wp:positionH relativeFrom="margin">
                  <wp:align>center</wp:align>
                </wp:positionH>
                <wp:positionV relativeFrom="paragraph">
                  <wp:posOffset>3013177</wp:posOffset>
                </wp:positionV>
                <wp:extent cx="3322955" cy="815724"/>
                <wp:effectExtent l="19050" t="19050" r="10795" b="2286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955" cy="815724"/>
                        </a:xfrm>
                        <a:prstGeom prst="rect">
                          <a:avLst/>
                        </a:prstGeom>
                        <a:solidFill>
                          <a:srgbClr val="FFFFFF"/>
                        </a:solidFill>
                        <a:ln w="28575">
                          <a:solidFill>
                            <a:srgbClr val="800000"/>
                          </a:solidFill>
                          <a:miter lim="800000"/>
                          <a:headEnd/>
                          <a:tailEnd/>
                        </a:ln>
                      </wps:spPr>
                      <wps:txbx>
                        <w:txbxContent>
                          <w:p w14:paraId="77E3B1A0" w14:textId="77777777" w:rsidR="00134C3F" w:rsidRDefault="00134C3F" w:rsidP="000A4C82">
                            <w:pPr>
                              <w:spacing w:after="0"/>
                              <w:jc w:val="center"/>
                              <w:rPr>
                                <w:b/>
                                <w:color w:val="800000"/>
                                <w:sz w:val="32"/>
                              </w:rPr>
                            </w:pPr>
                            <w:r>
                              <w:rPr>
                                <w:b/>
                                <w:color w:val="800000"/>
                                <w:sz w:val="32"/>
                              </w:rPr>
                              <w:t>Wider School Opportunities</w:t>
                            </w:r>
                          </w:p>
                          <w:p w14:paraId="3D4EC282" w14:textId="10594360" w:rsidR="00A13208" w:rsidRDefault="00A13208" w:rsidP="000944C2">
                            <w:pPr>
                              <w:pStyle w:val="ListParagraph"/>
                              <w:numPr>
                                <w:ilvl w:val="0"/>
                                <w:numId w:val="3"/>
                              </w:numPr>
                              <w:rPr>
                                <w:sz w:val="18"/>
                              </w:rPr>
                            </w:pPr>
                            <w:r>
                              <w:rPr>
                                <w:sz w:val="18"/>
                              </w:rPr>
                              <w:t>Science museum trip for space exhibit</w:t>
                            </w:r>
                            <w:r w:rsidR="000944C2">
                              <w:rPr>
                                <w:sz w:val="18"/>
                              </w:rPr>
                              <w:t>ion</w:t>
                            </w:r>
                          </w:p>
                          <w:p w14:paraId="7AB76EF7" w14:textId="7FEB5F49" w:rsidR="00A13208" w:rsidRDefault="00A13208" w:rsidP="000944C2">
                            <w:pPr>
                              <w:pStyle w:val="ListParagraph"/>
                              <w:numPr>
                                <w:ilvl w:val="0"/>
                                <w:numId w:val="3"/>
                              </w:numPr>
                              <w:rPr>
                                <w:sz w:val="18"/>
                              </w:rPr>
                            </w:pPr>
                            <w:r>
                              <w:rPr>
                                <w:sz w:val="18"/>
                              </w:rPr>
                              <w:t>Swimming – Learning key life skill of swimming</w:t>
                            </w:r>
                          </w:p>
                          <w:p w14:paraId="3C56F306" w14:textId="77777777" w:rsidR="00134C3F" w:rsidRPr="00134C3F" w:rsidRDefault="00134C3F">
                            <w:pPr>
                              <w:rPr>
                                <w:b/>
                                <w:color w:val="C00000"/>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0F551F" id="_x0000_s1041" type="#_x0000_t202" style="position:absolute;margin-left:0;margin-top:237.25pt;width:261.65pt;height:64.25pt;z-index:2516940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" strokecolor="maroon" strokeweight="2.25pt">
                <v:textbox>
                  <w:txbxContent>
                    <w:p w14:paraId="77E3B1A0" w14:textId="77777777" w:rsidR="00134C3F" w:rsidRDefault="00134C3F" w:rsidP="000A4C82">
                      <w:pPr>
                        <w:spacing w:after="0"/>
                        <w:jc w:val="center"/>
                        <w:rPr>
                          <w:b/>
                          <w:color w:val="800000"/>
                          <w:sz w:val="32"/>
                        </w:rPr>
                      </w:pPr>
                      <w:r>
                        <w:rPr>
                          <w:b/>
                          <w:color w:val="800000"/>
                          <w:sz w:val="32"/>
                        </w:rPr>
                        <w:t>Wider School Opportunities</w:t>
                      </w:r>
                    </w:p>
                    <w:p w14:paraId="3D4EC282" w14:textId="10594360" w:rsidR="00A13208" w:rsidRDefault="00A13208" w:rsidP="000944C2">
                      <w:pPr>
                        <w:pStyle w:val="ListParagraph"/>
                        <w:numPr>
                          <w:ilvl w:val="0"/>
                          <w:numId w:val="3"/>
                        </w:numPr>
                        <w:rPr>
                          <w:sz w:val="18"/>
                        </w:rPr>
                      </w:pPr>
                      <w:r>
                        <w:rPr>
                          <w:sz w:val="18"/>
                        </w:rPr>
                        <w:t>Science museum trip for space exhibit</w:t>
                      </w:r>
                      <w:r w:rsidR="000944C2">
                        <w:rPr>
                          <w:sz w:val="18"/>
                        </w:rPr>
                        <w:t>ion</w:t>
                      </w:r>
                    </w:p>
                    <w:p w14:paraId="7AB76EF7" w14:textId="7FEB5F49" w:rsidR="00A13208" w:rsidRDefault="00A13208" w:rsidP="000944C2">
                      <w:pPr>
                        <w:pStyle w:val="ListParagraph"/>
                        <w:numPr>
                          <w:ilvl w:val="0"/>
                          <w:numId w:val="3"/>
                        </w:numPr>
                        <w:rPr>
                          <w:sz w:val="18"/>
                        </w:rPr>
                      </w:pPr>
                      <w:r>
                        <w:rPr>
                          <w:sz w:val="18"/>
                        </w:rPr>
                        <w:t>Swimming – Learning key life skill of swimming</w:t>
                      </w:r>
                    </w:p>
                    <w:p w14:paraId="3C56F306" w14:textId="77777777" w:rsidR="00134C3F" w:rsidRPr="00134C3F" w:rsidRDefault="00134C3F">
                      <w:pPr>
                        <w:rPr>
                          <w:b/>
                          <w:color w:val="C00000"/>
                          <w:sz w:val="32"/>
                        </w:rPr>
                      </w:pPr>
                    </w:p>
                  </w:txbxContent>
                </v:textbox>
                <w10:wrap anchorx="margin"/>
              </v:shape>
            </w:pict>
          </mc:Fallback>
        </mc:AlternateContent>
      </w:r>
      <w:r w:rsidR="00212762">
        <w:rPr>
          <w:rFonts w:asciiTheme="minorHAnsi" w:eastAsia="Comic Sans MS" w:hAnsiTheme="minorHAnsi" w:cs="Comic Sans MS"/>
          <w:b/>
          <w:noProof/>
          <w:sz w:val="40"/>
          <w:szCs w:val="32"/>
          <w:u w:val="single"/>
        </w:rPr>
        <mc:AlternateContent>
          <mc:Choice Requires="wps">
            <w:drawing>
              <wp:anchor distT="0" distB="0" distL="114300" distR="114300" simplePos="0" relativeHeight="251700224" behindDoc="0" locked="0" layoutInCell="1" allowOverlap="1" wp14:anchorId="2335E682" wp14:editId="1C3339F2">
                <wp:simplePos x="0" y="0"/>
                <wp:positionH relativeFrom="column">
                  <wp:posOffset>3202756</wp:posOffset>
                </wp:positionH>
                <wp:positionV relativeFrom="paragraph">
                  <wp:posOffset>3999906</wp:posOffset>
                </wp:positionV>
                <wp:extent cx="6838315" cy="1305723"/>
                <wp:effectExtent l="19050" t="19050" r="19685" b="27940"/>
                <wp:wrapNone/>
                <wp:docPr id="17" name="Text Box 17"/>
                <wp:cNvGraphicFramePr/>
                <a:graphic xmlns:a="http://schemas.openxmlformats.org/drawingml/2006/main">
                  <a:graphicData uri="http://schemas.microsoft.com/office/word/2010/wordprocessingShape">
                    <wps:wsp>
                      <wps:cNvSpPr txBox="1"/>
                      <wps:spPr>
                        <a:xfrm>
                          <a:off x="0" y="0"/>
                          <a:ext cx="6838315" cy="1305723"/>
                        </a:xfrm>
                        <a:prstGeom prst="rect">
                          <a:avLst/>
                        </a:prstGeom>
                        <a:solidFill>
                          <a:schemeClr val="lt1"/>
                        </a:solidFill>
                        <a:ln w="28575">
                          <a:solidFill>
                            <a:srgbClr val="800000"/>
                          </a:solidFill>
                        </a:ln>
                      </wps:spPr>
                      <wps:txbx>
                        <w:txbxContent>
                          <w:p w14:paraId="2F292C3D" w14:textId="77777777" w:rsidR="00212762" w:rsidRDefault="00212762" w:rsidP="00212762">
                            <w:pPr>
                              <w:spacing w:after="0"/>
                              <w:rPr>
                                <w:b/>
                                <w:color w:val="800000"/>
                                <w:sz w:val="32"/>
                              </w:rPr>
                            </w:pPr>
                            <w:r>
                              <w:rPr>
                                <w:b/>
                                <w:color w:val="800000"/>
                                <w:sz w:val="32"/>
                              </w:rPr>
                              <w:t>Key Vocabulary</w:t>
                            </w:r>
                          </w:p>
                          <w:p w14:paraId="69EE9111" w14:textId="77777777" w:rsidR="00212762" w:rsidRPr="000769A2" w:rsidRDefault="00212762" w:rsidP="00212762">
                            <w:pPr>
                              <w:spacing w:after="0"/>
                              <w:rPr>
                                <w:b/>
                                <w:sz w:val="14"/>
                              </w:rPr>
                            </w:pPr>
                          </w:p>
                          <w:p w14:paraId="00403855" w14:textId="5F636E12" w:rsidR="00212762" w:rsidRPr="00985ED5" w:rsidRDefault="000944C2" w:rsidP="00212762">
                            <w:pPr>
                              <w:rPr>
                                <w:sz w:val="18"/>
                              </w:rPr>
                            </w:pPr>
                            <w:r w:rsidRPr="000944C2">
                              <w:rPr>
                                <w:rFonts w:asciiTheme="minorHAnsi" w:eastAsia="Comic Sans MS" w:hAnsiTheme="minorHAnsi" w:cs="Arial"/>
                                <w:sz w:val="18"/>
                                <w:szCs w:val="18"/>
                              </w:rPr>
                              <w:t xml:space="preserve">decimal, fraction, percentage, multiply, divide, estimate, rounding, denominator, fronted adverbial, conjunction, relative clause, passive voice, narrative, paragraph, complex sentence, cohesion, la chemise, le </w:t>
                            </w:r>
                            <w:proofErr w:type="spellStart"/>
                            <w:r w:rsidRPr="000944C2">
                              <w:rPr>
                                <w:rFonts w:asciiTheme="minorHAnsi" w:eastAsia="Comic Sans MS" w:hAnsiTheme="minorHAnsi" w:cs="Arial"/>
                                <w:sz w:val="18"/>
                                <w:szCs w:val="18"/>
                              </w:rPr>
                              <w:t>pantalon</w:t>
                            </w:r>
                            <w:proofErr w:type="spellEnd"/>
                            <w:r w:rsidRPr="000944C2">
                              <w:rPr>
                                <w:rFonts w:asciiTheme="minorHAnsi" w:eastAsia="Comic Sans MS" w:hAnsiTheme="minorHAnsi" w:cs="Arial"/>
                                <w:sz w:val="18"/>
                                <w:szCs w:val="18"/>
                              </w:rPr>
                              <w:t>, la robe, les chaussures, le chapeau, pitch, tempo, dynamics, harmony, melody</w:t>
                            </w:r>
                            <w:r>
                              <w:rPr>
                                <w:rFonts w:asciiTheme="minorHAnsi" w:eastAsia="Comic Sans MS" w:hAnsiTheme="minorHAnsi" w:cs="Arial"/>
                                <w:sz w:val="18"/>
                                <w:szCs w:val="18"/>
                              </w:rPr>
                              <w:t xml:space="preserve">, </w:t>
                            </w:r>
                            <w:r w:rsidRPr="000944C2">
                              <w:rPr>
                                <w:rFonts w:asciiTheme="minorHAnsi" w:eastAsia="Comic Sans MS" w:hAnsiTheme="minorHAnsi" w:cs="Arial"/>
                                <w:sz w:val="18"/>
                                <w:szCs w:val="18"/>
                              </w:rPr>
                              <w:t>continent, region, climate</w:t>
                            </w:r>
                            <w:r>
                              <w:rPr>
                                <w:rFonts w:asciiTheme="minorHAnsi" w:eastAsia="Comic Sans MS" w:hAnsiTheme="minorHAnsi" w:cs="Arial"/>
                                <w:sz w:val="18"/>
                                <w:szCs w:val="18"/>
                              </w:rPr>
                              <w:t xml:space="preserve">, </w:t>
                            </w:r>
                            <w:r w:rsidRPr="000944C2">
                              <w:rPr>
                                <w:rFonts w:asciiTheme="minorHAnsi" w:eastAsia="Comic Sans MS" w:hAnsiTheme="minorHAnsi" w:cs="Arial"/>
                                <w:sz w:val="18"/>
                                <w:szCs w:val="18"/>
                              </w:rPr>
                              <w:t>hemisphere</w:t>
                            </w:r>
                            <w:r>
                              <w:rPr>
                                <w:rFonts w:asciiTheme="minorHAnsi" w:eastAsia="Comic Sans MS" w:hAnsiTheme="minorHAnsi" w:cs="Arial"/>
                                <w:sz w:val="18"/>
                                <w:szCs w:val="18"/>
                              </w:rPr>
                              <w:t xml:space="preserve">, </w:t>
                            </w:r>
                            <w:r w:rsidRPr="000944C2">
                              <w:rPr>
                                <w:rFonts w:asciiTheme="minorHAnsi" w:eastAsia="Comic Sans MS" w:hAnsiTheme="minorHAnsi" w:cs="Arial"/>
                                <w:sz w:val="18"/>
                                <w:szCs w:val="18"/>
                              </w:rPr>
                              <w:t>arch, suspension, beam, span, support</w:t>
                            </w:r>
                          </w:p>
                          <w:p w14:paraId="3ABDD1B9" w14:textId="77777777" w:rsidR="00212762" w:rsidRPr="00F74ABE" w:rsidRDefault="00212762" w:rsidP="00212762">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35E682" id="Text Box 17" o:spid="_x0000_s1042" type="#_x0000_t202" style="position:absolute;margin-left:252.2pt;margin-top:314.95pt;width:538.45pt;height:102.8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" fillcolor="white [3201]" strokecolor="maroon" strokeweight="2.25pt">
                <v:textbox>
                  <w:txbxContent>
                    <w:p w14:paraId="2F292C3D" w14:textId="77777777" w:rsidR="00212762" w:rsidRDefault="00212762" w:rsidP="00212762">
                      <w:pPr>
                        <w:spacing w:after="0"/>
                        <w:rPr>
                          <w:b/>
                          <w:color w:val="800000"/>
                          <w:sz w:val="32"/>
                        </w:rPr>
                      </w:pPr>
                      <w:r>
                        <w:rPr>
                          <w:b/>
                          <w:color w:val="800000"/>
                          <w:sz w:val="32"/>
                        </w:rPr>
                        <w:t>Key Vocabulary</w:t>
                      </w:r>
                    </w:p>
                    <w:p w14:paraId="69EE9111" w14:textId="77777777" w:rsidR="00212762" w:rsidRPr="000769A2" w:rsidRDefault="00212762" w:rsidP="00212762">
                      <w:pPr>
                        <w:spacing w:after="0"/>
                        <w:rPr>
                          <w:b/>
                          <w:sz w:val="14"/>
                        </w:rPr>
                      </w:pPr>
                    </w:p>
                    <w:p w14:paraId="00403855" w14:textId="5F636E12" w:rsidR="00212762" w:rsidRPr="00985ED5" w:rsidRDefault="000944C2" w:rsidP="00212762">
                      <w:pPr>
                        <w:rPr>
                          <w:sz w:val="18"/>
                        </w:rPr>
                      </w:pPr>
                      <w:r w:rsidRPr="000944C2">
                        <w:rPr>
                          <w:rFonts w:asciiTheme="minorHAnsi" w:eastAsia="Comic Sans MS" w:hAnsiTheme="minorHAnsi" w:cs="Arial"/>
                          <w:sz w:val="18"/>
                          <w:szCs w:val="18"/>
                        </w:rPr>
                        <w:t xml:space="preserve">decimal, fraction, percentage, multiply, divide, estimate, rounding, denominator, fronted adverbial, conjunction, relative clause, passive voice, narrative, paragraph, complex sentence, cohesion, la chemise, le </w:t>
                      </w:r>
                      <w:proofErr w:type="spellStart"/>
                      <w:r w:rsidRPr="000944C2">
                        <w:rPr>
                          <w:rFonts w:asciiTheme="minorHAnsi" w:eastAsia="Comic Sans MS" w:hAnsiTheme="minorHAnsi" w:cs="Arial"/>
                          <w:sz w:val="18"/>
                          <w:szCs w:val="18"/>
                        </w:rPr>
                        <w:t>pantalon</w:t>
                      </w:r>
                      <w:proofErr w:type="spellEnd"/>
                      <w:r w:rsidRPr="000944C2">
                        <w:rPr>
                          <w:rFonts w:asciiTheme="minorHAnsi" w:eastAsia="Comic Sans MS" w:hAnsiTheme="minorHAnsi" w:cs="Arial"/>
                          <w:sz w:val="18"/>
                          <w:szCs w:val="18"/>
                        </w:rPr>
                        <w:t>, la robe, les chaussures, le chapeau, pitch, tempo, dynamics, harmony, melody</w:t>
                      </w:r>
                      <w:r>
                        <w:rPr>
                          <w:rFonts w:asciiTheme="minorHAnsi" w:eastAsia="Comic Sans MS" w:hAnsiTheme="minorHAnsi" w:cs="Arial"/>
                          <w:sz w:val="18"/>
                          <w:szCs w:val="18"/>
                        </w:rPr>
                        <w:t xml:space="preserve">, </w:t>
                      </w:r>
                      <w:r w:rsidRPr="000944C2">
                        <w:rPr>
                          <w:rFonts w:asciiTheme="minorHAnsi" w:eastAsia="Comic Sans MS" w:hAnsiTheme="minorHAnsi" w:cs="Arial"/>
                          <w:sz w:val="18"/>
                          <w:szCs w:val="18"/>
                        </w:rPr>
                        <w:t>continent, region, climate</w:t>
                      </w:r>
                      <w:r>
                        <w:rPr>
                          <w:rFonts w:asciiTheme="minorHAnsi" w:eastAsia="Comic Sans MS" w:hAnsiTheme="minorHAnsi" w:cs="Arial"/>
                          <w:sz w:val="18"/>
                          <w:szCs w:val="18"/>
                        </w:rPr>
                        <w:t xml:space="preserve">, </w:t>
                      </w:r>
                      <w:r w:rsidRPr="000944C2">
                        <w:rPr>
                          <w:rFonts w:asciiTheme="minorHAnsi" w:eastAsia="Comic Sans MS" w:hAnsiTheme="minorHAnsi" w:cs="Arial"/>
                          <w:sz w:val="18"/>
                          <w:szCs w:val="18"/>
                        </w:rPr>
                        <w:t>hemisphere</w:t>
                      </w:r>
                      <w:r>
                        <w:rPr>
                          <w:rFonts w:asciiTheme="minorHAnsi" w:eastAsia="Comic Sans MS" w:hAnsiTheme="minorHAnsi" w:cs="Arial"/>
                          <w:sz w:val="18"/>
                          <w:szCs w:val="18"/>
                        </w:rPr>
                        <w:t xml:space="preserve">, </w:t>
                      </w:r>
                      <w:r w:rsidRPr="000944C2">
                        <w:rPr>
                          <w:rFonts w:asciiTheme="minorHAnsi" w:eastAsia="Comic Sans MS" w:hAnsiTheme="minorHAnsi" w:cs="Arial"/>
                          <w:sz w:val="18"/>
                          <w:szCs w:val="18"/>
                        </w:rPr>
                        <w:t>arch, suspension, beam, span, support</w:t>
                      </w:r>
                    </w:p>
                    <w:p w14:paraId="3ABDD1B9" w14:textId="77777777" w:rsidR="00212762" w:rsidRPr="00F74ABE" w:rsidRDefault="00212762" w:rsidP="00212762">
                      <w:pPr>
                        <w:rPr>
                          <w:lang w:val="en-US"/>
                        </w:rPr>
                      </w:pPr>
                    </w:p>
                  </w:txbxContent>
                </v:textbox>
              </v:shape>
            </w:pict>
          </mc:Fallback>
        </mc:AlternateContent>
      </w:r>
      <w:r w:rsidR="000A4C82" w:rsidRPr="00B116D8">
        <w:rPr>
          <w:noProof/>
          <w:sz w:val="28"/>
        </w:rPr>
        <mc:AlternateContent>
          <mc:Choice Requires="wps">
            <w:drawing>
              <wp:anchor distT="45720" distB="45720" distL="114300" distR="114300" simplePos="0" relativeHeight="251669504" behindDoc="0" locked="0" layoutInCell="1" allowOverlap="1" wp14:anchorId="36BCBBC8" wp14:editId="017CB237">
                <wp:simplePos x="0" y="0"/>
                <wp:positionH relativeFrom="margin">
                  <wp:posOffset>6713275</wp:posOffset>
                </wp:positionH>
                <wp:positionV relativeFrom="paragraph">
                  <wp:posOffset>1917979</wp:posOffset>
                </wp:positionV>
                <wp:extent cx="3344545" cy="1940633"/>
                <wp:effectExtent l="19050" t="19050" r="27305" b="2159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4545" cy="1940633"/>
                        </a:xfrm>
                        <a:prstGeom prst="rect">
                          <a:avLst/>
                        </a:prstGeom>
                        <a:solidFill>
                          <a:srgbClr val="FFFFFF"/>
                        </a:solidFill>
                        <a:ln w="38100">
                          <a:solidFill>
                            <a:srgbClr val="800000"/>
                          </a:solidFill>
                          <a:miter lim="800000"/>
                          <a:headEnd/>
                          <a:tailEnd/>
                        </a:ln>
                      </wps:spPr>
                      <wps:txbx>
                        <w:txbxContent>
                          <w:p w14:paraId="7CFCB9C5" w14:textId="77777777" w:rsidR="00D30CDF" w:rsidRPr="00925EE9" w:rsidRDefault="00D30CDF" w:rsidP="000A4C82">
                            <w:pPr>
                              <w:spacing w:after="0"/>
                              <w:jc w:val="center"/>
                              <w:rPr>
                                <w:b/>
                                <w:color w:val="800000"/>
                                <w:sz w:val="32"/>
                              </w:rPr>
                            </w:pPr>
                            <w:r w:rsidRPr="00925EE9">
                              <w:rPr>
                                <w:b/>
                                <w:color w:val="800000"/>
                                <w:sz w:val="32"/>
                              </w:rPr>
                              <w:t>PSHE</w:t>
                            </w:r>
                          </w:p>
                          <w:p w14:paraId="7EB1676B" w14:textId="348FB123"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 xml:space="preserve">Identify skills and attributes that are useful in many roles; </w:t>
                            </w:r>
                          </w:p>
                          <w:p w14:paraId="76D96B01" w14:textId="07E97F9A"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Identify their preferred learning style;</w:t>
                            </w:r>
                          </w:p>
                          <w:p w14:paraId="68422316" w14:textId="1F1775EB"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Identify opportunities that might be available to them in future;</w:t>
                            </w:r>
                          </w:p>
                          <w:p w14:paraId="4C48F5DB" w14:textId="229821E8"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Identify and challenge stereotypes;</w:t>
                            </w:r>
                          </w:p>
                          <w:p w14:paraId="260CBDDC" w14:textId="209BDFBF"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Explain what is meant by innovation and enterprise;</w:t>
                            </w:r>
                          </w:p>
                          <w:p w14:paraId="3A1C9CB0" w14:textId="2A6A7092"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 xml:space="preserve">Discuss goals they could set to work towards </w:t>
                            </w:r>
                          </w:p>
                          <w:p w14:paraId="5BA348D6" w14:textId="2A69DBA9"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Understand the different roles within a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CBBC8" id="Text Box 6" o:spid="_x0000_s1043" type="#_x0000_t202" style="position:absolute;margin-left:528.6pt;margin-top:151pt;width:263.35pt;height:152.8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" strokecolor="maroon" strokeweight="3pt">
                <v:textbox>
                  <w:txbxContent>
                    <w:p w14:paraId="7CFCB9C5" w14:textId="77777777" w:rsidR="00D30CDF" w:rsidRPr="00925EE9" w:rsidRDefault="00D30CDF" w:rsidP="000A4C82">
                      <w:pPr>
                        <w:spacing w:after="0"/>
                        <w:jc w:val="center"/>
                        <w:rPr>
                          <w:b/>
                          <w:color w:val="800000"/>
                          <w:sz w:val="32"/>
                        </w:rPr>
                      </w:pPr>
                      <w:r w:rsidRPr="00925EE9">
                        <w:rPr>
                          <w:b/>
                          <w:color w:val="800000"/>
                          <w:sz w:val="32"/>
                        </w:rPr>
                        <w:t>PSHE</w:t>
                      </w:r>
                    </w:p>
                    <w:p w14:paraId="7EB1676B" w14:textId="348FB123"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 xml:space="preserve">Identify skills and attributes that are useful in many roles; </w:t>
                      </w:r>
                    </w:p>
                    <w:p w14:paraId="76D96B01" w14:textId="07E97F9A"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Identify their preferred learning style;</w:t>
                      </w:r>
                    </w:p>
                    <w:p w14:paraId="68422316" w14:textId="1F1775EB"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Identify opportunities that might be available to them in future;</w:t>
                      </w:r>
                    </w:p>
                    <w:p w14:paraId="4C48F5DB" w14:textId="229821E8"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Identify and challenge stereotypes;</w:t>
                      </w:r>
                    </w:p>
                    <w:p w14:paraId="260CBDDC" w14:textId="209BDFBF"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Explain what is meant by innovation and enterprise;</w:t>
                      </w:r>
                    </w:p>
                    <w:p w14:paraId="3A1C9CB0" w14:textId="2A6A7092"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 xml:space="preserve">Discuss goals they could set to work towards </w:t>
                      </w:r>
                    </w:p>
                    <w:p w14:paraId="5BA348D6" w14:textId="2A69DBA9" w:rsidR="000944C2" w:rsidRPr="000944C2" w:rsidRDefault="000944C2" w:rsidP="000944C2">
                      <w:pPr>
                        <w:pStyle w:val="ListParagraph"/>
                        <w:numPr>
                          <w:ilvl w:val="0"/>
                          <w:numId w:val="8"/>
                        </w:numPr>
                        <w:spacing w:after="0"/>
                        <w:rPr>
                          <w:rFonts w:asciiTheme="minorHAnsi" w:eastAsia="Times New Roman" w:hAnsiTheme="minorHAnsi" w:cstheme="minorHAnsi"/>
                          <w:sz w:val="18"/>
                          <w:szCs w:val="18"/>
                        </w:rPr>
                      </w:pPr>
                      <w:r w:rsidRPr="000944C2">
                        <w:rPr>
                          <w:rFonts w:asciiTheme="minorHAnsi" w:eastAsia="Times New Roman" w:hAnsiTheme="minorHAnsi" w:cstheme="minorHAnsi"/>
                          <w:sz w:val="18"/>
                          <w:szCs w:val="18"/>
                        </w:rPr>
                        <w:t>Understand the different roles within a team;</w:t>
                      </w:r>
                    </w:p>
                  </w:txbxContent>
                </v:textbox>
                <w10:wrap anchorx="margin"/>
              </v:shape>
            </w:pict>
          </mc:Fallback>
        </mc:AlternateContent>
      </w:r>
    </w:p>
    <w:sectPr w:rsidR="00B116D8" w:rsidRPr="00B116D8" w:rsidSect="00D30CD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uffy">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3DFB"/>
    <w:multiLevelType w:val="hybridMultilevel"/>
    <w:tmpl w:val="2780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839E8"/>
    <w:multiLevelType w:val="hybridMultilevel"/>
    <w:tmpl w:val="5BBED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8F64B0"/>
    <w:multiLevelType w:val="hybridMultilevel"/>
    <w:tmpl w:val="1B48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115DF6"/>
    <w:multiLevelType w:val="hybridMultilevel"/>
    <w:tmpl w:val="8D0E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E7FAD"/>
    <w:multiLevelType w:val="hybridMultilevel"/>
    <w:tmpl w:val="D5F26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F048D"/>
    <w:multiLevelType w:val="hybridMultilevel"/>
    <w:tmpl w:val="9CF27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67613F2"/>
    <w:multiLevelType w:val="hybridMultilevel"/>
    <w:tmpl w:val="C714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C918B1"/>
    <w:multiLevelType w:val="hybridMultilevel"/>
    <w:tmpl w:val="EDD81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1C01A0"/>
    <w:multiLevelType w:val="hybridMultilevel"/>
    <w:tmpl w:val="FDF4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487EFE"/>
    <w:multiLevelType w:val="hybridMultilevel"/>
    <w:tmpl w:val="632CEF8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0" w15:restartNumberingAfterBreak="0">
    <w:nsid w:val="64532246"/>
    <w:multiLevelType w:val="hybridMultilevel"/>
    <w:tmpl w:val="FD729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6D3E6D"/>
    <w:multiLevelType w:val="hybridMultilevel"/>
    <w:tmpl w:val="15C2F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3D265A"/>
    <w:multiLevelType w:val="multilevel"/>
    <w:tmpl w:val="2CF4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8"/>
  </w:num>
  <w:num w:numId="4">
    <w:abstractNumId w:val="4"/>
  </w:num>
  <w:num w:numId="5">
    <w:abstractNumId w:val="12"/>
  </w:num>
  <w:num w:numId="6">
    <w:abstractNumId w:val="9"/>
  </w:num>
  <w:num w:numId="7">
    <w:abstractNumId w:val="10"/>
  </w:num>
  <w:num w:numId="8">
    <w:abstractNumId w:val="2"/>
  </w:num>
  <w:num w:numId="9">
    <w:abstractNumId w:val="1"/>
  </w:num>
  <w:num w:numId="10">
    <w:abstractNumId w:val="5"/>
  </w:num>
  <w:num w:numId="11">
    <w:abstractNumId w:val="0"/>
  </w:num>
  <w:num w:numId="12">
    <w:abstractNumId w:val="6"/>
  </w:num>
  <w:num w:numId="1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CDF"/>
    <w:rsid w:val="00015DF7"/>
    <w:rsid w:val="00017D62"/>
    <w:rsid w:val="00035258"/>
    <w:rsid w:val="00040705"/>
    <w:rsid w:val="000769A2"/>
    <w:rsid w:val="000944C2"/>
    <w:rsid w:val="0009517A"/>
    <w:rsid w:val="000A4C82"/>
    <w:rsid w:val="00134C3F"/>
    <w:rsid w:val="00197EF6"/>
    <w:rsid w:val="001D7101"/>
    <w:rsid w:val="00212762"/>
    <w:rsid w:val="002212E2"/>
    <w:rsid w:val="00265111"/>
    <w:rsid w:val="002658BB"/>
    <w:rsid w:val="002869E3"/>
    <w:rsid w:val="002B2F4A"/>
    <w:rsid w:val="002B3BEC"/>
    <w:rsid w:val="002D179B"/>
    <w:rsid w:val="00302589"/>
    <w:rsid w:val="00365CC2"/>
    <w:rsid w:val="003A60DC"/>
    <w:rsid w:val="003C05C7"/>
    <w:rsid w:val="00426122"/>
    <w:rsid w:val="004542E1"/>
    <w:rsid w:val="0049238F"/>
    <w:rsid w:val="00525CFD"/>
    <w:rsid w:val="00526CB6"/>
    <w:rsid w:val="0061436E"/>
    <w:rsid w:val="00626524"/>
    <w:rsid w:val="00645864"/>
    <w:rsid w:val="006746EB"/>
    <w:rsid w:val="006A26DD"/>
    <w:rsid w:val="006F2B08"/>
    <w:rsid w:val="00737E10"/>
    <w:rsid w:val="007417E6"/>
    <w:rsid w:val="007A62F6"/>
    <w:rsid w:val="00883012"/>
    <w:rsid w:val="008C3C42"/>
    <w:rsid w:val="00925EE9"/>
    <w:rsid w:val="00985ED5"/>
    <w:rsid w:val="009A53E6"/>
    <w:rsid w:val="00A11CC5"/>
    <w:rsid w:val="00A13208"/>
    <w:rsid w:val="00A17185"/>
    <w:rsid w:val="00A675B3"/>
    <w:rsid w:val="00AB53DF"/>
    <w:rsid w:val="00AF0CA8"/>
    <w:rsid w:val="00B116D8"/>
    <w:rsid w:val="00B5504C"/>
    <w:rsid w:val="00B676F7"/>
    <w:rsid w:val="00B96548"/>
    <w:rsid w:val="00BA1F94"/>
    <w:rsid w:val="00BE605C"/>
    <w:rsid w:val="00C44A40"/>
    <w:rsid w:val="00CC30BF"/>
    <w:rsid w:val="00CD0554"/>
    <w:rsid w:val="00D06DC1"/>
    <w:rsid w:val="00D15D3A"/>
    <w:rsid w:val="00D30CDF"/>
    <w:rsid w:val="00D47B2F"/>
    <w:rsid w:val="00D848B7"/>
    <w:rsid w:val="00D87AD9"/>
    <w:rsid w:val="00DB1181"/>
    <w:rsid w:val="00E8577E"/>
    <w:rsid w:val="00E92C2D"/>
    <w:rsid w:val="00F07810"/>
    <w:rsid w:val="00F15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33985"/>
  <w15:chartTrackingRefBased/>
  <w15:docId w15:val="{2CC32569-07D7-438D-A86F-34C7DBDC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CDF"/>
    <w:pPr>
      <w:widowControl w:val="0"/>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CDF"/>
    <w:pPr>
      <w:ind w:left="720"/>
      <w:contextualSpacing/>
    </w:pPr>
  </w:style>
  <w:style w:type="paragraph" w:customStyle="1" w:styleId="Default">
    <w:name w:val="Default"/>
    <w:rsid w:val="00D30CDF"/>
    <w:pPr>
      <w:autoSpaceDE w:val="0"/>
      <w:autoSpaceDN w:val="0"/>
      <w:adjustRightInd w:val="0"/>
      <w:spacing w:after="0" w:line="240" w:lineRule="auto"/>
    </w:pPr>
    <w:rPr>
      <w:rFonts w:ascii="Comic Sans MS" w:eastAsia="Calibri" w:hAnsi="Comic Sans MS" w:cs="Comic Sans MS"/>
      <w:sz w:val="24"/>
      <w:szCs w:val="24"/>
      <w:lang w:eastAsia="en-GB"/>
    </w:rPr>
  </w:style>
  <w:style w:type="paragraph" w:customStyle="1" w:styleId="Pa10">
    <w:name w:val="Pa10"/>
    <w:basedOn w:val="Default"/>
    <w:next w:val="Default"/>
    <w:uiPriority w:val="99"/>
    <w:rsid w:val="00925EE9"/>
    <w:pPr>
      <w:spacing w:line="181" w:lineRule="atLeast"/>
    </w:pPr>
    <w:rPr>
      <w:rFonts w:ascii="Tuffy" w:eastAsiaTheme="minorHAnsi" w:hAnsi="Tuffy" w:cstheme="minorBidi"/>
      <w:lang w:eastAsia="en-US"/>
    </w:rPr>
  </w:style>
  <w:style w:type="table" w:styleId="TableGrid">
    <w:name w:val="Table Grid"/>
    <w:basedOn w:val="TableNormal"/>
    <w:uiPriority w:val="39"/>
    <w:rsid w:val="00737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Default"/>
    <w:next w:val="Default"/>
    <w:uiPriority w:val="99"/>
    <w:rsid w:val="00D15D3A"/>
    <w:pPr>
      <w:spacing w:line="181" w:lineRule="atLeast"/>
    </w:pPr>
    <w:rPr>
      <w:rFonts w:ascii="Tuffy" w:eastAsiaTheme="minorHAnsi" w:hAnsi="Tuffy" w:cstheme="minorBidi"/>
      <w:lang w:eastAsia="en-US"/>
    </w:rPr>
  </w:style>
  <w:style w:type="paragraph" w:styleId="NormalWeb">
    <w:name w:val="Normal (Web)"/>
    <w:basedOn w:val="Normal"/>
    <w:uiPriority w:val="99"/>
    <w:unhideWhenUsed/>
    <w:rsid w:val="006F2B08"/>
    <w:pPr>
      <w:widowControl/>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2B08"/>
    <w:rPr>
      <w:b/>
      <w:bCs/>
    </w:rPr>
  </w:style>
  <w:style w:type="paragraph" w:styleId="BodyText">
    <w:name w:val="Body Text"/>
    <w:basedOn w:val="Normal"/>
    <w:link w:val="BodyTextChar"/>
    <w:uiPriority w:val="1"/>
    <w:qFormat/>
    <w:rsid w:val="00D06DC1"/>
    <w:pPr>
      <w:autoSpaceDE w:val="0"/>
      <w:autoSpaceDN w:val="0"/>
      <w:spacing w:after="0" w:line="240" w:lineRule="auto"/>
    </w:pPr>
    <w:rPr>
      <w:rFonts w:ascii="Trebuchet MS" w:eastAsia="Trebuchet MS" w:hAnsi="Trebuchet MS" w:cs="Trebuchet MS"/>
      <w:sz w:val="44"/>
      <w:szCs w:val="44"/>
      <w:lang w:val="en-US" w:eastAsia="en-US"/>
    </w:rPr>
  </w:style>
  <w:style w:type="character" w:customStyle="1" w:styleId="BodyTextChar">
    <w:name w:val="Body Text Char"/>
    <w:basedOn w:val="DefaultParagraphFont"/>
    <w:link w:val="BodyText"/>
    <w:uiPriority w:val="1"/>
    <w:rsid w:val="00D06DC1"/>
    <w:rPr>
      <w:rFonts w:ascii="Trebuchet MS" w:eastAsia="Trebuchet MS" w:hAnsi="Trebuchet MS" w:cs="Trebuchet MS"/>
      <w:sz w:val="44"/>
      <w:szCs w:val="44"/>
      <w:lang w:val="en-US"/>
    </w:rPr>
  </w:style>
  <w:style w:type="paragraph" w:customStyle="1" w:styleId="TableParagraph">
    <w:name w:val="Table Paragraph"/>
    <w:basedOn w:val="Normal"/>
    <w:uiPriority w:val="1"/>
    <w:qFormat/>
    <w:rsid w:val="00D06DC1"/>
    <w:pPr>
      <w:autoSpaceDE w:val="0"/>
      <w:autoSpaceDN w:val="0"/>
      <w:spacing w:after="0" w:line="240" w:lineRule="auto"/>
      <w:ind w:left="54" w:right="44"/>
      <w:jc w:val="center"/>
    </w:pPr>
    <w:rPr>
      <w:rFonts w:ascii="Arial" w:eastAsia="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02189">
      <w:bodyDiv w:val="1"/>
      <w:marLeft w:val="0"/>
      <w:marRight w:val="0"/>
      <w:marTop w:val="0"/>
      <w:marBottom w:val="0"/>
      <w:divBdr>
        <w:top w:val="none" w:sz="0" w:space="0" w:color="auto"/>
        <w:left w:val="none" w:sz="0" w:space="0" w:color="auto"/>
        <w:bottom w:val="none" w:sz="0" w:space="0" w:color="auto"/>
        <w:right w:val="none" w:sz="0" w:space="0" w:color="auto"/>
      </w:divBdr>
    </w:div>
    <w:div w:id="385878722">
      <w:bodyDiv w:val="1"/>
      <w:marLeft w:val="0"/>
      <w:marRight w:val="0"/>
      <w:marTop w:val="0"/>
      <w:marBottom w:val="0"/>
      <w:divBdr>
        <w:top w:val="none" w:sz="0" w:space="0" w:color="auto"/>
        <w:left w:val="none" w:sz="0" w:space="0" w:color="auto"/>
        <w:bottom w:val="none" w:sz="0" w:space="0" w:color="auto"/>
        <w:right w:val="none" w:sz="0" w:space="0" w:color="auto"/>
      </w:divBdr>
    </w:div>
    <w:div w:id="398095507">
      <w:bodyDiv w:val="1"/>
      <w:marLeft w:val="0"/>
      <w:marRight w:val="0"/>
      <w:marTop w:val="0"/>
      <w:marBottom w:val="0"/>
      <w:divBdr>
        <w:top w:val="none" w:sz="0" w:space="0" w:color="auto"/>
        <w:left w:val="none" w:sz="0" w:space="0" w:color="auto"/>
        <w:bottom w:val="none" w:sz="0" w:space="0" w:color="auto"/>
        <w:right w:val="none" w:sz="0" w:space="0" w:color="auto"/>
      </w:divBdr>
    </w:div>
    <w:div w:id="971595990">
      <w:bodyDiv w:val="1"/>
      <w:marLeft w:val="0"/>
      <w:marRight w:val="0"/>
      <w:marTop w:val="0"/>
      <w:marBottom w:val="0"/>
      <w:divBdr>
        <w:top w:val="none" w:sz="0" w:space="0" w:color="auto"/>
        <w:left w:val="none" w:sz="0" w:space="0" w:color="auto"/>
        <w:bottom w:val="none" w:sz="0" w:space="0" w:color="auto"/>
        <w:right w:val="none" w:sz="0" w:space="0" w:color="auto"/>
      </w:divBdr>
    </w:div>
    <w:div w:id="1426144940">
      <w:bodyDiv w:val="1"/>
      <w:marLeft w:val="0"/>
      <w:marRight w:val="0"/>
      <w:marTop w:val="0"/>
      <w:marBottom w:val="0"/>
      <w:divBdr>
        <w:top w:val="none" w:sz="0" w:space="0" w:color="auto"/>
        <w:left w:val="none" w:sz="0" w:space="0" w:color="auto"/>
        <w:bottom w:val="none" w:sz="0" w:space="0" w:color="auto"/>
        <w:right w:val="none" w:sz="0" w:space="0" w:color="auto"/>
      </w:divBdr>
    </w:div>
    <w:div w:id="1706055998">
      <w:bodyDiv w:val="1"/>
      <w:marLeft w:val="0"/>
      <w:marRight w:val="0"/>
      <w:marTop w:val="0"/>
      <w:marBottom w:val="0"/>
      <w:divBdr>
        <w:top w:val="none" w:sz="0" w:space="0" w:color="auto"/>
        <w:left w:val="none" w:sz="0" w:space="0" w:color="auto"/>
        <w:bottom w:val="none" w:sz="0" w:space="0" w:color="auto"/>
        <w:right w:val="none" w:sz="0" w:space="0" w:color="auto"/>
      </w:divBdr>
    </w:div>
    <w:div w:id="1796366255">
      <w:bodyDiv w:val="1"/>
      <w:marLeft w:val="0"/>
      <w:marRight w:val="0"/>
      <w:marTop w:val="0"/>
      <w:marBottom w:val="0"/>
      <w:divBdr>
        <w:top w:val="none" w:sz="0" w:space="0" w:color="auto"/>
        <w:left w:val="none" w:sz="0" w:space="0" w:color="auto"/>
        <w:bottom w:val="none" w:sz="0" w:space="0" w:color="auto"/>
        <w:right w:val="none" w:sz="0" w:space="0" w:color="auto"/>
      </w:divBdr>
    </w:div>
    <w:div w:id="210699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915</TotalTime>
  <Pages>2</Pages>
  <Words>15</Words>
  <Characters>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AnnaWellbrook</dc:creator>
  <cp:keywords/>
  <dc:description/>
  <cp:lastModifiedBy>Emma Barrett</cp:lastModifiedBy>
  <cp:revision>14</cp:revision>
  <dcterms:created xsi:type="dcterms:W3CDTF">2025-12-15T14:10:00Z</dcterms:created>
  <dcterms:modified xsi:type="dcterms:W3CDTF">2026-01-27T07:37:00Z</dcterms:modified>
</cp:coreProperties>
</file>