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70" w:rsidRDefault="009F6270" w:rsidP="00063594">
      <w:pPr>
        <w:autoSpaceDE w:val="0"/>
        <w:autoSpaceDN w:val="0"/>
        <w:adjustRightInd w:val="0"/>
        <w:jc w:val="center"/>
        <w:rPr>
          <w:rFonts w:ascii="Calibri" w:hAnsi="Calibri" w:cs="Calibri"/>
          <w:b/>
          <w:bCs/>
          <w:sz w:val="56"/>
          <w:szCs w:val="56"/>
        </w:rPr>
      </w:pPr>
    </w:p>
    <w:p w:rsidR="009F6270" w:rsidRDefault="009F6270" w:rsidP="00063594">
      <w:pPr>
        <w:autoSpaceDE w:val="0"/>
        <w:autoSpaceDN w:val="0"/>
        <w:adjustRightInd w:val="0"/>
        <w:jc w:val="center"/>
        <w:rPr>
          <w:rFonts w:ascii="Calibri" w:hAnsi="Calibri" w:cs="Calibri"/>
          <w:b/>
          <w:bCs/>
          <w:sz w:val="56"/>
          <w:szCs w:val="56"/>
        </w:rPr>
      </w:pPr>
    </w:p>
    <w:p w:rsidR="00C14C6A" w:rsidRDefault="00C14C6A" w:rsidP="00063594">
      <w:pPr>
        <w:autoSpaceDE w:val="0"/>
        <w:autoSpaceDN w:val="0"/>
        <w:adjustRightInd w:val="0"/>
        <w:jc w:val="center"/>
        <w:rPr>
          <w:rFonts w:ascii="Calibri" w:hAnsi="Calibri" w:cs="Calibri"/>
          <w:b/>
          <w:bCs/>
          <w:sz w:val="56"/>
          <w:szCs w:val="56"/>
        </w:rPr>
      </w:pPr>
    </w:p>
    <w:p w:rsidR="00C14C6A" w:rsidRDefault="00C14C6A" w:rsidP="00063594">
      <w:pPr>
        <w:autoSpaceDE w:val="0"/>
        <w:autoSpaceDN w:val="0"/>
        <w:adjustRightInd w:val="0"/>
        <w:jc w:val="center"/>
        <w:rPr>
          <w:rFonts w:ascii="Calibri" w:hAnsi="Calibri" w:cs="Calibri"/>
          <w:b/>
          <w:bCs/>
          <w:sz w:val="56"/>
          <w:szCs w:val="56"/>
        </w:rPr>
      </w:pPr>
    </w:p>
    <w:p w:rsidR="009F6270" w:rsidRDefault="00C14C6A" w:rsidP="00063594">
      <w:pPr>
        <w:autoSpaceDE w:val="0"/>
        <w:autoSpaceDN w:val="0"/>
        <w:adjustRightInd w:val="0"/>
        <w:jc w:val="center"/>
        <w:rPr>
          <w:rFonts w:ascii="Calibri" w:hAnsi="Calibri" w:cs="Calibri"/>
          <w:b/>
          <w:bCs/>
          <w:sz w:val="56"/>
          <w:szCs w:val="56"/>
        </w:rPr>
      </w:pPr>
      <w:r>
        <w:rPr>
          <w:rFonts w:ascii="Calibri" w:hAnsi="Calibri" w:cs="Calibri"/>
          <w:b/>
          <w:bCs/>
          <w:sz w:val="56"/>
          <w:szCs w:val="56"/>
        </w:rPr>
        <w:t>Southbury Primary School</w:t>
      </w:r>
    </w:p>
    <w:p w:rsidR="00C14C6A" w:rsidRDefault="00C14C6A" w:rsidP="00063594">
      <w:pPr>
        <w:autoSpaceDE w:val="0"/>
        <w:autoSpaceDN w:val="0"/>
        <w:adjustRightInd w:val="0"/>
        <w:jc w:val="center"/>
        <w:rPr>
          <w:rFonts w:ascii="Calibri" w:hAnsi="Calibri" w:cs="Calibri"/>
          <w:b/>
          <w:bCs/>
          <w:sz w:val="56"/>
          <w:szCs w:val="56"/>
        </w:rPr>
      </w:pPr>
      <w:r>
        <w:rPr>
          <w:rFonts w:ascii="Calibri" w:hAnsi="Calibri" w:cs="Calibri"/>
          <w:b/>
          <w:bCs/>
          <w:noProof/>
          <w:sz w:val="56"/>
          <w:szCs w:val="56"/>
        </w:rPr>
        <w:drawing>
          <wp:anchor distT="0" distB="0" distL="114300" distR="114300" simplePos="0" relativeHeight="251658240" behindDoc="1" locked="0" layoutInCell="0" allowOverlap="1">
            <wp:simplePos x="0" y="0"/>
            <wp:positionH relativeFrom="page">
              <wp:posOffset>2907030</wp:posOffset>
            </wp:positionH>
            <wp:positionV relativeFrom="page">
              <wp:posOffset>163195</wp:posOffset>
            </wp:positionV>
            <wp:extent cx="1871980" cy="1983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1980" cy="1983740"/>
                    </a:xfrm>
                    <a:prstGeom prst="rect">
                      <a:avLst/>
                    </a:prstGeom>
                    <a:noFill/>
                  </pic:spPr>
                </pic:pic>
              </a:graphicData>
            </a:graphic>
            <wp14:sizeRelH relativeFrom="page">
              <wp14:pctWidth>0</wp14:pctWidth>
            </wp14:sizeRelH>
            <wp14:sizeRelV relativeFrom="page">
              <wp14:pctHeight>0</wp14:pctHeight>
            </wp14:sizeRelV>
          </wp:anchor>
        </w:drawing>
      </w:r>
    </w:p>
    <w:p w:rsidR="009F6270" w:rsidRDefault="009F6270" w:rsidP="00063594">
      <w:pPr>
        <w:autoSpaceDE w:val="0"/>
        <w:autoSpaceDN w:val="0"/>
        <w:adjustRightInd w:val="0"/>
        <w:jc w:val="center"/>
        <w:rPr>
          <w:rFonts w:ascii="Calibri" w:hAnsi="Calibri" w:cs="Calibri"/>
          <w:b/>
          <w:bCs/>
          <w:sz w:val="56"/>
          <w:szCs w:val="56"/>
        </w:rPr>
      </w:pPr>
    </w:p>
    <w:p w:rsidR="00063594" w:rsidRPr="009F6270" w:rsidRDefault="00B11687" w:rsidP="00063594">
      <w:pPr>
        <w:autoSpaceDE w:val="0"/>
        <w:autoSpaceDN w:val="0"/>
        <w:adjustRightInd w:val="0"/>
        <w:jc w:val="center"/>
        <w:rPr>
          <w:rFonts w:ascii="Calibri" w:hAnsi="Calibri" w:cs="Calibri"/>
          <w:b/>
          <w:bCs/>
          <w:sz w:val="56"/>
          <w:szCs w:val="56"/>
        </w:rPr>
      </w:pPr>
      <w:r w:rsidRPr="009F6270">
        <w:rPr>
          <w:rFonts w:ascii="Calibri" w:hAnsi="Calibri" w:cs="Calibri"/>
          <w:b/>
          <w:bCs/>
          <w:sz w:val="56"/>
          <w:szCs w:val="56"/>
        </w:rPr>
        <w:t>Complaint</w:t>
      </w:r>
      <w:r w:rsidR="00C023DD" w:rsidRPr="004C0226">
        <w:rPr>
          <w:rFonts w:ascii="Calibri" w:hAnsi="Calibri" w:cs="Calibri"/>
          <w:b/>
          <w:bCs/>
          <w:sz w:val="56"/>
          <w:szCs w:val="56"/>
        </w:rPr>
        <w:t>s</w:t>
      </w:r>
      <w:r w:rsidRPr="004C0226">
        <w:rPr>
          <w:rFonts w:ascii="Calibri" w:hAnsi="Calibri" w:cs="Calibri"/>
          <w:b/>
          <w:bCs/>
          <w:sz w:val="56"/>
          <w:szCs w:val="56"/>
        </w:rPr>
        <w:t xml:space="preserve"> </w:t>
      </w:r>
      <w:r w:rsidRPr="009F6270">
        <w:rPr>
          <w:rFonts w:ascii="Calibri" w:hAnsi="Calibri" w:cs="Calibri"/>
          <w:b/>
          <w:bCs/>
          <w:sz w:val="56"/>
          <w:szCs w:val="56"/>
        </w:rPr>
        <w:t>Procedure</w:t>
      </w:r>
      <w:r w:rsidR="00AC694C" w:rsidRPr="009F6270">
        <w:rPr>
          <w:rFonts w:ascii="Calibri" w:hAnsi="Calibri" w:cs="Calibri"/>
          <w:b/>
          <w:bCs/>
          <w:sz w:val="56"/>
          <w:szCs w:val="56"/>
        </w:rPr>
        <w:t xml:space="preserve"> </w:t>
      </w:r>
    </w:p>
    <w:p w:rsidR="00C023DD" w:rsidRPr="004C0226" w:rsidRDefault="00C023DD" w:rsidP="00B11687">
      <w:pPr>
        <w:autoSpaceDE w:val="0"/>
        <w:autoSpaceDN w:val="0"/>
        <w:adjustRightInd w:val="0"/>
        <w:rPr>
          <w:rFonts w:ascii="Calibri" w:hAnsi="Calibri" w:cs="Calibri"/>
          <w:b/>
          <w:bCs/>
          <w:sz w:val="56"/>
          <w:szCs w:val="56"/>
        </w:rPr>
      </w:pPr>
    </w:p>
    <w:p w:rsidR="00063594" w:rsidRPr="004C0226" w:rsidRDefault="00063594" w:rsidP="00B11687">
      <w:pPr>
        <w:autoSpaceDE w:val="0"/>
        <w:autoSpaceDN w:val="0"/>
        <w:adjustRightInd w:val="0"/>
        <w:rPr>
          <w:rFonts w:ascii="Calibri" w:hAnsi="Calibri" w:cs="Calibri"/>
          <w:b/>
          <w:bCs/>
          <w:sz w:val="36"/>
          <w:szCs w:val="36"/>
        </w:rPr>
      </w:pPr>
    </w:p>
    <w:p w:rsidR="00063594" w:rsidRPr="004C0226" w:rsidRDefault="00063594" w:rsidP="00B11687">
      <w:pPr>
        <w:autoSpaceDE w:val="0"/>
        <w:autoSpaceDN w:val="0"/>
        <w:adjustRightInd w:val="0"/>
        <w:rPr>
          <w:rFonts w:ascii="Calibri" w:hAnsi="Calibri" w:cs="Calibri"/>
          <w:b/>
          <w:bCs/>
          <w:sz w:val="36"/>
          <w:szCs w:val="36"/>
        </w:rPr>
      </w:pPr>
    </w:p>
    <w:p w:rsidR="00063594" w:rsidRPr="004C0226" w:rsidRDefault="00A9705D" w:rsidP="00063594">
      <w:pPr>
        <w:autoSpaceDE w:val="0"/>
        <w:autoSpaceDN w:val="0"/>
        <w:adjustRightInd w:val="0"/>
        <w:jc w:val="center"/>
        <w:rPr>
          <w:rFonts w:ascii="Calibri" w:hAnsi="Calibri" w:cs="Calibri"/>
          <w:b/>
          <w:bCs/>
          <w:sz w:val="44"/>
          <w:szCs w:val="44"/>
        </w:rPr>
      </w:pPr>
      <w:r w:rsidRPr="004C0226">
        <w:rPr>
          <w:rFonts w:ascii="Calibri" w:hAnsi="Calibri" w:cs="Calibri"/>
          <w:b/>
          <w:bCs/>
          <w:sz w:val="44"/>
          <w:szCs w:val="44"/>
        </w:rPr>
        <w:t>February</w:t>
      </w:r>
      <w:r w:rsidR="00F23C6D" w:rsidRPr="004C0226">
        <w:rPr>
          <w:rFonts w:ascii="Calibri" w:hAnsi="Calibri" w:cs="Calibri"/>
          <w:b/>
          <w:bCs/>
          <w:sz w:val="44"/>
          <w:szCs w:val="44"/>
        </w:rPr>
        <w:t xml:space="preserve"> 20</w:t>
      </w:r>
      <w:r w:rsidR="001A426A" w:rsidRPr="004C0226">
        <w:rPr>
          <w:rFonts w:ascii="Calibri" w:hAnsi="Calibri" w:cs="Calibri"/>
          <w:b/>
          <w:bCs/>
          <w:sz w:val="44"/>
          <w:szCs w:val="44"/>
        </w:rPr>
        <w:t>21</w:t>
      </w:r>
      <w:r w:rsidR="00F23C6D" w:rsidRPr="004C0226">
        <w:rPr>
          <w:rFonts w:ascii="Calibri" w:hAnsi="Calibri" w:cs="Calibri"/>
          <w:b/>
          <w:bCs/>
          <w:sz w:val="44"/>
          <w:szCs w:val="44"/>
        </w:rPr>
        <w:t xml:space="preserve"> </w:t>
      </w:r>
    </w:p>
    <w:p w:rsidR="00063594" w:rsidRPr="004C0226" w:rsidRDefault="00063594" w:rsidP="00063594">
      <w:pPr>
        <w:autoSpaceDE w:val="0"/>
        <w:autoSpaceDN w:val="0"/>
        <w:adjustRightInd w:val="0"/>
        <w:jc w:val="center"/>
        <w:rPr>
          <w:rFonts w:ascii="Calibri" w:hAnsi="Calibri" w:cs="Calibri"/>
          <w:b/>
          <w:bCs/>
          <w:sz w:val="32"/>
          <w:szCs w:val="32"/>
        </w:rPr>
      </w:pPr>
    </w:p>
    <w:p w:rsidR="00B11687" w:rsidRPr="00624C70" w:rsidRDefault="00B11687" w:rsidP="00B11687">
      <w:pPr>
        <w:autoSpaceDE w:val="0"/>
        <w:autoSpaceDN w:val="0"/>
        <w:adjustRightInd w:val="0"/>
        <w:rPr>
          <w:rFonts w:ascii="Calibri" w:hAnsi="Calibri" w:cs="Calibri"/>
          <w:b/>
          <w:bCs/>
          <w:sz w:val="36"/>
          <w:szCs w:val="36"/>
        </w:rPr>
      </w:pPr>
    </w:p>
    <w:p w:rsidR="00B11687" w:rsidRPr="00624C70" w:rsidRDefault="00B11687" w:rsidP="00B11687">
      <w:pPr>
        <w:autoSpaceDE w:val="0"/>
        <w:autoSpaceDN w:val="0"/>
        <w:adjustRightInd w:val="0"/>
        <w:rPr>
          <w:rFonts w:ascii="Calibri" w:hAnsi="Calibri" w:cs="Calibri"/>
          <w:b/>
          <w:bCs/>
          <w:sz w:val="36"/>
          <w:szCs w:val="36"/>
        </w:rPr>
      </w:pPr>
    </w:p>
    <w:p w:rsidR="00B11687" w:rsidRPr="00624C70" w:rsidRDefault="00B11687" w:rsidP="00B11687">
      <w:pPr>
        <w:autoSpaceDE w:val="0"/>
        <w:autoSpaceDN w:val="0"/>
        <w:adjustRightInd w:val="0"/>
        <w:rPr>
          <w:rFonts w:ascii="Calibri" w:hAnsi="Calibri" w:cs="Calibri"/>
          <w:b/>
          <w:bCs/>
          <w:sz w:val="36"/>
          <w:szCs w:val="36"/>
        </w:rPr>
      </w:pPr>
    </w:p>
    <w:p w:rsidR="00B11687" w:rsidRPr="00624C70" w:rsidRDefault="00B11687" w:rsidP="00B11687">
      <w:pPr>
        <w:autoSpaceDE w:val="0"/>
        <w:autoSpaceDN w:val="0"/>
        <w:adjustRightInd w:val="0"/>
        <w:rPr>
          <w:rFonts w:ascii="Calibri" w:hAnsi="Calibri" w:cs="Calibri"/>
          <w:b/>
          <w:bCs/>
          <w:sz w:val="36"/>
          <w:szCs w:val="36"/>
        </w:rPr>
      </w:pPr>
    </w:p>
    <w:p w:rsidR="00B11687" w:rsidRPr="00624C70" w:rsidRDefault="00B11687" w:rsidP="00B11687">
      <w:pPr>
        <w:autoSpaceDE w:val="0"/>
        <w:autoSpaceDN w:val="0"/>
        <w:adjustRightInd w:val="0"/>
        <w:rPr>
          <w:rFonts w:ascii="Calibri" w:hAnsi="Calibri" w:cs="Calibri"/>
          <w:b/>
          <w:bCs/>
          <w:sz w:val="36"/>
          <w:szCs w:val="36"/>
        </w:rPr>
      </w:pPr>
    </w:p>
    <w:p w:rsidR="00B11687" w:rsidRDefault="00B11687" w:rsidP="00B11687">
      <w:pPr>
        <w:autoSpaceDE w:val="0"/>
        <w:autoSpaceDN w:val="0"/>
        <w:adjustRightInd w:val="0"/>
        <w:rPr>
          <w:rFonts w:ascii="Calibri" w:hAnsi="Calibri" w:cs="Calibri"/>
          <w:b/>
          <w:bCs/>
          <w:sz w:val="36"/>
          <w:szCs w:val="36"/>
        </w:rPr>
      </w:pPr>
    </w:p>
    <w:p w:rsidR="00C14C6A" w:rsidRDefault="00C14C6A" w:rsidP="00B11687">
      <w:pPr>
        <w:autoSpaceDE w:val="0"/>
        <w:autoSpaceDN w:val="0"/>
        <w:adjustRightInd w:val="0"/>
        <w:rPr>
          <w:rFonts w:ascii="Calibri" w:hAnsi="Calibri" w:cs="Calibri"/>
          <w:b/>
          <w:bCs/>
          <w:sz w:val="36"/>
          <w:szCs w:val="36"/>
        </w:rPr>
      </w:pPr>
    </w:p>
    <w:p w:rsidR="00C14C6A" w:rsidRDefault="00C14C6A" w:rsidP="00B11687">
      <w:pPr>
        <w:autoSpaceDE w:val="0"/>
        <w:autoSpaceDN w:val="0"/>
        <w:adjustRightInd w:val="0"/>
        <w:rPr>
          <w:rFonts w:ascii="Calibri" w:hAnsi="Calibri" w:cs="Calibri"/>
          <w:b/>
          <w:bCs/>
          <w:sz w:val="36"/>
          <w:szCs w:val="36"/>
        </w:rPr>
      </w:pPr>
    </w:p>
    <w:p w:rsidR="00C14C6A" w:rsidRDefault="00C14C6A" w:rsidP="00B11687">
      <w:pPr>
        <w:autoSpaceDE w:val="0"/>
        <w:autoSpaceDN w:val="0"/>
        <w:adjustRightInd w:val="0"/>
        <w:rPr>
          <w:rFonts w:ascii="Calibri" w:hAnsi="Calibri" w:cs="Calibri"/>
          <w:b/>
          <w:bCs/>
          <w:sz w:val="36"/>
          <w:szCs w:val="36"/>
        </w:rPr>
      </w:pPr>
    </w:p>
    <w:p w:rsidR="00C14C6A" w:rsidRPr="00624C70" w:rsidRDefault="00C14C6A" w:rsidP="00B11687">
      <w:pPr>
        <w:autoSpaceDE w:val="0"/>
        <w:autoSpaceDN w:val="0"/>
        <w:adjustRightInd w:val="0"/>
        <w:rPr>
          <w:rFonts w:ascii="Calibri" w:hAnsi="Calibri" w:cs="Calibri"/>
          <w:b/>
          <w:bCs/>
          <w:sz w:val="36"/>
          <w:szCs w:val="36"/>
        </w:rPr>
      </w:pPr>
    </w:p>
    <w:p w:rsidR="00ED033B" w:rsidRDefault="00ED033B">
      <w:pPr>
        <w:spacing w:after="200" w:line="276" w:lineRule="auto"/>
        <w:rPr>
          <w:rFonts w:ascii="Calibri" w:hAnsi="Calibri" w:cs="Calibri"/>
          <w:b/>
          <w:bCs/>
          <w:color w:val="FF0000"/>
          <w:szCs w:val="22"/>
        </w:rPr>
      </w:pPr>
      <w:bookmarkStart w:id="0" w:name="_GoBack"/>
      <w:bookmarkEnd w:id="0"/>
      <w:r>
        <w:rPr>
          <w:rFonts w:ascii="Calibri" w:hAnsi="Calibri" w:cs="Calibri"/>
          <w:b/>
          <w:bCs/>
          <w:color w:val="FF0000"/>
          <w:szCs w:val="22"/>
        </w:rPr>
        <w:br w:type="page"/>
      </w:r>
    </w:p>
    <w:p w:rsidR="00ED033B" w:rsidRPr="004C0226" w:rsidRDefault="00ED033B" w:rsidP="005C11ED">
      <w:pPr>
        <w:autoSpaceDE w:val="0"/>
        <w:autoSpaceDN w:val="0"/>
        <w:adjustRightInd w:val="0"/>
        <w:jc w:val="center"/>
        <w:rPr>
          <w:rFonts w:ascii="Calibri" w:hAnsi="Calibri" w:cs="Calibri"/>
          <w:b/>
          <w:bCs/>
          <w:sz w:val="44"/>
          <w:szCs w:val="44"/>
        </w:rPr>
      </w:pPr>
      <w:r w:rsidRPr="004C0226">
        <w:rPr>
          <w:rFonts w:ascii="Calibri" w:hAnsi="Calibri" w:cs="Calibri"/>
          <w:b/>
          <w:bCs/>
          <w:sz w:val="44"/>
          <w:szCs w:val="44"/>
        </w:rPr>
        <w:lastRenderedPageBreak/>
        <w:t xml:space="preserve">Complaints Procedure </w:t>
      </w:r>
      <w:r w:rsidR="001E0093">
        <w:rPr>
          <w:rFonts w:ascii="Calibri" w:hAnsi="Calibri" w:cs="Calibri"/>
          <w:b/>
          <w:bCs/>
          <w:sz w:val="44"/>
          <w:szCs w:val="44"/>
        </w:rPr>
        <w:t>for Maintained Schools</w:t>
      </w:r>
    </w:p>
    <w:p w:rsidR="00ED033B" w:rsidRPr="004C0226" w:rsidRDefault="00ED033B" w:rsidP="005C11ED">
      <w:pPr>
        <w:autoSpaceDE w:val="0"/>
        <w:autoSpaceDN w:val="0"/>
        <w:adjustRightInd w:val="0"/>
        <w:jc w:val="center"/>
        <w:rPr>
          <w:rFonts w:ascii="Calibri" w:hAnsi="Calibri" w:cs="Calibri"/>
          <w:b/>
          <w:bCs/>
          <w:sz w:val="44"/>
          <w:szCs w:val="44"/>
        </w:rPr>
      </w:pPr>
    </w:p>
    <w:p w:rsidR="00ED033B" w:rsidRPr="004C0226" w:rsidRDefault="00ED033B" w:rsidP="005C11ED">
      <w:pPr>
        <w:autoSpaceDE w:val="0"/>
        <w:autoSpaceDN w:val="0"/>
        <w:adjustRightInd w:val="0"/>
        <w:jc w:val="center"/>
        <w:rPr>
          <w:rFonts w:ascii="Calibri" w:hAnsi="Calibri" w:cs="Calibri"/>
          <w:b/>
          <w:bCs/>
          <w:sz w:val="32"/>
          <w:szCs w:val="32"/>
        </w:rPr>
      </w:pPr>
      <w:r w:rsidRPr="004C0226">
        <w:rPr>
          <w:rFonts w:ascii="Calibri" w:hAnsi="Calibri" w:cs="Calibri"/>
          <w:b/>
          <w:bCs/>
          <w:sz w:val="32"/>
          <w:szCs w:val="32"/>
        </w:rPr>
        <w:t>Contents</w:t>
      </w:r>
    </w:p>
    <w:p w:rsidR="00ED033B" w:rsidRPr="004C0226" w:rsidRDefault="00ED033B" w:rsidP="005C11ED">
      <w:pPr>
        <w:autoSpaceDE w:val="0"/>
        <w:autoSpaceDN w:val="0"/>
        <w:adjustRightInd w:val="0"/>
        <w:jc w:val="center"/>
        <w:rPr>
          <w:rFonts w:ascii="Calibri" w:hAnsi="Calibri" w:cs="Calibri"/>
          <w:b/>
          <w:bCs/>
          <w:sz w:val="32"/>
          <w:szCs w:val="32"/>
        </w:rPr>
      </w:pPr>
    </w:p>
    <w:tbl>
      <w:tblPr>
        <w:tblStyle w:val="TableGrid"/>
        <w:tblW w:w="0" w:type="auto"/>
        <w:tblLook w:val="04A0" w:firstRow="1" w:lastRow="0" w:firstColumn="1" w:lastColumn="0" w:noHBand="0" w:noVBand="1"/>
      </w:tblPr>
      <w:tblGrid>
        <w:gridCol w:w="1555"/>
        <w:gridCol w:w="5811"/>
        <w:gridCol w:w="1650"/>
      </w:tblGrid>
      <w:tr w:rsidR="004C0226" w:rsidRPr="004C0226" w:rsidTr="005E05AB">
        <w:tc>
          <w:tcPr>
            <w:tcW w:w="1555" w:type="dxa"/>
            <w:shd w:val="clear" w:color="auto" w:fill="D9D9D9" w:themeFill="background1" w:themeFillShade="D9"/>
          </w:tcPr>
          <w:p w:rsidR="005E05AB" w:rsidRPr="004C0226" w:rsidRDefault="005E05AB" w:rsidP="005C11ED">
            <w:pPr>
              <w:autoSpaceDE w:val="0"/>
              <w:autoSpaceDN w:val="0"/>
              <w:adjustRightInd w:val="0"/>
              <w:jc w:val="center"/>
              <w:rPr>
                <w:rFonts w:ascii="Calibri" w:hAnsi="Calibri" w:cs="Calibri"/>
                <w:b/>
                <w:bCs/>
              </w:rPr>
            </w:pPr>
          </w:p>
          <w:p w:rsidR="00ED033B" w:rsidRPr="004C0226" w:rsidRDefault="00ED033B" w:rsidP="005C11ED">
            <w:pPr>
              <w:autoSpaceDE w:val="0"/>
              <w:autoSpaceDN w:val="0"/>
              <w:adjustRightInd w:val="0"/>
              <w:jc w:val="center"/>
              <w:rPr>
                <w:rFonts w:ascii="Calibri" w:hAnsi="Calibri" w:cs="Calibri"/>
                <w:b/>
                <w:bCs/>
              </w:rPr>
            </w:pPr>
            <w:r w:rsidRPr="004C0226">
              <w:rPr>
                <w:rFonts w:ascii="Calibri" w:hAnsi="Calibri" w:cs="Calibri"/>
                <w:b/>
                <w:bCs/>
              </w:rPr>
              <w:t>SECTION</w:t>
            </w:r>
          </w:p>
        </w:tc>
        <w:tc>
          <w:tcPr>
            <w:tcW w:w="5811" w:type="dxa"/>
            <w:shd w:val="clear" w:color="auto" w:fill="D9D9D9" w:themeFill="background1" w:themeFillShade="D9"/>
          </w:tcPr>
          <w:p w:rsidR="00073C6E" w:rsidRPr="004C0226" w:rsidRDefault="00073C6E" w:rsidP="005C11ED">
            <w:pPr>
              <w:autoSpaceDE w:val="0"/>
              <w:autoSpaceDN w:val="0"/>
              <w:adjustRightInd w:val="0"/>
              <w:jc w:val="center"/>
              <w:rPr>
                <w:rFonts w:ascii="Calibri" w:hAnsi="Calibri" w:cs="Calibri"/>
                <w:b/>
                <w:bCs/>
              </w:rPr>
            </w:pPr>
          </w:p>
          <w:p w:rsidR="00ED033B" w:rsidRPr="004C0226" w:rsidRDefault="00ED033B" w:rsidP="005C11ED">
            <w:pPr>
              <w:autoSpaceDE w:val="0"/>
              <w:autoSpaceDN w:val="0"/>
              <w:adjustRightInd w:val="0"/>
              <w:jc w:val="center"/>
              <w:rPr>
                <w:rFonts w:ascii="Calibri" w:hAnsi="Calibri" w:cs="Calibri"/>
                <w:b/>
                <w:bCs/>
              </w:rPr>
            </w:pPr>
            <w:r w:rsidRPr="004C0226">
              <w:rPr>
                <w:rFonts w:ascii="Calibri" w:hAnsi="Calibri" w:cs="Calibri"/>
                <w:b/>
                <w:bCs/>
              </w:rPr>
              <w:t>TITLE</w:t>
            </w:r>
          </w:p>
          <w:p w:rsidR="005E05AB" w:rsidRPr="004C0226" w:rsidRDefault="005E05AB" w:rsidP="005C11ED">
            <w:pPr>
              <w:autoSpaceDE w:val="0"/>
              <w:autoSpaceDN w:val="0"/>
              <w:adjustRightInd w:val="0"/>
              <w:jc w:val="center"/>
              <w:rPr>
                <w:rFonts w:ascii="Calibri" w:hAnsi="Calibri" w:cs="Calibri"/>
                <w:b/>
                <w:bCs/>
              </w:rPr>
            </w:pPr>
          </w:p>
        </w:tc>
        <w:tc>
          <w:tcPr>
            <w:tcW w:w="1650" w:type="dxa"/>
            <w:shd w:val="clear" w:color="auto" w:fill="D9D9D9" w:themeFill="background1" w:themeFillShade="D9"/>
          </w:tcPr>
          <w:p w:rsidR="005E05AB" w:rsidRPr="004C0226" w:rsidRDefault="005E05AB" w:rsidP="005C11ED">
            <w:pPr>
              <w:autoSpaceDE w:val="0"/>
              <w:autoSpaceDN w:val="0"/>
              <w:adjustRightInd w:val="0"/>
              <w:jc w:val="center"/>
              <w:rPr>
                <w:rFonts w:ascii="Calibri" w:hAnsi="Calibri" w:cs="Calibri"/>
                <w:b/>
                <w:bCs/>
              </w:rPr>
            </w:pPr>
          </w:p>
          <w:p w:rsidR="00ED033B" w:rsidRPr="004C0226" w:rsidRDefault="00ED033B" w:rsidP="005C11ED">
            <w:pPr>
              <w:autoSpaceDE w:val="0"/>
              <w:autoSpaceDN w:val="0"/>
              <w:adjustRightInd w:val="0"/>
              <w:jc w:val="center"/>
              <w:rPr>
                <w:rFonts w:ascii="Calibri" w:hAnsi="Calibri" w:cs="Calibri"/>
                <w:b/>
                <w:bCs/>
              </w:rPr>
            </w:pPr>
            <w:r w:rsidRPr="004C0226">
              <w:rPr>
                <w:rFonts w:ascii="Calibri" w:hAnsi="Calibri" w:cs="Calibri"/>
                <w:b/>
                <w:bCs/>
              </w:rPr>
              <w:t>PAGE NO.</w:t>
            </w:r>
          </w:p>
        </w:tc>
      </w:tr>
      <w:tr w:rsidR="004C0226" w:rsidRPr="004C0226" w:rsidTr="00ED033B">
        <w:tc>
          <w:tcPr>
            <w:tcW w:w="7366" w:type="dxa"/>
            <w:gridSpan w:val="2"/>
          </w:tcPr>
          <w:p w:rsidR="00ED033B" w:rsidRPr="004C0226" w:rsidRDefault="00ED033B" w:rsidP="00ED033B">
            <w:pPr>
              <w:autoSpaceDE w:val="0"/>
              <w:autoSpaceDN w:val="0"/>
              <w:adjustRightInd w:val="0"/>
              <w:rPr>
                <w:rFonts w:ascii="Calibri" w:hAnsi="Calibri" w:cs="Calibri"/>
                <w:b/>
                <w:bCs/>
              </w:rPr>
            </w:pPr>
            <w:r w:rsidRPr="004C0226">
              <w:rPr>
                <w:rFonts w:ascii="Calibri" w:hAnsi="Calibri" w:cs="Calibri"/>
                <w:b/>
                <w:bCs/>
              </w:rPr>
              <w:t>Important Note Relating to the Operation of this Procedure</w:t>
            </w:r>
          </w:p>
        </w:tc>
        <w:tc>
          <w:tcPr>
            <w:tcW w:w="1650" w:type="dxa"/>
          </w:tcPr>
          <w:p w:rsidR="00ED033B" w:rsidRPr="004C0226" w:rsidRDefault="00ED033B" w:rsidP="005C11ED">
            <w:pPr>
              <w:autoSpaceDE w:val="0"/>
              <w:autoSpaceDN w:val="0"/>
              <w:adjustRightInd w:val="0"/>
              <w:jc w:val="center"/>
              <w:rPr>
                <w:rFonts w:ascii="Calibri" w:hAnsi="Calibri" w:cs="Calibri"/>
                <w:b/>
                <w:bCs/>
              </w:rPr>
            </w:pPr>
            <w:r w:rsidRPr="004C0226">
              <w:rPr>
                <w:rFonts w:ascii="Calibri" w:hAnsi="Calibri" w:cs="Calibri"/>
                <w:b/>
                <w:bCs/>
              </w:rPr>
              <w:t>3</w:t>
            </w:r>
          </w:p>
        </w:tc>
      </w:tr>
      <w:tr w:rsidR="004C0226" w:rsidRPr="004C0226" w:rsidTr="00ED033B">
        <w:tc>
          <w:tcPr>
            <w:tcW w:w="1555" w:type="dxa"/>
          </w:tcPr>
          <w:p w:rsidR="00ED033B" w:rsidRPr="004C0226" w:rsidRDefault="00ED033B"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w:t>
            </w:r>
          </w:p>
        </w:tc>
        <w:tc>
          <w:tcPr>
            <w:tcW w:w="5811" w:type="dxa"/>
          </w:tcPr>
          <w:p w:rsidR="00ED033B" w:rsidRPr="004C0226" w:rsidRDefault="00ED033B" w:rsidP="00ED033B">
            <w:pPr>
              <w:autoSpaceDE w:val="0"/>
              <w:autoSpaceDN w:val="0"/>
              <w:adjustRightInd w:val="0"/>
              <w:jc w:val="both"/>
              <w:rPr>
                <w:rFonts w:asciiTheme="minorHAnsi" w:hAnsiTheme="minorHAnsi" w:cs="Calibri"/>
                <w:b/>
                <w:bCs/>
              </w:rPr>
            </w:pPr>
            <w:r w:rsidRPr="004C0226">
              <w:rPr>
                <w:rFonts w:asciiTheme="minorHAnsi" w:hAnsiTheme="minorHAnsi" w:cs="Calibri"/>
                <w:b/>
                <w:bCs/>
              </w:rPr>
              <w:t>Purpose of the Complaints Procedure</w:t>
            </w:r>
          </w:p>
        </w:tc>
        <w:tc>
          <w:tcPr>
            <w:tcW w:w="1650" w:type="dxa"/>
          </w:tcPr>
          <w:p w:rsidR="00ED033B" w:rsidRPr="004C0226" w:rsidRDefault="00ED033B"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3</w:t>
            </w:r>
          </w:p>
        </w:tc>
      </w:tr>
      <w:tr w:rsidR="004C0226" w:rsidRPr="004C0226" w:rsidTr="00ED033B">
        <w:tc>
          <w:tcPr>
            <w:tcW w:w="1555" w:type="dxa"/>
          </w:tcPr>
          <w:p w:rsidR="00ED033B" w:rsidRPr="004C0226" w:rsidRDefault="00ED033B"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2.</w:t>
            </w:r>
          </w:p>
        </w:tc>
        <w:tc>
          <w:tcPr>
            <w:tcW w:w="5811" w:type="dxa"/>
          </w:tcPr>
          <w:p w:rsidR="00ED033B" w:rsidRPr="004C0226" w:rsidRDefault="00ED033B" w:rsidP="00ED033B">
            <w:pPr>
              <w:autoSpaceDE w:val="0"/>
              <w:autoSpaceDN w:val="0"/>
              <w:adjustRightInd w:val="0"/>
              <w:jc w:val="both"/>
              <w:rPr>
                <w:rFonts w:asciiTheme="minorHAnsi" w:hAnsiTheme="minorHAnsi" w:cs="Calibri"/>
                <w:b/>
                <w:bCs/>
              </w:rPr>
            </w:pPr>
            <w:r w:rsidRPr="004C0226">
              <w:rPr>
                <w:rFonts w:asciiTheme="minorHAnsi" w:hAnsiTheme="minorHAnsi" w:cs="Calibri"/>
                <w:b/>
                <w:bCs/>
              </w:rPr>
              <w:t>Scope of the Complaints Procedure</w:t>
            </w:r>
          </w:p>
        </w:tc>
        <w:tc>
          <w:tcPr>
            <w:tcW w:w="1650" w:type="dxa"/>
          </w:tcPr>
          <w:p w:rsidR="00ED033B" w:rsidRPr="004C0226" w:rsidRDefault="00ED033B"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3</w:t>
            </w:r>
          </w:p>
        </w:tc>
      </w:tr>
      <w:tr w:rsidR="004C0226" w:rsidRPr="004C0226" w:rsidTr="00ED033B">
        <w:tc>
          <w:tcPr>
            <w:tcW w:w="1555" w:type="dxa"/>
          </w:tcPr>
          <w:p w:rsidR="00ED033B" w:rsidRPr="004C0226" w:rsidRDefault="00ED033B"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3.</w:t>
            </w:r>
          </w:p>
        </w:tc>
        <w:tc>
          <w:tcPr>
            <w:tcW w:w="5811" w:type="dxa"/>
          </w:tcPr>
          <w:p w:rsidR="00ED033B" w:rsidRPr="004C0226" w:rsidRDefault="00ED033B" w:rsidP="00ED033B">
            <w:pPr>
              <w:autoSpaceDE w:val="0"/>
              <w:autoSpaceDN w:val="0"/>
              <w:adjustRightInd w:val="0"/>
              <w:jc w:val="both"/>
              <w:rPr>
                <w:rFonts w:asciiTheme="minorHAnsi" w:hAnsiTheme="minorHAnsi" w:cs="Calibri"/>
                <w:b/>
                <w:bCs/>
              </w:rPr>
            </w:pPr>
            <w:r w:rsidRPr="004C0226">
              <w:rPr>
                <w:rFonts w:asciiTheme="minorHAnsi" w:hAnsiTheme="minorHAnsi" w:cs="Calibri"/>
                <w:b/>
                <w:bCs/>
              </w:rPr>
              <w:t>Timescales</w:t>
            </w:r>
          </w:p>
        </w:tc>
        <w:tc>
          <w:tcPr>
            <w:tcW w:w="1650" w:type="dxa"/>
          </w:tcPr>
          <w:p w:rsidR="00ED033B" w:rsidRPr="004C0226" w:rsidRDefault="000B545E"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4</w:t>
            </w:r>
          </w:p>
        </w:tc>
      </w:tr>
      <w:tr w:rsidR="004C0226" w:rsidRPr="004C0226" w:rsidTr="00ED033B">
        <w:tc>
          <w:tcPr>
            <w:tcW w:w="1555" w:type="dxa"/>
          </w:tcPr>
          <w:p w:rsidR="00ED033B" w:rsidRPr="004C0226" w:rsidRDefault="00ED033B"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4.</w:t>
            </w:r>
          </w:p>
        </w:tc>
        <w:tc>
          <w:tcPr>
            <w:tcW w:w="5811" w:type="dxa"/>
          </w:tcPr>
          <w:p w:rsidR="00ED033B" w:rsidRPr="004C0226" w:rsidRDefault="00ED033B" w:rsidP="00ED033B">
            <w:pPr>
              <w:autoSpaceDE w:val="0"/>
              <w:autoSpaceDN w:val="0"/>
              <w:adjustRightInd w:val="0"/>
              <w:jc w:val="both"/>
              <w:rPr>
                <w:rFonts w:asciiTheme="minorHAnsi" w:hAnsiTheme="minorHAnsi" w:cs="Calibri"/>
                <w:b/>
                <w:bCs/>
              </w:rPr>
            </w:pPr>
            <w:r w:rsidRPr="004C0226">
              <w:rPr>
                <w:rFonts w:asciiTheme="minorHAnsi" w:hAnsiTheme="minorHAnsi" w:cs="Calibri"/>
                <w:b/>
                <w:bCs/>
              </w:rPr>
              <w:t>Particular Circumstances</w:t>
            </w:r>
          </w:p>
        </w:tc>
        <w:tc>
          <w:tcPr>
            <w:tcW w:w="1650" w:type="dxa"/>
          </w:tcPr>
          <w:p w:rsidR="00ED033B" w:rsidRPr="004C0226" w:rsidRDefault="0058545A"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5</w:t>
            </w:r>
          </w:p>
        </w:tc>
      </w:tr>
      <w:tr w:rsidR="004C0226" w:rsidRPr="004C0226" w:rsidTr="00ED033B">
        <w:tc>
          <w:tcPr>
            <w:tcW w:w="1555" w:type="dxa"/>
          </w:tcPr>
          <w:p w:rsidR="00ED033B" w:rsidRPr="004C0226" w:rsidRDefault="0058545A"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5.</w:t>
            </w:r>
          </w:p>
        </w:tc>
        <w:tc>
          <w:tcPr>
            <w:tcW w:w="5811" w:type="dxa"/>
          </w:tcPr>
          <w:p w:rsidR="00ED033B" w:rsidRPr="004C0226" w:rsidRDefault="0058545A" w:rsidP="0058545A">
            <w:pPr>
              <w:autoSpaceDE w:val="0"/>
              <w:autoSpaceDN w:val="0"/>
              <w:adjustRightInd w:val="0"/>
              <w:jc w:val="both"/>
              <w:rPr>
                <w:rFonts w:asciiTheme="minorHAnsi" w:hAnsiTheme="minorHAnsi" w:cs="Calibri"/>
                <w:b/>
                <w:bCs/>
              </w:rPr>
            </w:pPr>
            <w:r w:rsidRPr="004C0226">
              <w:rPr>
                <w:rFonts w:asciiTheme="minorHAnsi" w:hAnsiTheme="minorHAnsi" w:cs="Calibri"/>
                <w:b/>
                <w:bCs/>
              </w:rPr>
              <w:t>Serial and Persistent Complaints</w:t>
            </w:r>
          </w:p>
        </w:tc>
        <w:tc>
          <w:tcPr>
            <w:tcW w:w="1650" w:type="dxa"/>
          </w:tcPr>
          <w:p w:rsidR="00ED033B" w:rsidRPr="004C0226" w:rsidRDefault="0058545A"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5</w:t>
            </w:r>
          </w:p>
        </w:tc>
      </w:tr>
      <w:tr w:rsidR="004C0226" w:rsidRPr="004C0226" w:rsidTr="00ED033B">
        <w:tc>
          <w:tcPr>
            <w:tcW w:w="1555" w:type="dxa"/>
          </w:tcPr>
          <w:p w:rsidR="00ED033B" w:rsidRPr="004C0226" w:rsidRDefault="0058545A"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 xml:space="preserve">6. </w:t>
            </w:r>
          </w:p>
        </w:tc>
        <w:tc>
          <w:tcPr>
            <w:tcW w:w="5811" w:type="dxa"/>
          </w:tcPr>
          <w:p w:rsidR="00ED033B" w:rsidRPr="004C0226" w:rsidRDefault="0058545A" w:rsidP="0058545A">
            <w:pPr>
              <w:autoSpaceDE w:val="0"/>
              <w:autoSpaceDN w:val="0"/>
              <w:adjustRightInd w:val="0"/>
              <w:jc w:val="both"/>
              <w:rPr>
                <w:rFonts w:asciiTheme="minorHAnsi" w:hAnsiTheme="minorHAnsi" w:cs="Calibri"/>
                <w:b/>
                <w:bCs/>
              </w:rPr>
            </w:pPr>
            <w:r w:rsidRPr="004C0226">
              <w:rPr>
                <w:rFonts w:asciiTheme="minorHAnsi" w:hAnsiTheme="minorHAnsi" w:cs="Calibri"/>
                <w:b/>
                <w:bCs/>
              </w:rPr>
              <w:t>Unreasonable Complaints</w:t>
            </w:r>
          </w:p>
        </w:tc>
        <w:tc>
          <w:tcPr>
            <w:tcW w:w="1650" w:type="dxa"/>
          </w:tcPr>
          <w:p w:rsidR="00ED033B" w:rsidRPr="004C0226" w:rsidRDefault="0058545A"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6</w:t>
            </w:r>
          </w:p>
        </w:tc>
      </w:tr>
      <w:tr w:rsidR="004C0226" w:rsidRPr="004C0226" w:rsidTr="00ED033B">
        <w:tc>
          <w:tcPr>
            <w:tcW w:w="1555" w:type="dxa"/>
          </w:tcPr>
          <w:p w:rsidR="00ED033B" w:rsidRPr="004C0226" w:rsidRDefault="0058545A"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7.</w:t>
            </w:r>
          </w:p>
        </w:tc>
        <w:tc>
          <w:tcPr>
            <w:tcW w:w="5811" w:type="dxa"/>
          </w:tcPr>
          <w:p w:rsidR="00ED033B" w:rsidRPr="004C0226" w:rsidRDefault="0058545A" w:rsidP="0058545A">
            <w:pPr>
              <w:autoSpaceDE w:val="0"/>
              <w:autoSpaceDN w:val="0"/>
              <w:adjustRightInd w:val="0"/>
              <w:jc w:val="both"/>
              <w:rPr>
                <w:rFonts w:asciiTheme="minorHAnsi" w:hAnsiTheme="minorHAnsi" w:cs="Calibri"/>
                <w:b/>
                <w:bCs/>
              </w:rPr>
            </w:pPr>
            <w:r w:rsidRPr="004C0226">
              <w:rPr>
                <w:rFonts w:asciiTheme="minorHAnsi" w:hAnsiTheme="minorHAnsi" w:cs="Calibri"/>
                <w:b/>
                <w:bCs/>
              </w:rPr>
              <w:t>Anonymous Complaints</w:t>
            </w:r>
          </w:p>
        </w:tc>
        <w:tc>
          <w:tcPr>
            <w:tcW w:w="1650" w:type="dxa"/>
          </w:tcPr>
          <w:p w:rsidR="00ED033B" w:rsidRPr="004C0226" w:rsidRDefault="0058545A"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8</w:t>
            </w:r>
          </w:p>
        </w:tc>
      </w:tr>
      <w:tr w:rsidR="004C0226" w:rsidRPr="004C0226" w:rsidTr="00ED033B">
        <w:tc>
          <w:tcPr>
            <w:tcW w:w="1555" w:type="dxa"/>
          </w:tcPr>
          <w:p w:rsidR="00B26AF9" w:rsidRPr="004C0226" w:rsidRDefault="00B26AF9"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8.</w:t>
            </w:r>
          </w:p>
        </w:tc>
        <w:tc>
          <w:tcPr>
            <w:tcW w:w="5811" w:type="dxa"/>
          </w:tcPr>
          <w:p w:rsidR="00B26AF9" w:rsidRPr="004C0226" w:rsidRDefault="00B26AF9" w:rsidP="0058545A">
            <w:pPr>
              <w:autoSpaceDE w:val="0"/>
              <w:autoSpaceDN w:val="0"/>
              <w:adjustRightInd w:val="0"/>
              <w:jc w:val="both"/>
              <w:rPr>
                <w:rFonts w:asciiTheme="minorHAnsi" w:hAnsiTheme="minorHAnsi" w:cs="Calibri"/>
                <w:b/>
                <w:bCs/>
              </w:rPr>
            </w:pPr>
            <w:r w:rsidRPr="004C0226">
              <w:rPr>
                <w:rFonts w:asciiTheme="minorHAnsi" w:hAnsiTheme="minorHAnsi" w:cs="Calibri"/>
                <w:b/>
                <w:bCs/>
              </w:rPr>
              <w:t>Complaint Campaign</w:t>
            </w:r>
            <w:r w:rsidR="003676F8" w:rsidRPr="004C0226">
              <w:rPr>
                <w:rFonts w:asciiTheme="minorHAnsi" w:hAnsiTheme="minorHAnsi" w:cs="Calibri"/>
                <w:b/>
                <w:bCs/>
              </w:rPr>
              <w:t>s</w:t>
            </w:r>
          </w:p>
        </w:tc>
        <w:tc>
          <w:tcPr>
            <w:tcW w:w="1650" w:type="dxa"/>
          </w:tcPr>
          <w:p w:rsidR="00B26AF9" w:rsidRPr="004C0226" w:rsidRDefault="003676F8"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8</w:t>
            </w:r>
          </w:p>
        </w:tc>
      </w:tr>
      <w:tr w:rsidR="004C0226" w:rsidRPr="004C0226" w:rsidTr="00ED033B">
        <w:tc>
          <w:tcPr>
            <w:tcW w:w="1555" w:type="dxa"/>
          </w:tcPr>
          <w:p w:rsidR="00ED033B" w:rsidRPr="004C0226" w:rsidRDefault="00B26AF9"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9</w:t>
            </w:r>
            <w:r w:rsidR="0058545A" w:rsidRPr="004C0226">
              <w:rPr>
                <w:rFonts w:asciiTheme="minorHAnsi" w:hAnsiTheme="minorHAnsi" w:cs="Calibri"/>
                <w:b/>
                <w:bCs/>
              </w:rPr>
              <w:t>.</w:t>
            </w:r>
          </w:p>
        </w:tc>
        <w:tc>
          <w:tcPr>
            <w:tcW w:w="5811" w:type="dxa"/>
          </w:tcPr>
          <w:p w:rsidR="00ED033B" w:rsidRPr="004C0226" w:rsidRDefault="0058545A" w:rsidP="0058545A">
            <w:pPr>
              <w:autoSpaceDE w:val="0"/>
              <w:autoSpaceDN w:val="0"/>
              <w:adjustRightInd w:val="0"/>
              <w:jc w:val="both"/>
              <w:rPr>
                <w:rFonts w:asciiTheme="minorHAnsi" w:hAnsiTheme="minorHAnsi" w:cs="Calibri"/>
                <w:b/>
                <w:bCs/>
              </w:rPr>
            </w:pPr>
            <w:r w:rsidRPr="004C0226">
              <w:rPr>
                <w:rFonts w:asciiTheme="minorHAnsi" w:hAnsiTheme="minorHAnsi" w:cs="Calibri"/>
                <w:b/>
                <w:bCs/>
              </w:rPr>
              <w:t>Resolving Complaints</w:t>
            </w:r>
          </w:p>
        </w:tc>
        <w:tc>
          <w:tcPr>
            <w:tcW w:w="1650" w:type="dxa"/>
          </w:tcPr>
          <w:p w:rsidR="00ED033B" w:rsidRPr="004C0226" w:rsidRDefault="0058545A"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8</w:t>
            </w:r>
          </w:p>
        </w:tc>
      </w:tr>
      <w:tr w:rsidR="004C0226" w:rsidRPr="004C0226" w:rsidTr="00ED033B">
        <w:tc>
          <w:tcPr>
            <w:tcW w:w="1555" w:type="dxa"/>
          </w:tcPr>
          <w:p w:rsidR="00ED033B" w:rsidRPr="004C0226" w:rsidRDefault="00B26AF9"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10</w:t>
            </w:r>
            <w:r w:rsidR="0058545A" w:rsidRPr="004C0226">
              <w:rPr>
                <w:rFonts w:asciiTheme="minorHAnsi" w:hAnsiTheme="minorHAnsi" w:cs="Calibri"/>
                <w:b/>
                <w:bCs/>
              </w:rPr>
              <w:t>.</w:t>
            </w:r>
          </w:p>
        </w:tc>
        <w:tc>
          <w:tcPr>
            <w:tcW w:w="5811" w:type="dxa"/>
          </w:tcPr>
          <w:p w:rsidR="00ED033B" w:rsidRPr="004C0226" w:rsidRDefault="0058545A" w:rsidP="0058545A">
            <w:pPr>
              <w:autoSpaceDE w:val="0"/>
              <w:autoSpaceDN w:val="0"/>
              <w:adjustRightInd w:val="0"/>
              <w:jc w:val="both"/>
              <w:rPr>
                <w:rFonts w:asciiTheme="minorHAnsi" w:hAnsiTheme="minorHAnsi" w:cs="Calibri"/>
                <w:b/>
                <w:bCs/>
              </w:rPr>
            </w:pPr>
            <w:r w:rsidRPr="004C0226">
              <w:rPr>
                <w:rFonts w:asciiTheme="minorHAnsi" w:hAnsiTheme="minorHAnsi" w:cs="Calibri"/>
                <w:b/>
                <w:bCs/>
              </w:rPr>
              <w:t xml:space="preserve">How to Raise a </w:t>
            </w:r>
            <w:r w:rsidR="005E05AB" w:rsidRPr="004C0226">
              <w:rPr>
                <w:rFonts w:asciiTheme="minorHAnsi" w:hAnsiTheme="minorHAnsi" w:cs="Calibri"/>
                <w:b/>
                <w:bCs/>
              </w:rPr>
              <w:t>C</w:t>
            </w:r>
            <w:r w:rsidRPr="004C0226">
              <w:rPr>
                <w:rFonts w:asciiTheme="minorHAnsi" w:hAnsiTheme="minorHAnsi" w:cs="Calibri"/>
                <w:b/>
                <w:bCs/>
              </w:rPr>
              <w:t>omplaint – Summary of Stages in the Complaints Procedure</w:t>
            </w:r>
          </w:p>
        </w:tc>
        <w:tc>
          <w:tcPr>
            <w:tcW w:w="1650" w:type="dxa"/>
          </w:tcPr>
          <w:p w:rsidR="00ED033B" w:rsidRPr="004C0226" w:rsidRDefault="0058545A"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8</w:t>
            </w:r>
          </w:p>
        </w:tc>
      </w:tr>
      <w:tr w:rsidR="004C0226" w:rsidRPr="004C0226" w:rsidTr="005E05AB">
        <w:tc>
          <w:tcPr>
            <w:tcW w:w="1555" w:type="dxa"/>
            <w:tcBorders>
              <w:bottom w:val="single" w:sz="4" w:space="0" w:color="auto"/>
            </w:tcBorders>
          </w:tcPr>
          <w:p w:rsidR="00ED033B" w:rsidRPr="004C0226" w:rsidRDefault="0058545A"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w:t>
            </w:r>
            <w:r w:rsidR="00B26AF9" w:rsidRPr="004C0226">
              <w:rPr>
                <w:rFonts w:asciiTheme="minorHAnsi" w:hAnsiTheme="minorHAnsi" w:cs="Calibri"/>
                <w:b/>
                <w:bCs/>
              </w:rPr>
              <w:t>1</w:t>
            </w:r>
            <w:r w:rsidRPr="004C0226">
              <w:rPr>
                <w:rFonts w:asciiTheme="minorHAnsi" w:hAnsiTheme="minorHAnsi" w:cs="Calibri"/>
                <w:b/>
                <w:bCs/>
              </w:rPr>
              <w:t>.</w:t>
            </w:r>
          </w:p>
        </w:tc>
        <w:tc>
          <w:tcPr>
            <w:tcW w:w="5811" w:type="dxa"/>
            <w:tcBorders>
              <w:bottom w:val="single" w:sz="4" w:space="0" w:color="auto"/>
            </w:tcBorders>
          </w:tcPr>
          <w:p w:rsidR="00ED033B" w:rsidRPr="004C0226" w:rsidRDefault="0058545A" w:rsidP="0058545A">
            <w:pPr>
              <w:autoSpaceDE w:val="0"/>
              <w:autoSpaceDN w:val="0"/>
              <w:adjustRightInd w:val="0"/>
              <w:jc w:val="both"/>
              <w:rPr>
                <w:rFonts w:asciiTheme="minorHAnsi" w:hAnsiTheme="minorHAnsi" w:cs="Calibri"/>
                <w:b/>
                <w:bCs/>
              </w:rPr>
            </w:pPr>
            <w:r w:rsidRPr="004C0226">
              <w:rPr>
                <w:rFonts w:asciiTheme="minorHAnsi" w:hAnsiTheme="minorHAnsi" w:cs="Calibri"/>
                <w:b/>
                <w:bCs/>
              </w:rPr>
              <w:t>Withdrawal of a Complaint</w:t>
            </w:r>
          </w:p>
        </w:tc>
        <w:tc>
          <w:tcPr>
            <w:tcW w:w="1650" w:type="dxa"/>
            <w:tcBorders>
              <w:bottom w:val="single" w:sz="4" w:space="0" w:color="auto"/>
            </w:tcBorders>
          </w:tcPr>
          <w:p w:rsidR="00ED033B" w:rsidRPr="004C0226" w:rsidRDefault="000B545E"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10</w:t>
            </w:r>
          </w:p>
        </w:tc>
      </w:tr>
      <w:tr w:rsidR="004C0226" w:rsidRPr="004C0226" w:rsidTr="005E05AB">
        <w:tc>
          <w:tcPr>
            <w:tcW w:w="7366" w:type="dxa"/>
            <w:gridSpan w:val="2"/>
            <w:shd w:val="clear" w:color="auto" w:fill="auto"/>
          </w:tcPr>
          <w:p w:rsidR="005E05AB" w:rsidRPr="004C0226" w:rsidRDefault="005E05AB" w:rsidP="00376A02">
            <w:pPr>
              <w:autoSpaceDE w:val="0"/>
              <w:autoSpaceDN w:val="0"/>
              <w:adjustRightInd w:val="0"/>
              <w:rPr>
                <w:rFonts w:asciiTheme="minorHAnsi" w:hAnsiTheme="minorHAnsi" w:cs="Calibri"/>
                <w:b/>
                <w:bCs/>
              </w:rPr>
            </w:pPr>
          </w:p>
          <w:p w:rsidR="005E05AB" w:rsidRPr="004C0226" w:rsidRDefault="005E05AB" w:rsidP="005E05AB">
            <w:pPr>
              <w:autoSpaceDE w:val="0"/>
              <w:autoSpaceDN w:val="0"/>
              <w:adjustRightInd w:val="0"/>
              <w:rPr>
                <w:rFonts w:asciiTheme="minorHAnsi" w:hAnsiTheme="minorHAnsi" w:cs="Calibri"/>
                <w:b/>
                <w:bCs/>
              </w:rPr>
            </w:pPr>
            <w:r w:rsidRPr="004C0226">
              <w:rPr>
                <w:rFonts w:asciiTheme="minorHAnsi" w:hAnsiTheme="minorHAnsi" w:cs="Calibri"/>
                <w:b/>
                <w:bCs/>
              </w:rPr>
              <w:t>Complaints Procedure – Stages</w:t>
            </w:r>
          </w:p>
        </w:tc>
        <w:tc>
          <w:tcPr>
            <w:tcW w:w="1650" w:type="dxa"/>
            <w:shd w:val="clear" w:color="auto" w:fill="auto"/>
          </w:tcPr>
          <w:p w:rsidR="005E05AB" w:rsidRPr="004C0226" w:rsidRDefault="005E05AB" w:rsidP="005E05AB">
            <w:pPr>
              <w:autoSpaceDE w:val="0"/>
              <w:autoSpaceDN w:val="0"/>
              <w:adjustRightInd w:val="0"/>
              <w:jc w:val="center"/>
              <w:rPr>
                <w:rFonts w:asciiTheme="minorHAnsi" w:hAnsiTheme="minorHAnsi" w:cs="Calibri"/>
                <w:b/>
                <w:bCs/>
              </w:rPr>
            </w:pPr>
          </w:p>
          <w:p w:rsidR="005E05AB" w:rsidRPr="004C0226" w:rsidRDefault="005E05AB" w:rsidP="005E05AB">
            <w:pPr>
              <w:autoSpaceDE w:val="0"/>
              <w:autoSpaceDN w:val="0"/>
              <w:adjustRightInd w:val="0"/>
              <w:jc w:val="center"/>
              <w:rPr>
                <w:rFonts w:asciiTheme="minorHAnsi" w:hAnsiTheme="minorHAnsi" w:cs="Calibri"/>
                <w:b/>
                <w:bCs/>
              </w:rPr>
            </w:pPr>
            <w:r w:rsidRPr="004C0226">
              <w:rPr>
                <w:rFonts w:asciiTheme="minorHAnsi" w:hAnsiTheme="minorHAnsi" w:cs="Calibri"/>
                <w:b/>
                <w:bCs/>
              </w:rPr>
              <w:t>1</w:t>
            </w:r>
            <w:r w:rsidR="000B545E" w:rsidRPr="004C0226">
              <w:rPr>
                <w:rFonts w:asciiTheme="minorHAnsi" w:hAnsiTheme="minorHAnsi" w:cs="Calibri"/>
                <w:b/>
                <w:bCs/>
              </w:rPr>
              <w:t>1</w:t>
            </w:r>
          </w:p>
        </w:tc>
      </w:tr>
      <w:tr w:rsidR="004C0226" w:rsidRPr="004C0226" w:rsidTr="00ED033B">
        <w:tc>
          <w:tcPr>
            <w:tcW w:w="1555" w:type="dxa"/>
          </w:tcPr>
          <w:p w:rsidR="00ED033B" w:rsidRPr="004C0226" w:rsidRDefault="0058545A"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w:t>
            </w:r>
            <w:r w:rsidR="00B26AF9" w:rsidRPr="004C0226">
              <w:rPr>
                <w:rFonts w:asciiTheme="minorHAnsi" w:hAnsiTheme="minorHAnsi" w:cs="Calibri"/>
                <w:b/>
                <w:bCs/>
              </w:rPr>
              <w:t>2</w:t>
            </w:r>
            <w:r w:rsidRPr="004C0226">
              <w:rPr>
                <w:rFonts w:asciiTheme="minorHAnsi" w:hAnsiTheme="minorHAnsi" w:cs="Calibri"/>
                <w:b/>
                <w:bCs/>
              </w:rPr>
              <w:t>.</w:t>
            </w:r>
          </w:p>
        </w:tc>
        <w:tc>
          <w:tcPr>
            <w:tcW w:w="5811" w:type="dxa"/>
          </w:tcPr>
          <w:p w:rsidR="00ED033B" w:rsidRPr="004C0226" w:rsidRDefault="0058545A" w:rsidP="005E05AB">
            <w:pPr>
              <w:autoSpaceDE w:val="0"/>
              <w:autoSpaceDN w:val="0"/>
              <w:adjustRightInd w:val="0"/>
              <w:rPr>
                <w:rFonts w:asciiTheme="minorHAnsi" w:hAnsiTheme="minorHAnsi" w:cs="Calibri"/>
                <w:b/>
                <w:bCs/>
              </w:rPr>
            </w:pPr>
            <w:r w:rsidRPr="004C0226">
              <w:rPr>
                <w:rFonts w:asciiTheme="minorHAnsi" w:hAnsiTheme="minorHAnsi" w:cs="Calibri"/>
                <w:b/>
                <w:bCs/>
              </w:rPr>
              <w:t>Stage 1: Informal</w:t>
            </w:r>
          </w:p>
        </w:tc>
        <w:tc>
          <w:tcPr>
            <w:tcW w:w="1650" w:type="dxa"/>
          </w:tcPr>
          <w:p w:rsidR="00ED033B" w:rsidRPr="004C0226" w:rsidRDefault="0058545A"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w:t>
            </w:r>
            <w:r w:rsidR="000B545E" w:rsidRPr="004C0226">
              <w:rPr>
                <w:rFonts w:asciiTheme="minorHAnsi" w:hAnsiTheme="minorHAnsi" w:cs="Calibri"/>
                <w:b/>
                <w:bCs/>
              </w:rPr>
              <w:t>1</w:t>
            </w:r>
          </w:p>
        </w:tc>
      </w:tr>
      <w:tr w:rsidR="004C0226" w:rsidRPr="004C0226" w:rsidTr="00ED033B">
        <w:tc>
          <w:tcPr>
            <w:tcW w:w="1555" w:type="dxa"/>
          </w:tcPr>
          <w:p w:rsidR="00ED033B" w:rsidRPr="004C0226" w:rsidRDefault="0058545A"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w:t>
            </w:r>
            <w:r w:rsidR="00B26AF9" w:rsidRPr="004C0226">
              <w:rPr>
                <w:rFonts w:asciiTheme="minorHAnsi" w:hAnsiTheme="minorHAnsi" w:cs="Calibri"/>
                <w:b/>
                <w:bCs/>
              </w:rPr>
              <w:t>3</w:t>
            </w:r>
            <w:r w:rsidRPr="004C0226">
              <w:rPr>
                <w:rFonts w:asciiTheme="minorHAnsi" w:hAnsiTheme="minorHAnsi" w:cs="Calibri"/>
                <w:b/>
                <w:bCs/>
              </w:rPr>
              <w:t>.</w:t>
            </w:r>
          </w:p>
        </w:tc>
        <w:tc>
          <w:tcPr>
            <w:tcW w:w="5811" w:type="dxa"/>
          </w:tcPr>
          <w:p w:rsidR="00ED033B" w:rsidRPr="004C0226" w:rsidRDefault="0058545A" w:rsidP="0058545A">
            <w:pPr>
              <w:autoSpaceDE w:val="0"/>
              <w:autoSpaceDN w:val="0"/>
              <w:adjustRightInd w:val="0"/>
              <w:rPr>
                <w:rFonts w:asciiTheme="minorHAnsi" w:hAnsiTheme="minorHAnsi" w:cs="Calibri"/>
                <w:b/>
                <w:bCs/>
              </w:rPr>
            </w:pPr>
            <w:r w:rsidRPr="004C0226">
              <w:rPr>
                <w:rFonts w:asciiTheme="minorHAnsi" w:hAnsiTheme="minorHAnsi" w:cs="Calibri"/>
                <w:b/>
                <w:bCs/>
              </w:rPr>
              <w:t>Stage 2: Formal Investigation and Response</w:t>
            </w:r>
          </w:p>
        </w:tc>
        <w:tc>
          <w:tcPr>
            <w:tcW w:w="1650" w:type="dxa"/>
          </w:tcPr>
          <w:p w:rsidR="00ED033B" w:rsidRPr="004C0226" w:rsidRDefault="0058545A"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w:t>
            </w:r>
            <w:r w:rsidR="000B545E" w:rsidRPr="004C0226">
              <w:rPr>
                <w:rFonts w:asciiTheme="minorHAnsi" w:hAnsiTheme="minorHAnsi" w:cs="Calibri"/>
                <w:b/>
                <w:bCs/>
              </w:rPr>
              <w:t>1</w:t>
            </w:r>
          </w:p>
        </w:tc>
      </w:tr>
      <w:tr w:rsidR="004C0226" w:rsidRPr="004C0226" w:rsidTr="00ED033B">
        <w:tc>
          <w:tcPr>
            <w:tcW w:w="1555" w:type="dxa"/>
          </w:tcPr>
          <w:p w:rsidR="00ED033B" w:rsidRPr="004C0226" w:rsidRDefault="00376A02"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w:t>
            </w:r>
            <w:r w:rsidR="00B26AF9" w:rsidRPr="004C0226">
              <w:rPr>
                <w:rFonts w:asciiTheme="minorHAnsi" w:hAnsiTheme="minorHAnsi" w:cs="Calibri"/>
                <w:b/>
                <w:bCs/>
              </w:rPr>
              <w:t>4</w:t>
            </w:r>
            <w:r w:rsidRPr="004C0226">
              <w:rPr>
                <w:rFonts w:asciiTheme="minorHAnsi" w:hAnsiTheme="minorHAnsi" w:cs="Calibri"/>
                <w:b/>
                <w:bCs/>
              </w:rPr>
              <w:t>.</w:t>
            </w:r>
          </w:p>
        </w:tc>
        <w:tc>
          <w:tcPr>
            <w:tcW w:w="5811" w:type="dxa"/>
          </w:tcPr>
          <w:p w:rsidR="00ED033B" w:rsidRPr="004C0226" w:rsidRDefault="00376A02" w:rsidP="00376A02">
            <w:pPr>
              <w:autoSpaceDE w:val="0"/>
              <w:autoSpaceDN w:val="0"/>
              <w:adjustRightInd w:val="0"/>
              <w:jc w:val="both"/>
              <w:rPr>
                <w:rFonts w:asciiTheme="minorHAnsi" w:hAnsiTheme="minorHAnsi" w:cs="Calibri"/>
                <w:b/>
                <w:bCs/>
              </w:rPr>
            </w:pPr>
            <w:r w:rsidRPr="004C0226">
              <w:rPr>
                <w:rFonts w:asciiTheme="minorHAnsi" w:hAnsiTheme="minorHAnsi" w:cs="Calibri"/>
                <w:b/>
                <w:bCs/>
              </w:rPr>
              <w:t>Stage 3: Review by the Governors’ Complaints Panel</w:t>
            </w:r>
          </w:p>
        </w:tc>
        <w:tc>
          <w:tcPr>
            <w:tcW w:w="1650" w:type="dxa"/>
          </w:tcPr>
          <w:p w:rsidR="00ED033B" w:rsidRPr="004C0226" w:rsidRDefault="00376A02"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w:t>
            </w:r>
            <w:r w:rsidR="000B545E" w:rsidRPr="004C0226">
              <w:rPr>
                <w:rFonts w:asciiTheme="minorHAnsi" w:hAnsiTheme="minorHAnsi" w:cs="Calibri"/>
                <w:b/>
                <w:bCs/>
              </w:rPr>
              <w:t>2</w:t>
            </w:r>
          </w:p>
        </w:tc>
      </w:tr>
      <w:tr w:rsidR="004C0226" w:rsidRPr="004C0226" w:rsidTr="00BE31B7">
        <w:tc>
          <w:tcPr>
            <w:tcW w:w="9016" w:type="dxa"/>
            <w:gridSpan w:val="3"/>
          </w:tcPr>
          <w:p w:rsidR="00376A02" w:rsidRPr="004C0226" w:rsidRDefault="00376A02" w:rsidP="005C11ED">
            <w:pPr>
              <w:autoSpaceDE w:val="0"/>
              <w:autoSpaceDN w:val="0"/>
              <w:adjustRightInd w:val="0"/>
              <w:jc w:val="center"/>
              <w:rPr>
                <w:rFonts w:asciiTheme="minorHAnsi" w:hAnsiTheme="minorHAnsi" w:cs="Calibri"/>
                <w:b/>
                <w:bCs/>
              </w:rPr>
            </w:pPr>
          </w:p>
        </w:tc>
      </w:tr>
      <w:tr w:rsidR="004C0226" w:rsidRPr="004C0226" w:rsidTr="00ED033B">
        <w:tc>
          <w:tcPr>
            <w:tcW w:w="1555" w:type="dxa"/>
          </w:tcPr>
          <w:p w:rsidR="00ED033B" w:rsidRPr="004C0226" w:rsidRDefault="00376A02"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w:t>
            </w:r>
            <w:r w:rsidR="00B26AF9" w:rsidRPr="004C0226">
              <w:rPr>
                <w:rFonts w:asciiTheme="minorHAnsi" w:hAnsiTheme="minorHAnsi" w:cs="Calibri"/>
                <w:b/>
                <w:bCs/>
              </w:rPr>
              <w:t>5</w:t>
            </w:r>
            <w:r w:rsidRPr="004C0226">
              <w:rPr>
                <w:rFonts w:asciiTheme="minorHAnsi" w:hAnsiTheme="minorHAnsi" w:cs="Calibri"/>
                <w:b/>
                <w:bCs/>
              </w:rPr>
              <w:t>.</w:t>
            </w:r>
          </w:p>
        </w:tc>
        <w:tc>
          <w:tcPr>
            <w:tcW w:w="5811" w:type="dxa"/>
          </w:tcPr>
          <w:p w:rsidR="00ED033B" w:rsidRPr="004C0226" w:rsidRDefault="00376A02" w:rsidP="00376A02">
            <w:pPr>
              <w:autoSpaceDE w:val="0"/>
              <w:autoSpaceDN w:val="0"/>
              <w:adjustRightInd w:val="0"/>
              <w:jc w:val="both"/>
              <w:rPr>
                <w:rFonts w:asciiTheme="minorHAnsi" w:hAnsiTheme="minorHAnsi" w:cs="Calibri"/>
                <w:b/>
                <w:bCs/>
              </w:rPr>
            </w:pPr>
            <w:r w:rsidRPr="004C0226">
              <w:rPr>
                <w:rFonts w:asciiTheme="minorHAnsi" w:hAnsiTheme="minorHAnsi" w:cs="Calibri"/>
                <w:b/>
                <w:bCs/>
              </w:rPr>
              <w:t>After the End of Stage 3</w:t>
            </w:r>
          </w:p>
        </w:tc>
        <w:tc>
          <w:tcPr>
            <w:tcW w:w="1650" w:type="dxa"/>
          </w:tcPr>
          <w:p w:rsidR="00ED033B" w:rsidRPr="004C0226" w:rsidRDefault="00376A02"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w:t>
            </w:r>
            <w:r w:rsidR="000B545E" w:rsidRPr="004C0226">
              <w:rPr>
                <w:rFonts w:asciiTheme="minorHAnsi" w:hAnsiTheme="minorHAnsi" w:cs="Calibri"/>
                <w:b/>
                <w:bCs/>
              </w:rPr>
              <w:t>4</w:t>
            </w:r>
          </w:p>
        </w:tc>
      </w:tr>
      <w:tr w:rsidR="004C0226" w:rsidRPr="004C0226" w:rsidTr="00ED033B">
        <w:tc>
          <w:tcPr>
            <w:tcW w:w="1555" w:type="dxa"/>
          </w:tcPr>
          <w:p w:rsidR="00ED033B" w:rsidRPr="004C0226" w:rsidRDefault="00376A02"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w:t>
            </w:r>
            <w:r w:rsidR="00B26AF9" w:rsidRPr="004C0226">
              <w:rPr>
                <w:rFonts w:asciiTheme="minorHAnsi" w:hAnsiTheme="minorHAnsi" w:cs="Calibri"/>
                <w:b/>
                <w:bCs/>
              </w:rPr>
              <w:t>6</w:t>
            </w:r>
            <w:r w:rsidRPr="004C0226">
              <w:rPr>
                <w:rFonts w:asciiTheme="minorHAnsi" w:hAnsiTheme="minorHAnsi" w:cs="Calibri"/>
                <w:b/>
                <w:bCs/>
              </w:rPr>
              <w:t>.</w:t>
            </w:r>
          </w:p>
        </w:tc>
        <w:tc>
          <w:tcPr>
            <w:tcW w:w="5811" w:type="dxa"/>
          </w:tcPr>
          <w:p w:rsidR="00ED033B" w:rsidRPr="004C0226" w:rsidRDefault="00376A02" w:rsidP="00376A02">
            <w:pPr>
              <w:autoSpaceDE w:val="0"/>
              <w:autoSpaceDN w:val="0"/>
              <w:adjustRightInd w:val="0"/>
              <w:jc w:val="both"/>
              <w:rPr>
                <w:rFonts w:asciiTheme="minorHAnsi" w:hAnsiTheme="minorHAnsi" w:cs="Calibri"/>
                <w:b/>
                <w:bCs/>
              </w:rPr>
            </w:pPr>
            <w:r w:rsidRPr="004C0226">
              <w:rPr>
                <w:rFonts w:asciiTheme="minorHAnsi" w:hAnsiTheme="minorHAnsi" w:cs="Calibri"/>
                <w:b/>
                <w:bCs/>
              </w:rPr>
              <w:t>Records and Record Keeping</w:t>
            </w:r>
          </w:p>
        </w:tc>
        <w:tc>
          <w:tcPr>
            <w:tcW w:w="1650" w:type="dxa"/>
          </w:tcPr>
          <w:p w:rsidR="00ED033B" w:rsidRPr="004C0226" w:rsidRDefault="00376A02"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w:t>
            </w:r>
            <w:r w:rsidR="000B545E" w:rsidRPr="004C0226">
              <w:rPr>
                <w:rFonts w:asciiTheme="minorHAnsi" w:hAnsiTheme="minorHAnsi" w:cs="Calibri"/>
                <w:b/>
                <w:bCs/>
              </w:rPr>
              <w:t>5</w:t>
            </w:r>
          </w:p>
        </w:tc>
      </w:tr>
      <w:tr w:rsidR="004C0226" w:rsidRPr="004C0226" w:rsidTr="005E05AB">
        <w:tc>
          <w:tcPr>
            <w:tcW w:w="9016" w:type="dxa"/>
            <w:gridSpan w:val="3"/>
            <w:shd w:val="clear" w:color="auto" w:fill="D9D9D9" w:themeFill="background1" w:themeFillShade="D9"/>
          </w:tcPr>
          <w:p w:rsidR="00376A02" w:rsidRPr="004C0226" w:rsidRDefault="00376A02" w:rsidP="005C11ED">
            <w:pPr>
              <w:autoSpaceDE w:val="0"/>
              <w:autoSpaceDN w:val="0"/>
              <w:adjustRightInd w:val="0"/>
              <w:jc w:val="center"/>
              <w:rPr>
                <w:rFonts w:asciiTheme="minorHAnsi" w:hAnsiTheme="minorHAnsi" w:cs="Calibri"/>
                <w:b/>
                <w:bCs/>
              </w:rPr>
            </w:pPr>
          </w:p>
          <w:p w:rsidR="00376A02" w:rsidRPr="004C0226" w:rsidRDefault="00376A02" w:rsidP="00376A02">
            <w:pPr>
              <w:autoSpaceDE w:val="0"/>
              <w:autoSpaceDN w:val="0"/>
              <w:adjustRightInd w:val="0"/>
              <w:jc w:val="center"/>
              <w:rPr>
                <w:rFonts w:asciiTheme="minorHAnsi" w:hAnsiTheme="minorHAnsi" w:cs="Calibri"/>
                <w:b/>
                <w:bCs/>
                <w:u w:val="single"/>
              </w:rPr>
            </w:pPr>
            <w:r w:rsidRPr="004C0226">
              <w:rPr>
                <w:rFonts w:asciiTheme="minorHAnsi" w:hAnsiTheme="minorHAnsi" w:cs="Calibri"/>
                <w:b/>
                <w:bCs/>
                <w:u w:val="single"/>
              </w:rPr>
              <w:t>APPENDICES</w:t>
            </w:r>
          </w:p>
          <w:p w:rsidR="00376A02" w:rsidRPr="004C0226" w:rsidRDefault="00376A02" w:rsidP="005C11ED">
            <w:pPr>
              <w:autoSpaceDE w:val="0"/>
              <w:autoSpaceDN w:val="0"/>
              <w:adjustRightInd w:val="0"/>
              <w:jc w:val="center"/>
              <w:rPr>
                <w:rFonts w:asciiTheme="minorHAnsi" w:hAnsiTheme="minorHAnsi" w:cs="Calibri"/>
                <w:b/>
                <w:bCs/>
              </w:rPr>
            </w:pPr>
          </w:p>
        </w:tc>
      </w:tr>
      <w:tr w:rsidR="004C0226" w:rsidRPr="004C0226" w:rsidTr="00ED033B">
        <w:tc>
          <w:tcPr>
            <w:tcW w:w="1555" w:type="dxa"/>
          </w:tcPr>
          <w:p w:rsidR="00376A02" w:rsidRPr="004C0226" w:rsidRDefault="00376A02"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APPENDIX 1</w:t>
            </w:r>
          </w:p>
        </w:tc>
        <w:tc>
          <w:tcPr>
            <w:tcW w:w="5811" w:type="dxa"/>
          </w:tcPr>
          <w:p w:rsidR="00376A02" w:rsidRPr="004C0226" w:rsidRDefault="00376A02" w:rsidP="00376A02">
            <w:pPr>
              <w:autoSpaceDE w:val="0"/>
              <w:autoSpaceDN w:val="0"/>
              <w:adjustRightInd w:val="0"/>
              <w:jc w:val="both"/>
              <w:rPr>
                <w:rFonts w:asciiTheme="minorHAnsi" w:hAnsiTheme="minorHAnsi" w:cs="Calibri"/>
                <w:b/>
                <w:bCs/>
              </w:rPr>
            </w:pPr>
            <w:r w:rsidRPr="004C0226">
              <w:rPr>
                <w:rFonts w:asciiTheme="minorHAnsi" w:hAnsiTheme="minorHAnsi" w:cs="Calibri"/>
                <w:b/>
                <w:bCs/>
              </w:rPr>
              <w:t>Stage 3: Governors’ Complaints Panel – Procedure for Hearing the Complaint</w:t>
            </w:r>
          </w:p>
        </w:tc>
        <w:tc>
          <w:tcPr>
            <w:tcW w:w="1650" w:type="dxa"/>
          </w:tcPr>
          <w:p w:rsidR="00376A02" w:rsidRPr="004C0226" w:rsidRDefault="00376A02"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w:t>
            </w:r>
            <w:r w:rsidR="003676F8" w:rsidRPr="004C0226">
              <w:rPr>
                <w:rFonts w:asciiTheme="minorHAnsi" w:hAnsiTheme="minorHAnsi" w:cs="Calibri"/>
                <w:b/>
                <w:bCs/>
              </w:rPr>
              <w:t>7</w:t>
            </w:r>
          </w:p>
        </w:tc>
      </w:tr>
      <w:tr w:rsidR="00376A02" w:rsidRPr="004C0226" w:rsidTr="00ED033B">
        <w:tc>
          <w:tcPr>
            <w:tcW w:w="1555" w:type="dxa"/>
          </w:tcPr>
          <w:p w:rsidR="00376A02" w:rsidRPr="004C0226" w:rsidRDefault="00376A02"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APPENDIX 2</w:t>
            </w:r>
          </w:p>
        </w:tc>
        <w:tc>
          <w:tcPr>
            <w:tcW w:w="5811" w:type="dxa"/>
          </w:tcPr>
          <w:p w:rsidR="00376A02" w:rsidRPr="004C0226" w:rsidRDefault="00376A02" w:rsidP="00376A02">
            <w:pPr>
              <w:autoSpaceDE w:val="0"/>
              <w:autoSpaceDN w:val="0"/>
              <w:adjustRightInd w:val="0"/>
              <w:jc w:val="both"/>
              <w:rPr>
                <w:rFonts w:asciiTheme="minorHAnsi" w:hAnsiTheme="minorHAnsi" w:cs="Calibri"/>
                <w:b/>
                <w:bCs/>
              </w:rPr>
            </w:pPr>
            <w:r w:rsidRPr="004C0226">
              <w:rPr>
                <w:rFonts w:asciiTheme="minorHAnsi" w:hAnsiTheme="minorHAnsi" w:cs="Calibri"/>
                <w:b/>
                <w:bCs/>
              </w:rPr>
              <w:t>Complaint Form</w:t>
            </w:r>
          </w:p>
        </w:tc>
        <w:tc>
          <w:tcPr>
            <w:tcW w:w="1650" w:type="dxa"/>
          </w:tcPr>
          <w:p w:rsidR="00376A02" w:rsidRPr="004C0226" w:rsidRDefault="00376A02" w:rsidP="005C11ED">
            <w:pPr>
              <w:autoSpaceDE w:val="0"/>
              <w:autoSpaceDN w:val="0"/>
              <w:adjustRightInd w:val="0"/>
              <w:jc w:val="center"/>
              <w:rPr>
                <w:rFonts w:asciiTheme="minorHAnsi" w:hAnsiTheme="minorHAnsi" w:cs="Calibri"/>
                <w:b/>
                <w:bCs/>
              </w:rPr>
            </w:pPr>
            <w:r w:rsidRPr="004C0226">
              <w:rPr>
                <w:rFonts w:asciiTheme="minorHAnsi" w:hAnsiTheme="minorHAnsi" w:cs="Calibri"/>
                <w:b/>
                <w:bCs/>
              </w:rPr>
              <w:t>1</w:t>
            </w:r>
            <w:r w:rsidR="003676F8" w:rsidRPr="004C0226">
              <w:rPr>
                <w:rFonts w:asciiTheme="minorHAnsi" w:hAnsiTheme="minorHAnsi" w:cs="Calibri"/>
                <w:b/>
                <w:bCs/>
              </w:rPr>
              <w:t>9</w:t>
            </w:r>
          </w:p>
        </w:tc>
      </w:tr>
    </w:tbl>
    <w:p w:rsidR="00ED033B" w:rsidRPr="004C0226" w:rsidRDefault="00ED033B" w:rsidP="005C11ED">
      <w:pPr>
        <w:autoSpaceDE w:val="0"/>
        <w:autoSpaceDN w:val="0"/>
        <w:adjustRightInd w:val="0"/>
        <w:jc w:val="center"/>
        <w:rPr>
          <w:rFonts w:ascii="Calibri" w:hAnsi="Calibri" w:cs="Calibri"/>
          <w:b/>
          <w:bCs/>
          <w:sz w:val="32"/>
          <w:szCs w:val="32"/>
        </w:rPr>
      </w:pPr>
    </w:p>
    <w:p w:rsidR="00ED033B" w:rsidRPr="004C0226" w:rsidRDefault="00ED033B" w:rsidP="005C11ED">
      <w:pPr>
        <w:autoSpaceDE w:val="0"/>
        <w:autoSpaceDN w:val="0"/>
        <w:adjustRightInd w:val="0"/>
        <w:jc w:val="center"/>
        <w:rPr>
          <w:rFonts w:ascii="Calibri" w:hAnsi="Calibri" w:cs="Calibri"/>
          <w:b/>
          <w:bCs/>
          <w:sz w:val="44"/>
          <w:szCs w:val="44"/>
        </w:rPr>
      </w:pPr>
    </w:p>
    <w:p w:rsidR="00ED033B" w:rsidRDefault="00ED033B" w:rsidP="005C11ED">
      <w:pPr>
        <w:autoSpaceDE w:val="0"/>
        <w:autoSpaceDN w:val="0"/>
        <w:adjustRightInd w:val="0"/>
        <w:jc w:val="center"/>
        <w:rPr>
          <w:rFonts w:ascii="Calibri" w:hAnsi="Calibri" w:cs="Calibri"/>
          <w:b/>
          <w:bCs/>
          <w:sz w:val="44"/>
          <w:szCs w:val="44"/>
        </w:rPr>
      </w:pPr>
    </w:p>
    <w:p w:rsidR="00ED033B" w:rsidRDefault="00ED033B" w:rsidP="005C11ED">
      <w:pPr>
        <w:autoSpaceDE w:val="0"/>
        <w:autoSpaceDN w:val="0"/>
        <w:adjustRightInd w:val="0"/>
        <w:jc w:val="center"/>
        <w:rPr>
          <w:rFonts w:ascii="Calibri" w:hAnsi="Calibri" w:cs="Calibri"/>
          <w:b/>
          <w:bCs/>
          <w:sz w:val="44"/>
          <w:szCs w:val="44"/>
        </w:rPr>
      </w:pPr>
    </w:p>
    <w:p w:rsidR="00ED033B" w:rsidRDefault="00ED033B" w:rsidP="005C11ED">
      <w:pPr>
        <w:autoSpaceDE w:val="0"/>
        <w:autoSpaceDN w:val="0"/>
        <w:adjustRightInd w:val="0"/>
        <w:jc w:val="center"/>
        <w:rPr>
          <w:rFonts w:ascii="Calibri" w:hAnsi="Calibri" w:cs="Calibri"/>
          <w:b/>
          <w:bCs/>
          <w:sz w:val="44"/>
          <w:szCs w:val="44"/>
        </w:rPr>
      </w:pPr>
    </w:p>
    <w:p w:rsidR="00376A02" w:rsidRDefault="00376A02">
      <w:pPr>
        <w:spacing w:after="200" w:line="276" w:lineRule="auto"/>
        <w:rPr>
          <w:rFonts w:ascii="Calibri" w:hAnsi="Calibri" w:cs="Calibri"/>
          <w:b/>
          <w:bCs/>
          <w:sz w:val="44"/>
          <w:szCs w:val="44"/>
        </w:rPr>
      </w:pPr>
      <w:r>
        <w:rPr>
          <w:rFonts w:ascii="Calibri" w:hAnsi="Calibri" w:cs="Calibri"/>
          <w:b/>
          <w:bCs/>
          <w:sz w:val="44"/>
          <w:szCs w:val="44"/>
        </w:rPr>
        <w:br w:type="page"/>
      </w:r>
    </w:p>
    <w:p w:rsidR="005C11ED" w:rsidRPr="004C0226" w:rsidRDefault="0058545A" w:rsidP="005C11ED">
      <w:pPr>
        <w:autoSpaceDE w:val="0"/>
        <w:autoSpaceDN w:val="0"/>
        <w:adjustRightInd w:val="0"/>
        <w:jc w:val="center"/>
        <w:rPr>
          <w:rFonts w:ascii="Calibri" w:hAnsi="Calibri" w:cs="Calibri"/>
          <w:b/>
          <w:bCs/>
          <w:sz w:val="44"/>
          <w:szCs w:val="44"/>
        </w:rPr>
      </w:pPr>
      <w:r w:rsidRPr="004C0226">
        <w:rPr>
          <w:rFonts w:ascii="Calibri" w:hAnsi="Calibri" w:cs="Calibri"/>
          <w:b/>
          <w:bCs/>
          <w:sz w:val="44"/>
          <w:szCs w:val="44"/>
        </w:rPr>
        <w:lastRenderedPageBreak/>
        <w:t>C</w:t>
      </w:r>
      <w:r w:rsidR="005C11ED" w:rsidRPr="004C0226">
        <w:rPr>
          <w:rFonts w:ascii="Calibri" w:hAnsi="Calibri" w:cs="Calibri"/>
          <w:b/>
          <w:bCs/>
          <w:sz w:val="44"/>
          <w:szCs w:val="44"/>
        </w:rPr>
        <w:t xml:space="preserve">omplaints Procedure </w:t>
      </w:r>
      <w:r w:rsidR="008B0B19">
        <w:rPr>
          <w:rFonts w:ascii="Calibri" w:hAnsi="Calibri" w:cs="Calibri"/>
          <w:b/>
          <w:bCs/>
          <w:sz w:val="44"/>
          <w:szCs w:val="44"/>
        </w:rPr>
        <w:t>for Maintained Schools</w:t>
      </w:r>
    </w:p>
    <w:p w:rsidR="005C11ED" w:rsidRPr="004C0226" w:rsidRDefault="005C11ED" w:rsidP="005C11ED">
      <w:pPr>
        <w:autoSpaceDE w:val="0"/>
        <w:autoSpaceDN w:val="0"/>
        <w:adjustRightInd w:val="0"/>
        <w:jc w:val="center"/>
        <w:rPr>
          <w:rFonts w:ascii="Calibri" w:hAnsi="Calibri" w:cs="Calibri"/>
          <w:b/>
          <w:bCs/>
          <w:sz w:val="20"/>
          <w:szCs w:val="20"/>
        </w:rPr>
      </w:pPr>
    </w:p>
    <w:p w:rsidR="00F23C6D" w:rsidRPr="004C0226" w:rsidRDefault="00F23C6D" w:rsidP="00F23C6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szCs w:val="22"/>
          <w:u w:val="single"/>
        </w:rPr>
      </w:pPr>
      <w:r w:rsidRPr="004C0226">
        <w:rPr>
          <w:rFonts w:ascii="Calibri" w:hAnsi="Calibri" w:cs="Calibri"/>
          <w:b/>
          <w:bCs/>
          <w:szCs w:val="22"/>
          <w:u w:val="single"/>
        </w:rPr>
        <w:t>IMPORTANT NOTE RELATING TO THE OPERATION OF THIS PROCEDURE</w:t>
      </w:r>
    </w:p>
    <w:p w:rsidR="00F23C6D" w:rsidRPr="004C0226" w:rsidRDefault="00F23C6D" w:rsidP="00F23C6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szCs w:val="22"/>
          <w:u w:val="single"/>
        </w:rPr>
      </w:pPr>
    </w:p>
    <w:p w:rsidR="00F23C6D" w:rsidRPr="004C0226" w:rsidRDefault="00F23C6D" w:rsidP="00F23C6D">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Cs w:val="22"/>
        </w:rPr>
      </w:pPr>
      <w:r w:rsidRPr="004C0226">
        <w:rPr>
          <w:rFonts w:ascii="Calibri" w:hAnsi="Calibri" w:cs="Calibri"/>
          <w:szCs w:val="22"/>
        </w:rPr>
        <w:t xml:space="preserve">In exceptional national or local circumstances, for example, where social distancing is a requirement or deemed to be advisable, it may be necessary to operate and progress individual cases using this procedure, or aspect of it, by alternative means. </w:t>
      </w:r>
    </w:p>
    <w:p w:rsidR="00F23C6D" w:rsidRPr="004C0226" w:rsidRDefault="00F23C6D" w:rsidP="00F23C6D">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Cs w:val="22"/>
        </w:rPr>
      </w:pPr>
    </w:p>
    <w:p w:rsidR="00F23C6D" w:rsidRPr="004C0226" w:rsidRDefault="00F23C6D" w:rsidP="00F23C6D">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Cs w:val="22"/>
        </w:rPr>
      </w:pPr>
      <w:r w:rsidRPr="004C0226">
        <w:rPr>
          <w:rFonts w:ascii="Calibri" w:hAnsi="Calibri" w:cs="Calibri"/>
          <w:szCs w:val="22"/>
        </w:rPr>
        <w:t>This could include, for example, conducting meetings, including the stage three meeting referred to in this procedure (see below), by video conference. Alternatively, if this is not operationally possible, the school will reach a decision on whether it is necessary to consider the complaint using written representations.</w:t>
      </w:r>
    </w:p>
    <w:p w:rsidR="00C023DD" w:rsidRPr="004C0226" w:rsidRDefault="00C023DD" w:rsidP="00F23C6D">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Cs w:val="22"/>
        </w:rPr>
      </w:pPr>
    </w:p>
    <w:p w:rsidR="00F23C6D" w:rsidRPr="004C0226" w:rsidRDefault="00F23C6D" w:rsidP="00F23C6D">
      <w:pPr>
        <w:autoSpaceDE w:val="0"/>
        <w:autoSpaceDN w:val="0"/>
        <w:adjustRightInd w:val="0"/>
        <w:rPr>
          <w:rFonts w:ascii="Calibri" w:hAnsi="Calibri" w:cs="Calibri"/>
          <w:b/>
          <w:bCs/>
          <w:szCs w:val="22"/>
        </w:rPr>
      </w:pPr>
    </w:p>
    <w:p w:rsidR="005D05D3" w:rsidRPr="004C0226" w:rsidRDefault="005D05D3" w:rsidP="005D05D3">
      <w:pPr>
        <w:pStyle w:val="ListParagraph"/>
        <w:numPr>
          <w:ilvl w:val="0"/>
          <w:numId w:val="4"/>
        </w:numPr>
        <w:autoSpaceDE w:val="0"/>
        <w:autoSpaceDN w:val="0"/>
        <w:adjustRightInd w:val="0"/>
        <w:ind w:hanging="720"/>
        <w:rPr>
          <w:rFonts w:ascii="Calibri" w:hAnsi="Calibri" w:cs="Calibri"/>
          <w:b/>
          <w:bCs/>
          <w:sz w:val="28"/>
          <w:szCs w:val="28"/>
        </w:rPr>
      </w:pPr>
      <w:r w:rsidRPr="004C0226">
        <w:rPr>
          <w:rFonts w:ascii="Calibri" w:hAnsi="Calibri" w:cs="Calibri"/>
          <w:b/>
          <w:bCs/>
          <w:sz w:val="28"/>
          <w:szCs w:val="28"/>
        </w:rPr>
        <w:t>Purpose of the Complaints Procedure</w:t>
      </w:r>
    </w:p>
    <w:p w:rsidR="005D05D3" w:rsidRPr="004C0226" w:rsidRDefault="005D05D3" w:rsidP="005D05D3">
      <w:pPr>
        <w:autoSpaceDE w:val="0"/>
        <w:autoSpaceDN w:val="0"/>
        <w:adjustRightInd w:val="0"/>
        <w:rPr>
          <w:rFonts w:ascii="Calibri" w:hAnsi="Calibri" w:cs="Calibri"/>
          <w:b/>
          <w:bCs/>
          <w:szCs w:val="22"/>
        </w:rPr>
      </w:pPr>
    </w:p>
    <w:p w:rsidR="005D05D3" w:rsidRPr="004C0226" w:rsidRDefault="005D05D3" w:rsidP="005D05D3">
      <w:pPr>
        <w:autoSpaceDE w:val="0"/>
        <w:autoSpaceDN w:val="0"/>
        <w:adjustRightInd w:val="0"/>
        <w:rPr>
          <w:rFonts w:ascii="Calibri" w:hAnsi="Calibri" w:cs="Calibri"/>
          <w:szCs w:val="22"/>
        </w:rPr>
      </w:pPr>
      <w:r w:rsidRPr="004C0226">
        <w:rPr>
          <w:rFonts w:ascii="Calibri" w:hAnsi="Calibri" w:cs="Calibri"/>
          <w:szCs w:val="22"/>
        </w:rPr>
        <w:t>1.1       This procedure aims to deliver the following results:</w:t>
      </w:r>
    </w:p>
    <w:p w:rsidR="005D05D3" w:rsidRPr="004C0226" w:rsidRDefault="005D05D3" w:rsidP="00FB4DCB">
      <w:pPr>
        <w:pStyle w:val="ListParagraph"/>
        <w:numPr>
          <w:ilvl w:val="0"/>
          <w:numId w:val="7"/>
        </w:numPr>
        <w:autoSpaceDE w:val="0"/>
        <w:autoSpaceDN w:val="0"/>
        <w:adjustRightInd w:val="0"/>
        <w:spacing w:after="60"/>
        <w:ind w:left="1276" w:hanging="283"/>
        <w:rPr>
          <w:rFonts w:ascii="Calibri" w:hAnsi="Calibri" w:cs="Calibri"/>
          <w:szCs w:val="22"/>
        </w:rPr>
      </w:pPr>
      <w:r w:rsidRPr="004C0226">
        <w:rPr>
          <w:rFonts w:ascii="Calibri" w:hAnsi="Calibri" w:cs="Calibri"/>
          <w:szCs w:val="22"/>
        </w:rPr>
        <w:t xml:space="preserve">Enable parents, guardians, carers and others from the wider community with an interest in the school to provide feedback about their experience </w:t>
      </w:r>
    </w:p>
    <w:p w:rsidR="005D05D3" w:rsidRPr="004C0226" w:rsidRDefault="005D05D3" w:rsidP="00FB4DCB">
      <w:pPr>
        <w:pStyle w:val="ListParagraph"/>
        <w:numPr>
          <w:ilvl w:val="0"/>
          <w:numId w:val="7"/>
        </w:numPr>
        <w:autoSpaceDE w:val="0"/>
        <w:autoSpaceDN w:val="0"/>
        <w:adjustRightInd w:val="0"/>
        <w:spacing w:after="60"/>
        <w:ind w:left="1276" w:hanging="283"/>
        <w:rPr>
          <w:rFonts w:ascii="Calibri" w:hAnsi="Calibri" w:cs="Calibri"/>
          <w:szCs w:val="22"/>
        </w:rPr>
      </w:pPr>
      <w:r w:rsidRPr="004C0226">
        <w:rPr>
          <w:rFonts w:ascii="Calibri" w:hAnsi="Calibri" w:cs="Calibri"/>
          <w:szCs w:val="22"/>
        </w:rPr>
        <w:t>Ensure that complaints are handled consistently, appropriately and effectively</w:t>
      </w:r>
    </w:p>
    <w:p w:rsidR="005D05D3" w:rsidRPr="004C0226" w:rsidRDefault="005D05D3" w:rsidP="00FB4DCB">
      <w:pPr>
        <w:pStyle w:val="ListParagraph"/>
        <w:numPr>
          <w:ilvl w:val="0"/>
          <w:numId w:val="7"/>
        </w:numPr>
        <w:autoSpaceDE w:val="0"/>
        <w:autoSpaceDN w:val="0"/>
        <w:adjustRightInd w:val="0"/>
        <w:spacing w:after="60"/>
        <w:ind w:left="1276" w:hanging="283"/>
        <w:rPr>
          <w:rFonts w:ascii="Calibri" w:hAnsi="Calibri" w:cs="Calibri"/>
          <w:szCs w:val="22"/>
        </w:rPr>
      </w:pPr>
      <w:r w:rsidRPr="004C0226">
        <w:rPr>
          <w:rFonts w:ascii="Calibri" w:hAnsi="Calibri" w:cs="Calibri"/>
          <w:szCs w:val="22"/>
        </w:rPr>
        <w:t xml:space="preserve">Resolve concerns at the first point of contact, where possible </w:t>
      </w:r>
    </w:p>
    <w:p w:rsidR="005D05D3" w:rsidRPr="004C0226" w:rsidRDefault="005D05D3" w:rsidP="00FB4DCB">
      <w:pPr>
        <w:pStyle w:val="ListParagraph"/>
        <w:numPr>
          <w:ilvl w:val="0"/>
          <w:numId w:val="7"/>
        </w:numPr>
        <w:autoSpaceDE w:val="0"/>
        <w:autoSpaceDN w:val="0"/>
        <w:adjustRightInd w:val="0"/>
        <w:spacing w:after="60"/>
        <w:ind w:left="1276" w:hanging="283"/>
        <w:rPr>
          <w:rFonts w:ascii="Calibri" w:hAnsi="Calibri" w:cs="Calibri"/>
          <w:szCs w:val="22"/>
        </w:rPr>
      </w:pPr>
      <w:r w:rsidRPr="004C0226">
        <w:rPr>
          <w:rFonts w:ascii="Calibri" w:hAnsi="Calibri" w:cs="Calibri"/>
          <w:szCs w:val="22"/>
        </w:rPr>
        <w:t>Ensure that complaints are addressed and responded to in a timely manner</w:t>
      </w:r>
    </w:p>
    <w:p w:rsidR="005D05D3" w:rsidRPr="004C0226" w:rsidRDefault="005D05D3" w:rsidP="00FB4DCB">
      <w:pPr>
        <w:pStyle w:val="ListParagraph"/>
        <w:numPr>
          <w:ilvl w:val="0"/>
          <w:numId w:val="7"/>
        </w:numPr>
        <w:autoSpaceDE w:val="0"/>
        <w:autoSpaceDN w:val="0"/>
        <w:adjustRightInd w:val="0"/>
        <w:spacing w:after="60"/>
        <w:ind w:left="1276" w:hanging="283"/>
        <w:rPr>
          <w:rFonts w:ascii="Calibri" w:hAnsi="Calibri" w:cs="Calibri"/>
          <w:szCs w:val="22"/>
        </w:rPr>
      </w:pPr>
      <w:r w:rsidRPr="004C0226">
        <w:rPr>
          <w:rFonts w:ascii="Calibri" w:hAnsi="Calibri" w:cs="Calibri"/>
          <w:szCs w:val="22"/>
        </w:rPr>
        <w:t xml:space="preserve">Remedy failures appropriately and proportionately </w:t>
      </w:r>
    </w:p>
    <w:p w:rsidR="005D05D3" w:rsidRPr="004C0226" w:rsidRDefault="005D05D3" w:rsidP="00FB4DCB">
      <w:pPr>
        <w:pStyle w:val="ListParagraph"/>
        <w:numPr>
          <w:ilvl w:val="0"/>
          <w:numId w:val="7"/>
        </w:numPr>
        <w:autoSpaceDE w:val="0"/>
        <w:autoSpaceDN w:val="0"/>
        <w:adjustRightInd w:val="0"/>
        <w:spacing w:after="60"/>
        <w:ind w:left="1276" w:hanging="283"/>
        <w:rPr>
          <w:rFonts w:ascii="Calibri" w:hAnsi="Calibri" w:cs="Calibri"/>
          <w:szCs w:val="22"/>
        </w:rPr>
      </w:pPr>
      <w:r w:rsidRPr="004C0226">
        <w:rPr>
          <w:rFonts w:ascii="Calibri" w:hAnsi="Calibri" w:cs="Calibri"/>
          <w:szCs w:val="22"/>
        </w:rPr>
        <w:t xml:space="preserve">Learn from complaints and make improvement to services </w:t>
      </w:r>
    </w:p>
    <w:p w:rsidR="005D05D3" w:rsidRPr="004C0226" w:rsidRDefault="005D05D3" w:rsidP="00FB4DCB">
      <w:pPr>
        <w:pStyle w:val="ListParagraph"/>
        <w:numPr>
          <w:ilvl w:val="0"/>
          <w:numId w:val="7"/>
        </w:numPr>
        <w:autoSpaceDE w:val="0"/>
        <w:autoSpaceDN w:val="0"/>
        <w:adjustRightInd w:val="0"/>
        <w:spacing w:after="60"/>
        <w:ind w:left="1276" w:hanging="283"/>
        <w:rPr>
          <w:rFonts w:ascii="Calibri" w:hAnsi="Calibri" w:cs="Calibri"/>
          <w:szCs w:val="22"/>
        </w:rPr>
      </w:pPr>
      <w:r w:rsidRPr="004C0226">
        <w:rPr>
          <w:rFonts w:ascii="Calibri" w:hAnsi="Calibri" w:cs="Calibri"/>
          <w:szCs w:val="22"/>
        </w:rPr>
        <w:t>Monitor the effectiveness of the complaint process</w:t>
      </w:r>
      <w:r w:rsidR="00206E10" w:rsidRPr="004C0226">
        <w:rPr>
          <w:rFonts w:ascii="Calibri" w:hAnsi="Calibri" w:cs="Calibri"/>
          <w:szCs w:val="22"/>
        </w:rPr>
        <w:t>.</w:t>
      </w:r>
      <w:r w:rsidRPr="004C0226">
        <w:rPr>
          <w:rFonts w:ascii="Calibri" w:hAnsi="Calibri" w:cs="Calibri"/>
          <w:szCs w:val="22"/>
        </w:rPr>
        <w:t xml:space="preserve"> </w:t>
      </w:r>
    </w:p>
    <w:p w:rsidR="00736998" w:rsidRPr="004C0226" w:rsidRDefault="00736998" w:rsidP="00AF4B24">
      <w:pPr>
        <w:autoSpaceDE w:val="0"/>
        <w:autoSpaceDN w:val="0"/>
        <w:adjustRightInd w:val="0"/>
        <w:spacing w:after="60"/>
        <w:ind w:left="357"/>
        <w:jc w:val="both"/>
        <w:rPr>
          <w:rFonts w:ascii="Calibri" w:hAnsi="Calibri" w:cs="Calibri"/>
          <w:szCs w:val="22"/>
        </w:rPr>
      </w:pPr>
    </w:p>
    <w:p w:rsidR="00B11687" w:rsidRPr="004C0226" w:rsidRDefault="00B11687" w:rsidP="009465DF">
      <w:pPr>
        <w:numPr>
          <w:ilvl w:val="0"/>
          <w:numId w:val="4"/>
        </w:numPr>
        <w:autoSpaceDE w:val="0"/>
        <w:autoSpaceDN w:val="0"/>
        <w:adjustRightInd w:val="0"/>
        <w:ind w:hanging="720"/>
        <w:jc w:val="both"/>
        <w:rPr>
          <w:rFonts w:ascii="Calibri" w:hAnsi="Calibri" w:cs="Calibri"/>
          <w:b/>
          <w:bCs/>
          <w:sz w:val="32"/>
          <w:szCs w:val="32"/>
        </w:rPr>
      </w:pPr>
      <w:r w:rsidRPr="004C0226">
        <w:rPr>
          <w:rFonts w:ascii="Calibri" w:hAnsi="Calibri" w:cs="Calibri"/>
          <w:b/>
          <w:bCs/>
          <w:sz w:val="32"/>
          <w:szCs w:val="32"/>
        </w:rPr>
        <w:t xml:space="preserve">Scope of the </w:t>
      </w:r>
      <w:r w:rsidR="00ED033B" w:rsidRPr="004C0226">
        <w:rPr>
          <w:rFonts w:ascii="Calibri" w:hAnsi="Calibri" w:cs="Calibri"/>
          <w:b/>
          <w:bCs/>
          <w:sz w:val="32"/>
          <w:szCs w:val="32"/>
        </w:rPr>
        <w:t xml:space="preserve">Complaints </w:t>
      </w:r>
      <w:r w:rsidRPr="004C0226">
        <w:rPr>
          <w:rFonts w:ascii="Calibri" w:hAnsi="Calibri" w:cs="Calibri"/>
          <w:b/>
          <w:bCs/>
          <w:sz w:val="32"/>
          <w:szCs w:val="32"/>
        </w:rPr>
        <w:t>Procedure</w:t>
      </w:r>
    </w:p>
    <w:p w:rsidR="00B11687" w:rsidRPr="00CD3A3D" w:rsidRDefault="00B11687" w:rsidP="009465DF">
      <w:pPr>
        <w:autoSpaceDE w:val="0"/>
        <w:autoSpaceDN w:val="0"/>
        <w:adjustRightInd w:val="0"/>
        <w:ind w:left="360"/>
        <w:jc w:val="both"/>
        <w:rPr>
          <w:rFonts w:ascii="Calibri" w:hAnsi="Calibri" w:cs="Calibri"/>
          <w:b/>
          <w:bCs/>
          <w:sz w:val="32"/>
          <w:szCs w:val="32"/>
        </w:rPr>
      </w:pPr>
    </w:p>
    <w:p w:rsidR="005974FC" w:rsidRPr="00AF4B24" w:rsidRDefault="005974FC" w:rsidP="00ED033B">
      <w:pPr>
        <w:numPr>
          <w:ilvl w:val="1"/>
          <w:numId w:val="4"/>
        </w:numPr>
        <w:autoSpaceDE w:val="0"/>
        <w:autoSpaceDN w:val="0"/>
        <w:adjustRightInd w:val="0"/>
        <w:ind w:hanging="720"/>
        <w:jc w:val="both"/>
        <w:rPr>
          <w:rFonts w:ascii="Calibri" w:hAnsi="Calibri" w:cs="Calibri"/>
          <w:szCs w:val="22"/>
        </w:rPr>
      </w:pPr>
      <w:r w:rsidRPr="00AF4B24">
        <w:rPr>
          <w:rFonts w:ascii="Calibri" w:hAnsi="Calibri" w:cs="Calibri"/>
          <w:b/>
          <w:bCs/>
          <w:szCs w:val="22"/>
        </w:rPr>
        <w:t>A concern</w:t>
      </w:r>
      <w:r w:rsidRPr="00AF4B24">
        <w:rPr>
          <w:rFonts w:ascii="Calibri" w:hAnsi="Calibri" w:cs="Calibri"/>
          <w:szCs w:val="22"/>
        </w:rPr>
        <w:t xml:space="preserve"> </w:t>
      </w:r>
      <w:r w:rsidRPr="00AF4B24">
        <w:rPr>
          <w:rFonts w:ascii="Calibri" w:hAnsi="Calibri" w:cs="Calibri"/>
          <w:b/>
          <w:bCs/>
          <w:szCs w:val="22"/>
        </w:rPr>
        <w:t>is defined as</w:t>
      </w:r>
      <w:r w:rsidRPr="00AF4B24">
        <w:rPr>
          <w:rFonts w:ascii="Calibri" w:hAnsi="Calibri" w:cs="Calibri"/>
          <w:szCs w:val="22"/>
        </w:rPr>
        <w:t xml:space="preserve"> “an expression of worry or doubt over an issue considered to be important for which reassurances are sought”.</w:t>
      </w:r>
      <w:r w:rsidR="00AF4B24" w:rsidRPr="00AF4B24">
        <w:rPr>
          <w:rFonts w:ascii="Calibri" w:hAnsi="Calibri" w:cs="Calibri"/>
          <w:szCs w:val="22"/>
        </w:rPr>
        <w:t xml:space="preserve">  </w:t>
      </w:r>
      <w:r w:rsidRPr="00AF4B24">
        <w:rPr>
          <w:rFonts w:ascii="Calibri" w:hAnsi="Calibri" w:cs="Calibri"/>
          <w:szCs w:val="22"/>
        </w:rPr>
        <w:t>The school will resolve concerns through day-to-day communication as far as possible.</w:t>
      </w:r>
    </w:p>
    <w:p w:rsidR="005974FC" w:rsidRPr="00624C70" w:rsidRDefault="005974FC" w:rsidP="009465DF">
      <w:pPr>
        <w:autoSpaceDE w:val="0"/>
        <w:autoSpaceDN w:val="0"/>
        <w:adjustRightInd w:val="0"/>
        <w:ind w:left="720"/>
        <w:jc w:val="both"/>
        <w:rPr>
          <w:rFonts w:ascii="Calibri" w:hAnsi="Calibri" w:cs="Calibri"/>
          <w:szCs w:val="22"/>
        </w:rPr>
      </w:pPr>
    </w:p>
    <w:p w:rsidR="00AF4B24" w:rsidRPr="00B372AD" w:rsidRDefault="005974FC" w:rsidP="00AF4B24">
      <w:pPr>
        <w:autoSpaceDE w:val="0"/>
        <w:autoSpaceDN w:val="0"/>
        <w:adjustRightInd w:val="0"/>
        <w:ind w:left="709"/>
        <w:rPr>
          <w:rFonts w:ascii="Calibri" w:hAnsi="Calibri" w:cs="Calibri"/>
          <w:szCs w:val="22"/>
        </w:rPr>
      </w:pPr>
      <w:r w:rsidRPr="00D45E94">
        <w:rPr>
          <w:rFonts w:ascii="Calibri" w:hAnsi="Calibri" w:cs="Calibri"/>
          <w:b/>
          <w:bCs/>
          <w:szCs w:val="22"/>
        </w:rPr>
        <w:t>A complaint is defined as</w:t>
      </w:r>
      <w:r w:rsidRPr="00624C70">
        <w:rPr>
          <w:rFonts w:ascii="Calibri" w:hAnsi="Calibri" w:cs="Calibri"/>
          <w:szCs w:val="22"/>
        </w:rPr>
        <w:t xml:space="preserve"> “an expression of dissatisfaction however made, about actions taken or a lack of action”.</w:t>
      </w:r>
      <w:r w:rsidR="00AF4B24">
        <w:rPr>
          <w:rFonts w:ascii="Calibri" w:hAnsi="Calibri" w:cs="Calibri"/>
          <w:szCs w:val="22"/>
        </w:rPr>
        <w:t xml:space="preserve">  </w:t>
      </w:r>
      <w:r w:rsidR="00AF4B24" w:rsidRPr="00B372AD">
        <w:rPr>
          <w:rFonts w:ascii="Calibri" w:hAnsi="Calibri" w:cs="Calibri"/>
          <w:szCs w:val="22"/>
        </w:rPr>
        <w:t xml:space="preserve">The school intends to resolve </w:t>
      </w:r>
      <w:r w:rsidR="00AF4B24" w:rsidRPr="00B372AD">
        <w:rPr>
          <w:rFonts w:ascii="Calibri" w:hAnsi="Calibri" w:cs="Calibri"/>
          <w:b/>
          <w:bCs/>
          <w:szCs w:val="22"/>
        </w:rPr>
        <w:t>complaints</w:t>
      </w:r>
      <w:r w:rsidR="00AF4B24" w:rsidRPr="00B372AD">
        <w:rPr>
          <w:rFonts w:ascii="Calibri" w:hAnsi="Calibri" w:cs="Calibri"/>
          <w:szCs w:val="22"/>
        </w:rPr>
        <w:t xml:space="preserve"> informally where possible, at the earliest possible stage. </w:t>
      </w:r>
    </w:p>
    <w:p w:rsidR="00E40948" w:rsidRDefault="00E40948" w:rsidP="009465DF">
      <w:pPr>
        <w:autoSpaceDE w:val="0"/>
        <w:autoSpaceDN w:val="0"/>
        <w:adjustRightInd w:val="0"/>
        <w:ind w:left="720"/>
        <w:jc w:val="both"/>
        <w:rPr>
          <w:rFonts w:ascii="Calibri" w:hAnsi="Calibri" w:cs="Calibri"/>
          <w:szCs w:val="22"/>
        </w:rPr>
      </w:pPr>
    </w:p>
    <w:p w:rsidR="00AF4B24" w:rsidRPr="004C0226" w:rsidRDefault="00AF4B24" w:rsidP="00AF4B24">
      <w:pPr>
        <w:autoSpaceDE w:val="0"/>
        <w:autoSpaceDN w:val="0"/>
        <w:adjustRightInd w:val="0"/>
        <w:ind w:left="709"/>
        <w:rPr>
          <w:rFonts w:ascii="Calibri" w:hAnsi="Calibri" w:cs="Calibri"/>
          <w:szCs w:val="22"/>
        </w:rPr>
      </w:pPr>
      <w:r w:rsidRPr="004C0226">
        <w:rPr>
          <w:rFonts w:ascii="Calibri" w:hAnsi="Calibri" w:cs="Calibri"/>
          <w:szCs w:val="22"/>
        </w:rPr>
        <w:t xml:space="preserve">It is in everyone’s interest that concerns and complaints are resolved quickly. </w:t>
      </w:r>
      <w:r w:rsidRPr="004C0226">
        <w:rPr>
          <w:rFonts w:ascii="Calibri" w:hAnsi="Calibri" w:cs="Calibri"/>
          <w:b/>
          <w:bCs/>
          <w:szCs w:val="22"/>
        </w:rPr>
        <w:t xml:space="preserve">Many issues can be resolved informally, </w:t>
      </w:r>
      <w:r w:rsidRPr="004C0226">
        <w:rPr>
          <w:rFonts w:ascii="Calibri" w:hAnsi="Calibri" w:cs="Calibri"/>
          <w:szCs w:val="22"/>
        </w:rPr>
        <w:t xml:space="preserve">without the need to use the formal stages of the complaints procedure. If an individual has difficulty discussing a concern with a particular staff member, his/her views will be respected and the school may refer him/her to another member of staff. The member of staff may be more senior but does not have to be. The ability to consider the concern objectively and impartially is more important.  </w:t>
      </w:r>
      <w:r w:rsidRPr="004C0226">
        <w:rPr>
          <w:rFonts w:ascii="Calibri" w:hAnsi="Calibri" w:cs="Calibri"/>
          <w:b/>
          <w:bCs/>
          <w:szCs w:val="22"/>
        </w:rPr>
        <w:t>However, the school understands that there may be occasions when complainants would like to raise a complaint formally</w:t>
      </w:r>
      <w:r w:rsidRPr="004C0226">
        <w:rPr>
          <w:rFonts w:ascii="Calibri" w:hAnsi="Calibri" w:cs="Calibri"/>
          <w:szCs w:val="22"/>
        </w:rPr>
        <w:t>. This policy outlines the procedure relating to handling such complaints.</w:t>
      </w:r>
    </w:p>
    <w:p w:rsidR="005974FC" w:rsidRPr="004C0226" w:rsidRDefault="005974FC" w:rsidP="009465DF">
      <w:pPr>
        <w:autoSpaceDE w:val="0"/>
        <w:autoSpaceDN w:val="0"/>
        <w:adjustRightInd w:val="0"/>
        <w:ind w:left="720"/>
        <w:jc w:val="both"/>
        <w:rPr>
          <w:rFonts w:ascii="Calibri" w:hAnsi="Calibri" w:cs="Calibri"/>
          <w:szCs w:val="22"/>
        </w:rPr>
      </w:pPr>
    </w:p>
    <w:p w:rsidR="00B11687" w:rsidRPr="00624C70" w:rsidRDefault="00B11687" w:rsidP="009465DF">
      <w:pPr>
        <w:numPr>
          <w:ilvl w:val="1"/>
          <w:numId w:val="4"/>
        </w:numPr>
        <w:autoSpaceDE w:val="0"/>
        <w:autoSpaceDN w:val="0"/>
        <w:adjustRightInd w:val="0"/>
        <w:ind w:hanging="720"/>
        <w:jc w:val="both"/>
        <w:rPr>
          <w:rFonts w:ascii="Calibri" w:hAnsi="Calibri" w:cs="Calibri"/>
          <w:szCs w:val="22"/>
        </w:rPr>
      </w:pPr>
      <w:r w:rsidRPr="00D45E94">
        <w:rPr>
          <w:rFonts w:ascii="Calibri" w:hAnsi="Calibri" w:cs="Calibri"/>
          <w:b/>
          <w:bCs/>
          <w:szCs w:val="22"/>
        </w:rPr>
        <w:t>This procedure deals with specified day-to-day complaints</w:t>
      </w:r>
      <w:r w:rsidRPr="00624C70">
        <w:rPr>
          <w:rFonts w:ascii="Calibri" w:hAnsi="Calibri" w:cs="Calibri"/>
          <w:szCs w:val="22"/>
        </w:rPr>
        <w:t xml:space="preserve"> against the management and/or operation of the school</w:t>
      </w:r>
      <w:r w:rsidR="008A2EC9" w:rsidRPr="00624C70">
        <w:rPr>
          <w:rFonts w:ascii="Calibri" w:hAnsi="Calibri" w:cs="Calibri"/>
          <w:szCs w:val="22"/>
        </w:rPr>
        <w:t xml:space="preserve"> and will </w:t>
      </w:r>
      <w:r w:rsidR="008A2EC9" w:rsidRPr="00D45E94">
        <w:rPr>
          <w:rFonts w:ascii="Calibri" w:hAnsi="Calibri" w:cs="Calibri"/>
          <w:b/>
          <w:bCs/>
          <w:szCs w:val="22"/>
          <w:u w:val="single"/>
        </w:rPr>
        <w:t>not</w:t>
      </w:r>
      <w:r w:rsidR="008A2EC9" w:rsidRPr="00D45E94">
        <w:rPr>
          <w:rFonts w:ascii="Calibri" w:hAnsi="Calibri" w:cs="Calibri"/>
          <w:szCs w:val="22"/>
        </w:rPr>
        <w:t xml:space="preserve"> </w:t>
      </w:r>
      <w:r w:rsidR="008A2EC9" w:rsidRPr="00624C70">
        <w:rPr>
          <w:rFonts w:ascii="Calibri" w:hAnsi="Calibri" w:cs="Calibri"/>
          <w:szCs w:val="22"/>
        </w:rPr>
        <w:t>cover the following:</w:t>
      </w:r>
    </w:p>
    <w:p w:rsidR="00EB019B" w:rsidRPr="00624C70" w:rsidRDefault="00EB019B"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Initial request for a service</w:t>
      </w:r>
    </w:p>
    <w:p w:rsidR="00EB019B" w:rsidRPr="00624C70" w:rsidRDefault="00EB019B"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Requests for information</w:t>
      </w:r>
    </w:p>
    <w:p w:rsidR="00EB019B" w:rsidRPr="00624C70" w:rsidRDefault="00EB019B"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Disagreement with School policy or decisions</w:t>
      </w:r>
    </w:p>
    <w:p w:rsidR="00EB019B" w:rsidRPr="00624C70" w:rsidRDefault="00EB019B"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Matters that would be more appropriately considered by an insurer</w:t>
      </w:r>
    </w:p>
    <w:p w:rsidR="00EB019B" w:rsidRPr="00624C70" w:rsidRDefault="00EB019B"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Matters subject to a legal right to appeal or a review (e.g. school admissions, fixed term or permanent exclusions from school, SEN assessments)</w:t>
      </w:r>
    </w:p>
    <w:p w:rsidR="00EB019B" w:rsidRPr="00624C70" w:rsidRDefault="00EB019B"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Cases in court proceedings or investigations by other appropriate bodies (e.g. Police)</w:t>
      </w:r>
    </w:p>
    <w:p w:rsidR="00EB019B" w:rsidRPr="00624C70" w:rsidRDefault="00EB019B"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Matters upon which a Court, Tribunal or Appeal body has already ruled</w:t>
      </w:r>
    </w:p>
    <w:p w:rsidR="00EB019B" w:rsidRPr="004C0226" w:rsidRDefault="00391AEF" w:rsidP="00FB4DCB">
      <w:pPr>
        <w:numPr>
          <w:ilvl w:val="1"/>
          <w:numId w:val="17"/>
        </w:numPr>
        <w:autoSpaceDE w:val="0"/>
        <w:autoSpaceDN w:val="0"/>
        <w:adjustRightInd w:val="0"/>
        <w:spacing w:after="60"/>
        <w:ind w:left="1276" w:hanging="283"/>
        <w:jc w:val="both"/>
        <w:rPr>
          <w:rFonts w:ascii="Calibri" w:hAnsi="Calibri" w:cs="Calibri"/>
          <w:szCs w:val="22"/>
        </w:rPr>
      </w:pPr>
      <w:r w:rsidRPr="004C0226">
        <w:rPr>
          <w:rFonts w:ascii="Calibri" w:hAnsi="Calibri" w:cs="Calibri"/>
          <w:szCs w:val="22"/>
        </w:rPr>
        <w:t xml:space="preserve">Child Protection or </w:t>
      </w:r>
      <w:r w:rsidR="00EB019B" w:rsidRPr="004C0226">
        <w:rPr>
          <w:rFonts w:ascii="Calibri" w:hAnsi="Calibri" w:cs="Calibri"/>
          <w:szCs w:val="22"/>
        </w:rPr>
        <w:t xml:space="preserve">Safeguarding matters (e.g. </w:t>
      </w:r>
      <w:r w:rsidR="008626C3" w:rsidRPr="004C0226">
        <w:rPr>
          <w:rFonts w:ascii="Calibri" w:hAnsi="Calibri" w:cs="Calibri"/>
          <w:szCs w:val="22"/>
        </w:rPr>
        <w:t>concerns about a child or allegations relating to abuse, for which the school has separate procedures in place</w:t>
      </w:r>
      <w:r w:rsidR="00EB019B" w:rsidRPr="004C0226">
        <w:rPr>
          <w:rFonts w:ascii="Calibri" w:hAnsi="Calibri" w:cs="Calibri"/>
          <w:szCs w:val="22"/>
        </w:rPr>
        <w:t>)</w:t>
      </w:r>
    </w:p>
    <w:p w:rsidR="00695E43" w:rsidRPr="004C0226" w:rsidRDefault="00EB019B" w:rsidP="00FB4DCB">
      <w:pPr>
        <w:numPr>
          <w:ilvl w:val="1"/>
          <w:numId w:val="17"/>
        </w:numPr>
        <w:autoSpaceDE w:val="0"/>
        <w:autoSpaceDN w:val="0"/>
        <w:adjustRightInd w:val="0"/>
        <w:spacing w:after="60"/>
        <w:ind w:left="1276" w:hanging="283"/>
        <w:jc w:val="both"/>
        <w:rPr>
          <w:rFonts w:ascii="Calibri" w:hAnsi="Calibri" w:cs="Calibri"/>
          <w:szCs w:val="22"/>
        </w:rPr>
      </w:pPr>
      <w:r w:rsidRPr="004C0226">
        <w:rPr>
          <w:rFonts w:ascii="Calibri" w:hAnsi="Calibri" w:cs="Calibri"/>
          <w:szCs w:val="22"/>
        </w:rPr>
        <w:t>Whistleblowing</w:t>
      </w:r>
      <w:r w:rsidR="008626C3" w:rsidRPr="004C0226">
        <w:rPr>
          <w:rFonts w:ascii="Calibri" w:hAnsi="Calibri" w:cs="Calibri"/>
          <w:szCs w:val="22"/>
        </w:rPr>
        <w:t xml:space="preserve"> (for which the school has a separate policy in place)</w:t>
      </w:r>
    </w:p>
    <w:p w:rsidR="00367FB6" w:rsidRDefault="00367FB6" w:rsidP="00FB4DCB">
      <w:pPr>
        <w:numPr>
          <w:ilvl w:val="1"/>
          <w:numId w:val="17"/>
        </w:numPr>
        <w:autoSpaceDE w:val="0"/>
        <w:autoSpaceDN w:val="0"/>
        <w:adjustRightInd w:val="0"/>
        <w:spacing w:after="60"/>
        <w:ind w:left="1276" w:hanging="283"/>
        <w:jc w:val="both"/>
        <w:rPr>
          <w:rFonts w:ascii="Calibri" w:hAnsi="Calibri" w:cs="Calibri"/>
          <w:szCs w:val="22"/>
          <w:lang w:val="en-US"/>
        </w:rPr>
      </w:pPr>
      <w:r w:rsidRPr="004C0226">
        <w:rPr>
          <w:rFonts w:ascii="Calibri" w:hAnsi="Calibri" w:cs="Calibri"/>
          <w:szCs w:val="22"/>
        </w:rPr>
        <w:t>Matter</w:t>
      </w:r>
      <w:r w:rsidR="00135376" w:rsidRPr="004C0226">
        <w:rPr>
          <w:rFonts w:ascii="Calibri" w:hAnsi="Calibri" w:cs="Calibri"/>
          <w:szCs w:val="22"/>
        </w:rPr>
        <w:t>s</w:t>
      </w:r>
      <w:r w:rsidRPr="004C0226">
        <w:rPr>
          <w:rFonts w:ascii="Calibri" w:hAnsi="Calibri" w:cs="Calibri"/>
          <w:szCs w:val="22"/>
        </w:rPr>
        <w:t xml:space="preserve"> relating to specific employment procedures e.g. </w:t>
      </w:r>
      <w:r w:rsidR="00391AEF" w:rsidRPr="004C0226">
        <w:rPr>
          <w:rFonts w:ascii="Calibri" w:hAnsi="Calibri" w:cs="Calibri"/>
          <w:szCs w:val="22"/>
        </w:rPr>
        <w:t xml:space="preserve">staff grievances, </w:t>
      </w:r>
      <w:r w:rsidRPr="004C0226">
        <w:rPr>
          <w:rFonts w:ascii="Calibri" w:hAnsi="Calibri" w:cs="Calibri"/>
          <w:szCs w:val="22"/>
        </w:rPr>
        <w:t xml:space="preserve">allegations of professional misconduct, criminal offences or those that are </w:t>
      </w:r>
      <w:r w:rsidRPr="00624C70">
        <w:rPr>
          <w:rFonts w:ascii="Calibri" w:hAnsi="Calibri" w:cs="Calibri"/>
          <w:szCs w:val="22"/>
        </w:rPr>
        <w:t>potentially staff disciplinary issues. Such complaints will be de</w:t>
      </w:r>
      <w:r w:rsidRPr="00624C70">
        <w:rPr>
          <w:rFonts w:ascii="Calibri" w:hAnsi="Calibri" w:cs="Calibri"/>
          <w:szCs w:val="22"/>
          <w:lang w:val="en-US"/>
        </w:rPr>
        <w:t>alt with under internal school procedures</w:t>
      </w:r>
      <w:r w:rsidR="005B2C28" w:rsidRPr="00624C70">
        <w:rPr>
          <w:rFonts w:ascii="Calibri" w:hAnsi="Calibri" w:cs="Calibri"/>
          <w:szCs w:val="22"/>
          <w:lang w:val="en-US"/>
        </w:rPr>
        <w:t>,</w:t>
      </w:r>
      <w:r w:rsidRPr="00624C70">
        <w:rPr>
          <w:rFonts w:ascii="Calibri" w:hAnsi="Calibri" w:cs="Calibri"/>
          <w:szCs w:val="22"/>
          <w:lang w:val="en-US"/>
        </w:rPr>
        <w:t xml:space="preserve"> </w:t>
      </w:r>
      <w:r w:rsidR="005B2C28" w:rsidRPr="00624C70">
        <w:rPr>
          <w:rFonts w:ascii="Calibri" w:hAnsi="Calibri" w:cs="Calibri"/>
          <w:szCs w:val="22"/>
          <w:lang w:val="en-US"/>
        </w:rPr>
        <w:t>if appropriate.</w:t>
      </w:r>
      <w:r w:rsidRPr="00624C70">
        <w:rPr>
          <w:rFonts w:ascii="Calibri" w:hAnsi="Calibri" w:cs="Calibri"/>
          <w:szCs w:val="22"/>
          <w:lang w:val="en-US"/>
        </w:rPr>
        <w:t xml:space="preserve"> </w:t>
      </w:r>
      <w:r w:rsidR="005B2C28" w:rsidRPr="00624C70">
        <w:rPr>
          <w:rFonts w:ascii="Calibri" w:hAnsi="Calibri" w:cs="Calibri"/>
          <w:szCs w:val="22"/>
          <w:lang w:val="en-US"/>
        </w:rPr>
        <w:t>T</w:t>
      </w:r>
      <w:r w:rsidRPr="00624C70">
        <w:rPr>
          <w:rFonts w:ascii="Calibri" w:hAnsi="Calibri" w:cs="Calibri"/>
          <w:szCs w:val="22"/>
          <w:lang w:val="en-US"/>
        </w:rPr>
        <w:t>he outcome will be confidential to the employee and employer.</w:t>
      </w:r>
      <w:r w:rsidR="005B2C28" w:rsidRPr="00624C70">
        <w:rPr>
          <w:rFonts w:ascii="Calibri" w:hAnsi="Calibri" w:cs="Calibri"/>
          <w:szCs w:val="22"/>
          <w:lang w:val="en-US"/>
        </w:rPr>
        <w:t xml:space="preserve"> Complainants will not be informed of any disciplinary action taken as a result of a complaint but will be notified that the matter is being addressed</w:t>
      </w:r>
    </w:p>
    <w:p w:rsidR="00977365" w:rsidRPr="00147F1B" w:rsidRDefault="00977365" w:rsidP="00FB4DCB">
      <w:pPr>
        <w:numPr>
          <w:ilvl w:val="1"/>
          <w:numId w:val="17"/>
        </w:numPr>
        <w:autoSpaceDE w:val="0"/>
        <w:autoSpaceDN w:val="0"/>
        <w:adjustRightInd w:val="0"/>
        <w:spacing w:after="60"/>
        <w:ind w:left="1276" w:hanging="283"/>
        <w:jc w:val="both"/>
        <w:rPr>
          <w:rFonts w:ascii="Calibri" w:hAnsi="Calibri" w:cs="Calibri"/>
          <w:szCs w:val="22"/>
        </w:rPr>
      </w:pPr>
      <w:r w:rsidRPr="00147F1B">
        <w:rPr>
          <w:rFonts w:ascii="Calibri" w:hAnsi="Calibri" w:cs="Calibri"/>
          <w:szCs w:val="22"/>
        </w:rPr>
        <w:t>Complaints about services provided by other organisations who may use school premises or facilities. (The service provider should be contacted directly)</w:t>
      </w:r>
    </w:p>
    <w:p w:rsidR="00977365" w:rsidRPr="00147F1B" w:rsidRDefault="00882622" w:rsidP="00FB4DCB">
      <w:pPr>
        <w:numPr>
          <w:ilvl w:val="1"/>
          <w:numId w:val="17"/>
        </w:numPr>
        <w:autoSpaceDE w:val="0"/>
        <w:autoSpaceDN w:val="0"/>
        <w:adjustRightInd w:val="0"/>
        <w:spacing w:after="60"/>
        <w:ind w:left="1276" w:hanging="283"/>
        <w:jc w:val="both"/>
        <w:rPr>
          <w:rFonts w:ascii="Calibri" w:hAnsi="Calibri" w:cs="Calibri"/>
          <w:szCs w:val="22"/>
          <w:lang w:val="en-US"/>
        </w:rPr>
      </w:pPr>
      <w:r w:rsidRPr="00147F1B">
        <w:rPr>
          <w:rFonts w:ascii="Calibri" w:hAnsi="Calibri" w:cs="Calibri"/>
          <w:szCs w:val="22"/>
          <w:u w:val="single"/>
        </w:rPr>
        <w:t>Content</w:t>
      </w:r>
      <w:r w:rsidR="008626C3" w:rsidRPr="00147F1B">
        <w:rPr>
          <w:rFonts w:ascii="Calibri" w:hAnsi="Calibri" w:cs="Calibri"/>
          <w:szCs w:val="22"/>
        </w:rPr>
        <w:t xml:space="preserve"> of the  </w:t>
      </w:r>
      <w:r w:rsidR="00977365" w:rsidRPr="00147F1B">
        <w:rPr>
          <w:rFonts w:ascii="Calibri" w:hAnsi="Calibri" w:cs="Calibri"/>
          <w:szCs w:val="22"/>
        </w:rPr>
        <w:t>National Curriculum</w:t>
      </w:r>
      <w:r w:rsidRPr="00147F1B">
        <w:rPr>
          <w:rFonts w:ascii="Calibri" w:hAnsi="Calibri" w:cs="Calibri"/>
          <w:szCs w:val="22"/>
        </w:rPr>
        <w:t>.</w:t>
      </w:r>
      <w:r w:rsidR="00977365" w:rsidRPr="00147F1B">
        <w:rPr>
          <w:rFonts w:ascii="Calibri" w:hAnsi="Calibri" w:cs="Calibri"/>
          <w:szCs w:val="22"/>
        </w:rPr>
        <w:t xml:space="preserve"> </w:t>
      </w:r>
      <w:r w:rsidR="009F6270" w:rsidRPr="00147F1B">
        <w:rPr>
          <w:rFonts w:ascii="Calibri" w:hAnsi="Calibri" w:cs="Calibri"/>
          <w:szCs w:val="22"/>
        </w:rPr>
        <w:t>(C</w:t>
      </w:r>
      <w:r w:rsidR="00977365" w:rsidRPr="00147F1B">
        <w:rPr>
          <w:rFonts w:ascii="Calibri" w:hAnsi="Calibri" w:cs="Calibri"/>
          <w:szCs w:val="22"/>
        </w:rPr>
        <w:t>omplain</w:t>
      </w:r>
      <w:r w:rsidR="008626C3" w:rsidRPr="00147F1B">
        <w:rPr>
          <w:rFonts w:ascii="Calibri" w:hAnsi="Calibri" w:cs="Calibri"/>
          <w:szCs w:val="22"/>
        </w:rPr>
        <w:t>t</w:t>
      </w:r>
      <w:r w:rsidR="00977365" w:rsidRPr="00147F1B">
        <w:rPr>
          <w:rFonts w:ascii="Calibri" w:hAnsi="Calibri" w:cs="Calibri"/>
          <w:szCs w:val="22"/>
        </w:rPr>
        <w:t xml:space="preserve">s </w:t>
      </w:r>
      <w:r w:rsidR="008626C3" w:rsidRPr="00147F1B">
        <w:rPr>
          <w:rFonts w:ascii="Calibri" w:hAnsi="Calibri" w:cs="Calibri"/>
          <w:szCs w:val="22"/>
        </w:rPr>
        <w:t xml:space="preserve">about the </w:t>
      </w:r>
      <w:r w:rsidR="008626C3" w:rsidRPr="00147F1B">
        <w:rPr>
          <w:rFonts w:ascii="Calibri" w:hAnsi="Calibri" w:cs="Calibri"/>
          <w:szCs w:val="22"/>
          <w:u w:val="single"/>
        </w:rPr>
        <w:t>content</w:t>
      </w:r>
      <w:r w:rsidR="008626C3" w:rsidRPr="00147F1B">
        <w:rPr>
          <w:rFonts w:ascii="Calibri" w:hAnsi="Calibri" w:cs="Calibri"/>
          <w:szCs w:val="22"/>
        </w:rPr>
        <w:t xml:space="preserve"> of the National Curriculum </w:t>
      </w:r>
      <w:r w:rsidR="00977365" w:rsidRPr="00147F1B">
        <w:rPr>
          <w:rFonts w:ascii="Calibri" w:hAnsi="Calibri" w:cs="Calibri"/>
          <w:szCs w:val="22"/>
        </w:rPr>
        <w:t xml:space="preserve">should </w:t>
      </w:r>
      <w:r w:rsidR="008626C3" w:rsidRPr="00147F1B">
        <w:rPr>
          <w:rFonts w:ascii="Calibri" w:hAnsi="Calibri" w:cs="Calibri"/>
          <w:szCs w:val="22"/>
        </w:rPr>
        <w:t xml:space="preserve">be directed to the </w:t>
      </w:r>
      <w:r w:rsidR="00977365" w:rsidRPr="00147F1B">
        <w:rPr>
          <w:rFonts w:ascii="Calibri" w:hAnsi="Calibri" w:cs="Calibri"/>
          <w:szCs w:val="22"/>
        </w:rPr>
        <w:t xml:space="preserve">Department for Education at: </w:t>
      </w:r>
      <w:hyperlink r:id="rId9" w:history="1">
        <w:r w:rsidR="00977365" w:rsidRPr="00164D50">
          <w:rPr>
            <w:rStyle w:val="Hyperlink"/>
            <w:rFonts w:ascii="Calibri" w:hAnsi="Calibri" w:cs="Calibri"/>
            <w:szCs w:val="22"/>
          </w:rPr>
          <w:t>www.education.gov.uk/contactus</w:t>
        </w:r>
      </w:hyperlink>
      <w:r w:rsidR="00977365">
        <w:rPr>
          <w:rFonts w:ascii="Calibri" w:hAnsi="Calibri" w:cs="Calibri"/>
          <w:color w:val="FF0000"/>
          <w:szCs w:val="22"/>
        </w:rPr>
        <w:t xml:space="preserve"> </w:t>
      </w:r>
      <w:r w:rsidR="00977365" w:rsidRPr="00977365">
        <w:rPr>
          <w:rFonts w:ascii="Calibri" w:hAnsi="Calibri" w:cs="Calibri"/>
          <w:color w:val="FF0000"/>
          <w:szCs w:val="22"/>
        </w:rPr>
        <w:t xml:space="preserve"> </w:t>
      </w:r>
      <w:r w:rsidR="009F6270" w:rsidRPr="00147F1B">
        <w:rPr>
          <w:rFonts w:ascii="Calibri" w:hAnsi="Calibri" w:cs="Calibri"/>
          <w:szCs w:val="22"/>
        </w:rPr>
        <w:t>)</w:t>
      </w:r>
      <w:r w:rsidRPr="00147F1B">
        <w:rPr>
          <w:rFonts w:ascii="Calibri" w:hAnsi="Calibri" w:cs="Calibri"/>
          <w:szCs w:val="22"/>
        </w:rPr>
        <w:t>.</w:t>
      </w:r>
    </w:p>
    <w:p w:rsidR="00E10D4B" w:rsidRDefault="00E10D4B" w:rsidP="00FB4DCB">
      <w:pPr>
        <w:autoSpaceDE w:val="0"/>
        <w:autoSpaceDN w:val="0"/>
        <w:adjustRightInd w:val="0"/>
        <w:spacing w:after="60"/>
        <w:ind w:left="1276" w:hanging="283"/>
        <w:jc w:val="both"/>
        <w:rPr>
          <w:rFonts w:ascii="Calibri" w:hAnsi="Calibri" w:cs="Calibri"/>
          <w:szCs w:val="22"/>
          <w:lang w:val="en-US"/>
        </w:rPr>
      </w:pPr>
    </w:p>
    <w:p w:rsidR="009A3C71" w:rsidRPr="009A3C71" w:rsidRDefault="009A3C71" w:rsidP="009A3C71">
      <w:pPr>
        <w:pStyle w:val="BodyTextIndent3"/>
        <w:numPr>
          <w:ilvl w:val="1"/>
          <w:numId w:val="4"/>
        </w:numPr>
        <w:ind w:hanging="720"/>
        <w:jc w:val="both"/>
        <w:rPr>
          <w:rFonts w:ascii="Calibri" w:hAnsi="Calibri" w:cs="Calibri"/>
          <w:sz w:val="24"/>
          <w:szCs w:val="24"/>
          <w:lang w:val="en-GB"/>
        </w:rPr>
      </w:pPr>
      <w:r w:rsidRPr="00E40948">
        <w:rPr>
          <w:rFonts w:ascii="Calibri" w:hAnsi="Calibri" w:cs="Calibri"/>
          <w:b/>
          <w:bCs/>
          <w:sz w:val="24"/>
          <w:szCs w:val="24"/>
        </w:rPr>
        <w:t>If at any stage in the procedure it becomes apparent that for any reason the complaint falls outside of this general complaints procedure,</w:t>
      </w:r>
      <w:r w:rsidRPr="00624C70">
        <w:rPr>
          <w:rFonts w:ascii="Calibri" w:hAnsi="Calibri" w:cs="Calibri"/>
          <w:sz w:val="24"/>
          <w:szCs w:val="24"/>
        </w:rPr>
        <w:t xml:space="preserve"> </w:t>
      </w:r>
      <w:r w:rsidRPr="00147F1B">
        <w:rPr>
          <w:rFonts w:ascii="Calibri" w:hAnsi="Calibri" w:cs="Calibri"/>
          <w:sz w:val="24"/>
          <w:lang w:val="en-GB"/>
        </w:rPr>
        <w:t>complainants</w:t>
      </w:r>
      <w:r w:rsidRPr="00147F1B">
        <w:rPr>
          <w:rFonts w:ascii="Calibri" w:hAnsi="Calibri" w:cs="Calibri"/>
          <w:sz w:val="24"/>
          <w:szCs w:val="24"/>
        </w:rPr>
        <w:t xml:space="preserve"> </w:t>
      </w:r>
      <w:r w:rsidRPr="00624C70">
        <w:rPr>
          <w:rFonts w:ascii="Calibri" w:hAnsi="Calibri" w:cs="Calibri"/>
          <w:sz w:val="24"/>
          <w:szCs w:val="24"/>
        </w:rPr>
        <w:t>will be informed.</w:t>
      </w:r>
    </w:p>
    <w:p w:rsidR="009A3C71" w:rsidRPr="00624C70" w:rsidRDefault="009A3C71" w:rsidP="009A3C71">
      <w:pPr>
        <w:pStyle w:val="BodyTextIndent3"/>
        <w:ind w:left="0" w:firstLine="0"/>
        <w:jc w:val="both"/>
        <w:rPr>
          <w:rFonts w:ascii="Calibri" w:hAnsi="Calibri" w:cs="Calibri"/>
          <w:sz w:val="24"/>
          <w:szCs w:val="24"/>
          <w:lang w:val="en-GB"/>
        </w:rPr>
      </w:pPr>
    </w:p>
    <w:p w:rsidR="00B11687" w:rsidRPr="00147F1B" w:rsidRDefault="00B11687" w:rsidP="009465DF">
      <w:pPr>
        <w:pStyle w:val="BodyTextIndent"/>
        <w:numPr>
          <w:ilvl w:val="1"/>
          <w:numId w:val="4"/>
        </w:numPr>
        <w:ind w:hanging="720"/>
        <w:jc w:val="both"/>
        <w:rPr>
          <w:rFonts w:ascii="Calibri" w:hAnsi="Calibri" w:cs="Calibri"/>
          <w:sz w:val="24"/>
          <w:lang w:val="en-GB"/>
        </w:rPr>
      </w:pPr>
      <w:r w:rsidRPr="00147F1B">
        <w:rPr>
          <w:rFonts w:ascii="Calibri" w:hAnsi="Calibri" w:cs="Calibri"/>
          <w:b/>
          <w:bCs/>
          <w:sz w:val="24"/>
          <w:lang w:val="en-GB"/>
        </w:rPr>
        <w:t>Complainants may be anyone with an interest in the work of the school</w:t>
      </w:r>
      <w:r w:rsidRPr="00147F1B">
        <w:rPr>
          <w:rFonts w:ascii="Calibri" w:hAnsi="Calibri" w:cs="Calibri"/>
          <w:sz w:val="24"/>
          <w:lang w:val="en-GB"/>
        </w:rPr>
        <w:t xml:space="preserve"> e.g. parents, </w:t>
      </w:r>
      <w:r w:rsidR="00260A58" w:rsidRPr="00147F1B">
        <w:rPr>
          <w:rFonts w:ascii="Calibri" w:hAnsi="Calibri" w:cs="Calibri"/>
          <w:sz w:val="24"/>
          <w:lang w:val="en-GB"/>
        </w:rPr>
        <w:t xml:space="preserve">guardians or </w:t>
      </w:r>
      <w:r w:rsidRPr="00147F1B">
        <w:rPr>
          <w:rFonts w:ascii="Calibri" w:hAnsi="Calibri" w:cs="Calibri"/>
          <w:sz w:val="24"/>
          <w:lang w:val="en-GB"/>
        </w:rPr>
        <w:t>carers, grandparents</w:t>
      </w:r>
      <w:r w:rsidR="00260A58" w:rsidRPr="00147F1B">
        <w:rPr>
          <w:rFonts w:ascii="Calibri" w:hAnsi="Calibri" w:cs="Calibri"/>
          <w:sz w:val="24"/>
          <w:lang w:val="en-GB"/>
        </w:rPr>
        <w:t>,</w:t>
      </w:r>
      <w:r w:rsidRPr="00147F1B">
        <w:rPr>
          <w:rFonts w:ascii="Calibri" w:hAnsi="Calibri" w:cs="Calibri"/>
          <w:sz w:val="24"/>
          <w:lang w:val="en-GB"/>
        </w:rPr>
        <w:t xml:space="preserve"> neighbours of the school</w:t>
      </w:r>
      <w:r w:rsidR="00260A58" w:rsidRPr="00147F1B">
        <w:rPr>
          <w:rFonts w:ascii="Calibri" w:hAnsi="Calibri" w:cs="Calibri"/>
          <w:sz w:val="24"/>
          <w:lang w:val="en-GB"/>
        </w:rPr>
        <w:t xml:space="preserve"> or the wider community</w:t>
      </w:r>
      <w:r w:rsidRPr="00147F1B">
        <w:rPr>
          <w:rFonts w:ascii="Calibri" w:hAnsi="Calibri" w:cs="Calibri"/>
          <w:sz w:val="24"/>
          <w:lang w:val="en-GB"/>
        </w:rPr>
        <w:t xml:space="preserve">. </w:t>
      </w:r>
      <w:r w:rsidR="00260A58" w:rsidRPr="00147F1B">
        <w:rPr>
          <w:rFonts w:ascii="Calibri" w:hAnsi="Calibri" w:cs="Calibri"/>
          <w:sz w:val="24"/>
          <w:lang w:val="en-GB"/>
        </w:rPr>
        <w:t xml:space="preserve">Any person, including members of the public, may make a complaint to the school about the provision of any of its facilities or services. </w:t>
      </w:r>
      <w:r w:rsidRPr="00147F1B">
        <w:rPr>
          <w:rFonts w:ascii="Calibri" w:hAnsi="Calibri" w:cs="Calibri"/>
          <w:sz w:val="24"/>
          <w:lang w:val="en-GB"/>
        </w:rPr>
        <w:t xml:space="preserve">The term </w:t>
      </w:r>
      <w:r w:rsidR="00260A58" w:rsidRPr="00147F1B">
        <w:rPr>
          <w:rFonts w:ascii="Calibri" w:hAnsi="Calibri" w:cs="Calibri"/>
          <w:sz w:val="24"/>
          <w:lang w:val="en-GB"/>
        </w:rPr>
        <w:t xml:space="preserve">‘complainant’ </w:t>
      </w:r>
      <w:r w:rsidRPr="00147F1B">
        <w:rPr>
          <w:rFonts w:ascii="Calibri" w:hAnsi="Calibri" w:cs="Calibri"/>
          <w:sz w:val="24"/>
          <w:lang w:val="en-GB"/>
        </w:rPr>
        <w:t>is therefore used throughout the procedure as a generic term</w:t>
      </w:r>
      <w:r w:rsidR="00260A58" w:rsidRPr="00147F1B">
        <w:rPr>
          <w:rFonts w:ascii="Calibri" w:hAnsi="Calibri" w:cs="Calibri"/>
          <w:sz w:val="24"/>
          <w:lang w:val="en-GB"/>
        </w:rPr>
        <w:t xml:space="preserve"> to include anyone with a complaint that falls within the areas covered by this Procedure.</w:t>
      </w:r>
    </w:p>
    <w:p w:rsidR="009A0488" w:rsidRPr="00147F1B" w:rsidRDefault="009A0488" w:rsidP="009A0488">
      <w:pPr>
        <w:pStyle w:val="ListParagraph"/>
        <w:rPr>
          <w:rFonts w:ascii="Calibri" w:hAnsi="Calibri" w:cs="Calibri"/>
        </w:rPr>
      </w:pPr>
    </w:p>
    <w:p w:rsidR="009A0488" w:rsidRPr="00147F1B" w:rsidRDefault="009A0488" w:rsidP="00ED033B">
      <w:pPr>
        <w:keepNext/>
        <w:numPr>
          <w:ilvl w:val="0"/>
          <w:numId w:val="4"/>
        </w:numPr>
        <w:autoSpaceDE w:val="0"/>
        <w:autoSpaceDN w:val="0"/>
        <w:adjustRightInd w:val="0"/>
        <w:ind w:hanging="720"/>
        <w:jc w:val="both"/>
        <w:rPr>
          <w:rFonts w:ascii="Calibri" w:hAnsi="Calibri" w:cs="Calibri"/>
        </w:rPr>
      </w:pPr>
      <w:r w:rsidRPr="00147F1B">
        <w:rPr>
          <w:rFonts w:ascii="Calibri" w:hAnsi="Calibri" w:cs="Calibri"/>
          <w:b/>
          <w:bCs/>
          <w:sz w:val="32"/>
          <w:szCs w:val="32"/>
        </w:rPr>
        <w:t>Timescales</w:t>
      </w:r>
    </w:p>
    <w:p w:rsidR="00B11687" w:rsidRPr="00624C70" w:rsidRDefault="00B11687" w:rsidP="009465DF">
      <w:pPr>
        <w:pStyle w:val="ListParagraph"/>
        <w:jc w:val="both"/>
        <w:rPr>
          <w:rFonts w:ascii="Calibri" w:hAnsi="Calibri" w:cs="Calibri"/>
        </w:rPr>
      </w:pPr>
    </w:p>
    <w:p w:rsidR="00F71DDB" w:rsidRPr="00147F1B" w:rsidRDefault="00F71DDB" w:rsidP="009465DF">
      <w:pPr>
        <w:pStyle w:val="BodyTextIndent3"/>
        <w:numPr>
          <w:ilvl w:val="1"/>
          <w:numId w:val="4"/>
        </w:numPr>
        <w:ind w:hanging="720"/>
        <w:jc w:val="both"/>
        <w:rPr>
          <w:rFonts w:ascii="Calibri" w:hAnsi="Calibri" w:cs="Calibri"/>
          <w:sz w:val="24"/>
          <w:lang w:val="en-GB"/>
        </w:rPr>
      </w:pPr>
      <w:r w:rsidRPr="00624C70">
        <w:rPr>
          <w:rFonts w:ascii="Calibri" w:hAnsi="Calibri" w:cs="Calibri"/>
          <w:sz w:val="24"/>
          <w:lang w:val="en-GB"/>
        </w:rPr>
        <w:t>It is far easier to find out what happened and to put things right if complaints are received at the time. As time passes it becomes more difficult to investigate events fairly and fully – people’s memories fade, staff who were clos</w:t>
      </w:r>
      <w:r w:rsidR="007A25F8" w:rsidRPr="00624C70">
        <w:rPr>
          <w:rFonts w:ascii="Calibri" w:hAnsi="Calibri" w:cs="Calibri"/>
          <w:sz w:val="24"/>
          <w:lang w:val="en-GB"/>
        </w:rPr>
        <w:t>ely involved may have left the school</w:t>
      </w:r>
      <w:r w:rsidRPr="00624C70">
        <w:rPr>
          <w:rFonts w:ascii="Calibri" w:hAnsi="Calibri" w:cs="Calibri"/>
          <w:sz w:val="24"/>
          <w:lang w:val="en-GB"/>
        </w:rPr>
        <w:t>, or records may no longer be available.</w:t>
      </w:r>
      <w:r w:rsidR="007A25F8" w:rsidRPr="00624C70">
        <w:rPr>
          <w:rFonts w:ascii="Calibri" w:hAnsi="Calibri" w:cs="Calibri"/>
          <w:sz w:val="24"/>
          <w:lang w:val="en-GB"/>
        </w:rPr>
        <w:t xml:space="preserve"> </w:t>
      </w:r>
      <w:r w:rsidRPr="00624C70">
        <w:rPr>
          <w:rFonts w:ascii="Calibri" w:hAnsi="Calibri" w:cs="Calibri"/>
          <w:sz w:val="24"/>
          <w:lang w:val="en-GB"/>
        </w:rPr>
        <w:t xml:space="preserve">For these reasons, </w:t>
      </w:r>
      <w:r w:rsidRPr="00D45E94">
        <w:rPr>
          <w:rFonts w:ascii="Calibri" w:hAnsi="Calibri" w:cs="Calibri"/>
          <w:b/>
          <w:bCs/>
          <w:sz w:val="24"/>
          <w:lang w:val="en-GB"/>
        </w:rPr>
        <w:t xml:space="preserve">the </w:t>
      </w:r>
      <w:r w:rsidR="007A25F8" w:rsidRPr="00D45E94">
        <w:rPr>
          <w:rFonts w:ascii="Calibri" w:hAnsi="Calibri" w:cs="Calibri"/>
          <w:b/>
          <w:bCs/>
          <w:sz w:val="24"/>
          <w:lang w:val="en-GB"/>
        </w:rPr>
        <w:t>school</w:t>
      </w:r>
      <w:r w:rsidRPr="00D45E94">
        <w:rPr>
          <w:rFonts w:ascii="Calibri" w:hAnsi="Calibri" w:cs="Calibri"/>
          <w:b/>
          <w:bCs/>
          <w:sz w:val="24"/>
          <w:lang w:val="en-GB"/>
        </w:rPr>
        <w:t xml:space="preserve"> will normally only accept complaints made within </w:t>
      </w:r>
      <w:r w:rsidR="00367FB6" w:rsidRPr="00D45E94">
        <w:rPr>
          <w:rFonts w:ascii="Calibri" w:hAnsi="Calibri" w:cs="Calibri"/>
          <w:b/>
          <w:bCs/>
          <w:sz w:val="24"/>
          <w:u w:val="single"/>
          <w:lang w:val="en-GB"/>
        </w:rPr>
        <w:t>three</w:t>
      </w:r>
      <w:r w:rsidRPr="00D45E94">
        <w:rPr>
          <w:rFonts w:ascii="Calibri" w:hAnsi="Calibri" w:cs="Calibri"/>
          <w:b/>
          <w:bCs/>
          <w:sz w:val="24"/>
          <w:u w:val="single"/>
          <w:lang w:val="en-GB"/>
        </w:rPr>
        <w:t xml:space="preserve"> months</w:t>
      </w:r>
      <w:r w:rsidRPr="00D45E94">
        <w:rPr>
          <w:rFonts w:ascii="Calibri" w:hAnsi="Calibri" w:cs="Calibri"/>
          <w:b/>
          <w:bCs/>
          <w:sz w:val="24"/>
          <w:lang w:val="en-GB"/>
        </w:rPr>
        <w:t xml:space="preserve"> of the incident or circumstances that led to it</w:t>
      </w:r>
      <w:r w:rsidR="00C74CB2">
        <w:rPr>
          <w:rFonts w:ascii="Calibri" w:hAnsi="Calibri" w:cs="Calibri"/>
          <w:b/>
          <w:bCs/>
          <w:sz w:val="24"/>
          <w:lang w:val="en-GB"/>
        </w:rPr>
        <w:t xml:space="preserve"> </w:t>
      </w:r>
      <w:r w:rsidR="00C74CB2" w:rsidRPr="00147F1B">
        <w:rPr>
          <w:rFonts w:ascii="Calibri" w:hAnsi="Calibri" w:cs="Calibri"/>
          <w:sz w:val="24"/>
          <w:lang w:val="en-GB"/>
        </w:rPr>
        <w:t>(or, where a series of incident has occurred, within three months</w:t>
      </w:r>
      <w:r w:rsidR="003E1726" w:rsidRPr="00147F1B">
        <w:rPr>
          <w:rFonts w:ascii="Calibri" w:hAnsi="Calibri" w:cs="Calibri"/>
          <w:sz w:val="24"/>
          <w:lang w:val="en-GB"/>
        </w:rPr>
        <w:t xml:space="preserve"> of the last of these incidents).</w:t>
      </w:r>
      <w:r w:rsidRPr="00147F1B">
        <w:rPr>
          <w:rFonts w:ascii="Calibri" w:hAnsi="Calibri" w:cs="Calibri"/>
          <w:b/>
          <w:bCs/>
          <w:sz w:val="24"/>
          <w:lang w:val="en-GB"/>
        </w:rPr>
        <w:t xml:space="preserve"> </w:t>
      </w:r>
      <w:r w:rsidRPr="00147F1B">
        <w:rPr>
          <w:rFonts w:ascii="Calibri" w:hAnsi="Calibri" w:cs="Calibri"/>
          <w:sz w:val="24"/>
          <w:lang w:val="en-GB"/>
        </w:rPr>
        <w:t xml:space="preserve">However, if there are exceptional circumstances provided by the </w:t>
      </w:r>
      <w:r w:rsidR="00260A58" w:rsidRPr="00147F1B">
        <w:rPr>
          <w:rFonts w:ascii="Calibri" w:hAnsi="Calibri" w:cs="Calibri"/>
          <w:sz w:val="24"/>
          <w:lang w:val="en-GB"/>
        </w:rPr>
        <w:t xml:space="preserve">complainant </w:t>
      </w:r>
      <w:r w:rsidRPr="00147F1B">
        <w:rPr>
          <w:rFonts w:ascii="Calibri" w:hAnsi="Calibri" w:cs="Calibri"/>
          <w:sz w:val="24"/>
          <w:lang w:val="en-GB"/>
        </w:rPr>
        <w:t xml:space="preserve">for the delay in submitting the complaint, the </w:t>
      </w:r>
      <w:r w:rsidR="007A25F8" w:rsidRPr="00147F1B">
        <w:rPr>
          <w:rFonts w:ascii="Calibri" w:hAnsi="Calibri" w:cs="Calibri"/>
          <w:sz w:val="24"/>
          <w:lang w:val="en-GB"/>
        </w:rPr>
        <w:t xml:space="preserve">school </w:t>
      </w:r>
      <w:r w:rsidRPr="00147F1B">
        <w:rPr>
          <w:rFonts w:ascii="Calibri" w:hAnsi="Calibri" w:cs="Calibri"/>
          <w:sz w:val="24"/>
          <w:lang w:val="en-GB"/>
        </w:rPr>
        <w:t xml:space="preserve">may make a discretionary decision to consider the matter. If the </w:t>
      </w:r>
      <w:r w:rsidR="007A25F8" w:rsidRPr="00147F1B">
        <w:rPr>
          <w:rFonts w:ascii="Calibri" w:hAnsi="Calibri" w:cs="Calibri"/>
          <w:sz w:val="24"/>
          <w:lang w:val="en-GB"/>
        </w:rPr>
        <w:t>school</w:t>
      </w:r>
      <w:r w:rsidRPr="00147F1B">
        <w:rPr>
          <w:rFonts w:ascii="Calibri" w:hAnsi="Calibri" w:cs="Calibri"/>
          <w:sz w:val="24"/>
          <w:lang w:val="en-GB"/>
        </w:rPr>
        <w:t xml:space="preserve"> receives a complaint and decides not to accept it because it is out of time we will advise the </w:t>
      </w:r>
      <w:r w:rsidR="00260A58" w:rsidRPr="00147F1B">
        <w:rPr>
          <w:rFonts w:ascii="Calibri" w:hAnsi="Calibri" w:cs="Calibri"/>
          <w:sz w:val="24"/>
          <w:lang w:val="en-GB"/>
        </w:rPr>
        <w:t xml:space="preserve">complainant </w:t>
      </w:r>
      <w:r w:rsidRPr="00147F1B">
        <w:rPr>
          <w:rFonts w:ascii="Calibri" w:hAnsi="Calibri" w:cs="Calibri"/>
          <w:sz w:val="24"/>
          <w:lang w:val="en-GB"/>
        </w:rPr>
        <w:t>and explain why.</w:t>
      </w:r>
      <w:r w:rsidR="009A3C71" w:rsidRPr="00147F1B">
        <w:rPr>
          <w:rFonts w:ascii="Calibri" w:hAnsi="Calibri" w:cs="Calibri"/>
          <w:sz w:val="24"/>
          <w:lang w:val="en-GB"/>
        </w:rPr>
        <w:t xml:space="preserve">  </w:t>
      </w:r>
    </w:p>
    <w:p w:rsidR="009A3C71" w:rsidRDefault="009A3C71" w:rsidP="009A3C71">
      <w:pPr>
        <w:pStyle w:val="BodyTextIndent3"/>
        <w:ind w:left="0" w:firstLine="0"/>
        <w:jc w:val="both"/>
        <w:rPr>
          <w:rFonts w:ascii="Calibri" w:hAnsi="Calibri" w:cs="Calibri"/>
          <w:sz w:val="24"/>
          <w:lang w:val="en-GB"/>
        </w:rPr>
      </w:pPr>
    </w:p>
    <w:p w:rsidR="009A3C71" w:rsidRPr="00147F1B" w:rsidRDefault="00A57340" w:rsidP="009A3C71">
      <w:pPr>
        <w:pStyle w:val="BodyTextIndent3"/>
        <w:numPr>
          <w:ilvl w:val="1"/>
          <w:numId w:val="4"/>
        </w:numPr>
        <w:ind w:hanging="720"/>
        <w:jc w:val="both"/>
        <w:rPr>
          <w:rFonts w:ascii="Calibri" w:hAnsi="Calibri" w:cs="Calibri"/>
          <w:sz w:val="24"/>
          <w:lang w:val="en-GB"/>
        </w:rPr>
      </w:pPr>
      <w:r w:rsidRPr="00147F1B">
        <w:rPr>
          <w:rFonts w:ascii="Calibri" w:hAnsi="Calibri" w:cs="Calibri"/>
          <w:b/>
          <w:bCs/>
          <w:sz w:val="24"/>
          <w:lang w:val="en-GB"/>
        </w:rPr>
        <w:t xml:space="preserve">Complaints received out of term-time </w:t>
      </w:r>
      <w:r w:rsidR="00B7340B" w:rsidRPr="00147F1B">
        <w:rPr>
          <w:rFonts w:ascii="Calibri" w:hAnsi="Calibri" w:cs="Calibri"/>
          <w:b/>
          <w:bCs/>
          <w:sz w:val="24"/>
          <w:lang w:val="en-GB"/>
        </w:rPr>
        <w:t xml:space="preserve">(or when the school is otherwise closed) </w:t>
      </w:r>
      <w:r w:rsidRPr="00147F1B">
        <w:rPr>
          <w:rFonts w:ascii="Calibri" w:hAnsi="Calibri" w:cs="Calibri"/>
          <w:sz w:val="24"/>
          <w:lang w:val="en-GB"/>
        </w:rPr>
        <w:t xml:space="preserve">will be considered to have been received on the first school day after the </w:t>
      </w:r>
      <w:r w:rsidR="00B7340B" w:rsidRPr="00147F1B">
        <w:rPr>
          <w:rFonts w:ascii="Calibri" w:hAnsi="Calibri" w:cs="Calibri"/>
          <w:sz w:val="24"/>
          <w:lang w:val="en-GB"/>
        </w:rPr>
        <w:t>school closure</w:t>
      </w:r>
      <w:r w:rsidRPr="00147F1B">
        <w:rPr>
          <w:rFonts w:ascii="Calibri" w:hAnsi="Calibri" w:cs="Calibri"/>
          <w:sz w:val="24"/>
          <w:lang w:val="en-GB"/>
        </w:rPr>
        <w:t xml:space="preserve"> period.</w:t>
      </w:r>
    </w:p>
    <w:p w:rsidR="00A57340" w:rsidRPr="00147F1B" w:rsidRDefault="00A57340" w:rsidP="00A57340">
      <w:pPr>
        <w:pStyle w:val="ListParagraph"/>
        <w:rPr>
          <w:rFonts w:ascii="Calibri" w:hAnsi="Calibri" w:cs="Calibri"/>
        </w:rPr>
      </w:pPr>
    </w:p>
    <w:p w:rsidR="009A3C71" w:rsidRPr="00624C70" w:rsidRDefault="009A3C71" w:rsidP="009A3C71">
      <w:pPr>
        <w:pStyle w:val="BodyTextIndent3"/>
        <w:numPr>
          <w:ilvl w:val="1"/>
          <w:numId w:val="4"/>
        </w:numPr>
        <w:ind w:hanging="720"/>
        <w:jc w:val="both"/>
        <w:rPr>
          <w:rFonts w:ascii="Calibri" w:hAnsi="Calibri" w:cs="Calibri"/>
          <w:sz w:val="24"/>
          <w:lang w:val="en-GB"/>
        </w:rPr>
      </w:pPr>
      <w:r w:rsidRPr="00E40948">
        <w:rPr>
          <w:rFonts w:ascii="Calibri" w:hAnsi="Calibri" w:cs="Calibri"/>
          <w:b/>
          <w:bCs/>
          <w:sz w:val="24"/>
          <w:lang w:val="en-GB"/>
        </w:rPr>
        <w:t>Complaints need to be considered, and resolved, as quickly and efficiently as possible.</w:t>
      </w:r>
      <w:r w:rsidRPr="00624C70">
        <w:rPr>
          <w:rFonts w:ascii="Calibri" w:hAnsi="Calibri" w:cs="Calibri"/>
          <w:sz w:val="24"/>
          <w:lang w:val="en-GB"/>
        </w:rPr>
        <w:t xml:space="preserve">  The time limits set within this procedure will be adhered to wherever possible, however where further investigations are necessary, new time limits can be set and the complainant sent details of the extended deadline, with an explanation of the reasons for extending.</w:t>
      </w:r>
    </w:p>
    <w:p w:rsidR="009A3C71" w:rsidRPr="00624C70" w:rsidRDefault="009A3C71" w:rsidP="009A3C71">
      <w:pPr>
        <w:pStyle w:val="BodyTextIndent3"/>
        <w:ind w:left="720" w:firstLine="0"/>
        <w:jc w:val="both"/>
        <w:rPr>
          <w:rFonts w:ascii="Calibri" w:hAnsi="Calibri" w:cs="Calibri"/>
          <w:sz w:val="24"/>
          <w:lang w:val="en-GB"/>
        </w:rPr>
      </w:pPr>
    </w:p>
    <w:p w:rsidR="009A3C71" w:rsidRPr="00B7340B" w:rsidRDefault="009A3C71" w:rsidP="009A3C71">
      <w:pPr>
        <w:pStyle w:val="BodyTextIndent3"/>
        <w:numPr>
          <w:ilvl w:val="1"/>
          <w:numId w:val="4"/>
        </w:numPr>
        <w:ind w:hanging="720"/>
        <w:jc w:val="both"/>
        <w:rPr>
          <w:rFonts w:ascii="Calibri" w:hAnsi="Calibri" w:cs="Calibri"/>
        </w:rPr>
      </w:pPr>
      <w:r w:rsidRPr="00E40948">
        <w:rPr>
          <w:rFonts w:ascii="Calibri" w:hAnsi="Calibri" w:cs="Calibri"/>
          <w:b/>
          <w:bCs/>
          <w:sz w:val="24"/>
          <w:lang w:val="en-GB"/>
        </w:rPr>
        <w:t>If other bodies are investigating aspects of the complaint,</w:t>
      </w:r>
      <w:r w:rsidRPr="00624C70">
        <w:rPr>
          <w:rFonts w:ascii="Calibri" w:hAnsi="Calibri" w:cs="Calibri"/>
          <w:sz w:val="24"/>
          <w:lang w:val="en-GB"/>
        </w:rPr>
        <w:t xml:space="preserve"> for example the police, local authority (LA) safeguarding teams or Tribunals, </w:t>
      </w:r>
      <w:r w:rsidRPr="00CB38F3">
        <w:rPr>
          <w:rFonts w:ascii="Calibri" w:hAnsi="Calibri" w:cs="Calibri"/>
          <w:b/>
          <w:bCs/>
          <w:sz w:val="24"/>
          <w:lang w:val="en-GB"/>
        </w:rPr>
        <w:t xml:space="preserve">this may impact on our ability to adhere to the timescales </w:t>
      </w:r>
      <w:r w:rsidRPr="00624C70">
        <w:rPr>
          <w:rFonts w:ascii="Calibri" w:hAnsi="Calibri" w:cs="Calibri"/>
          <w:sz w:val="24"/>
          <w:lang w:val="en-GB"/>
        </w:rPr>
        <w:t xml:space="preserve">within this procedure or result in the procedure being suspended until those public bodies have completed their investigations. </w:t>
      </w:r>
    </w:p>
    <w:p w:rsidR="00B7340B" w:rsidRDefault="00B7340B" w:rsidP="00B7340B">
      <w:pPr>
        <w:pStyle w:val="ListParagraph"/>
        <w:rPr>
          <w:rFonts w:ascii="Calibri" w:hAnsi="Calibri" w:cs="Calibri"/>
        </w:rPr>
      </w:pPr>
    </w:p>
    <w:p w:rsidR="00B7340B" w:rsidRPr="00624C70" w:rsidRDefault="00B7340B" w:rsidP="00B7340B">
      <w:pPr>
        <w:autoSpaceDE w:val="0"/>
        <w:autoSpaceDN w:val="0"/>
        <w:adjustRightInd w:val="0"/>
        <w:ind w:left="720" w:hanging="720"/>
        <w:jc w:val="both"/>
        <w:rPr>
          <w:rFonts w:ascii="Calibri" w:hAnsi="Calibri" w:cs="Calibri"/>
          <w:szCs w:val="12"/>
        </w:rPr>
      </w:pPr>
      <w:r w:rsidRPr="00B7340B">
        <w:rPr>
          <w:rFonts w:ascii="Calibri" w:hAnsi="Calibri" w:cs="Calibri"/>
          <w:szCs w:val="12"/>
        </w:rPr>
        <w:t>3.5</w:t>
      </w:r>
      <w:r>
        <w:rPr>
          <w:rFonts w:ascii="Calibri" w:hAnsi="Calibri" w:cs="Calibri"/>
          <w:b/>
          <w:bCs/>
          <w:szCs w:val="12"/>
        </w:rPr>
        <w:t xml:space="preserve">     </w:t>
      </w:r>
      <w:r w:rsidRPr="005355F6">
        <w:rPr>
          <w:rFonts w:ascii="Calibri" w:hAnsi="Calibri" w:cs="Calibri"/>
          <w:b/>
          <w:bCs/>
          <w:szCs w:val="12"/>
        </w:rPr>
        <w:t xml:space="preserve">Complainants should limit the numbers of communications with </w:t>
      </w:r>
      <w:r w:rsidR="009D64C2">
        <w:rPr>
          <w:rFonts w:ascii="Calibri" w:hAnsi="Calibri" w:cs="Calibri"/>
          <w:b/>
          <w:bCs/>
          <w:szCs w:val="12"/>
        </w:rPr>
        <w:t>the</w:t>
      </w:r>
      <w:r w:rsidRPr="005355F6">
        <w:rPr>
          <w:rFonts w:ascii="Calibri" w:hAnsi="Calibri" w:cs="Calibri"/>
          <w:b/>
          <w:bCs/>
          <w:szCs w:val="12"/>
        </w:rPr>
        <w:t xml:space="preserve"> school while a complaint is being progressed.</w:t>
      </w:r>
      <w:r w:rsidRPr="00624C70">
        <w:rPr>
          <w:rFonts w:ascii="Calibri" w:hAnsi="Calibri" w:cs="Calibri"/>
          <w:szCs w:val="12"/>
        </w:rPr>
        <w:t xml:space="preserve"> It is not helpful if repeated correspondence is sent (either by letter, phone, email or text) as it could delay the outcome being reached. </w:t>
      </w:r>
    </w:p>
    <w:p w:rsidR="009A3C71" w:rsidRPr="00624C70" w:rsidRDefault="009A3C71" w:rsidP="009A3C71">
      <w:pPr>
        <w:pStyle w:val="BodyTextIndent3"/>
        <w:ind w:left="0" w:firstLine="0"/>
        <w:jc w:val="both"/>
        <w:rPr>
          <w:rFonts w:ascii="Calibri" w:hAnsi="Calibri" w:cs="Calibri"/>
          <w:sz w:val="24"/>
        </w:rPr>
      </w:pPr>
    </w:p>
    <w:p w:rsidR="00A57340" w:rsidRPr="00147F1B" w:rsidRDefault="008E43ED" w:rsidP="00A57340">
      <w:pPr>
        <w:keepNext/>
        <w:numPr>
          <w:ilvl w:val="0"/>
          <w:numId w:val="4"/>
        </w:numPr>
        <w:autoSpaceDE w:val="0"/>
        <w:autoSpaceDN w:val="0"/>
        <w:adjustRightInd w:val="0"/>
        <w:ind w:hanging="720"/>
        <w:jc w:val="both"/>
        <w:rPr>
          <w:rFonts w:ascii="Calibri" w:hAnsi="Calibri" w:cs="Calibri"/>
          <w:b/>
          <w:bCs/>
          <w:sz w:val="32"/>
          <w:szCs w:val="32"/>
        </w:rPr>
      </w:pPr>
      <w:r w:rsidRPr="00147F1B">
        <w:rPr>
          <w:rFonts w:ascii="Calibri" w:hAnsi="Calibri" w:cs="Calibri"/>
          <w:b/>
          <w:bCs/>
          <w:sz w:val="32"/>
          <w:szCs w:val="32"/>
        </w:rPr>
        <w:t>Particular</w:t>
      </w:r>
      <w:r w:rsidR="00CB38F3" w:rsidRPr="00147F1B">
        <w:rPr>
          <w:rFonts w:ascii="Calibri" w:hAnsi="Calibri" w:cs="Calibri"/>
          <w:b/>
          <w:bCs/>
          <w:sz w:val="32"/>
          <w:szCs w:val="32"/>
        </w:rPr>
        <w:t xml:space="preserve"> Circumstances </w:t>
      </w:r>
    </w:p>
    <w:p w:rsidR="00A57340" w:rsidRPr="00147F1B" w:rsidRDefault="00A57340" w:rsidP="00A57340">
      <w:pPr>
        <w:pStyle w:val="ListParagraph"/>
        <w:jc w:val="both"/>
        <w:rPr>
          <w:rFonts w:ascii="Calibri" w:hAnsi="Calibri" w:cs="Calibri"/>
        </w:rPr>
      </w:pPr>
    </w:p>
    <w:p w:rsidR="00A57340" w:rsidRPr="00147F1B" w:rsidRDefault="00A57340" w:rsidP="00A57340">
      <w:pPr>
        <w:pStyle w:val="BodyTextIndent3"/>
        <w:numPr>
          <w:ilvl w:val="1"/>
          <w:numId w:val="4"/>
        </w:numPr>
        <w:ind w:hanging="720"/>
        <w:jc w:val="both"/>
        <w:rPr>
          <w:rFonts w:ascii="Calibri" w:hAnsi="Calibri" w:cs="Calibri"/>
        </w:rPr>
      </w:pPr>
      <w:r w:rsidRPr="00147F1B">
        <w:rPr>
          <w:rFonts w:ascii="Calibri" w:hAnsi="Calibri" w:cs="Calibri"/>
          <w:sz w:val="24"/>
          <w:lang w:val="en-GB"/>
        </w:rPr>
        <w:t>I</w:t>
      </w:r>
      <w:r w:rsidRPr="00147F1B">
        <w:rPr>
          <w:rFonts w:ascii="Calibri" w:hAnsi="Calibri" w:cs="Calibri"/>
          <w:b/>
          <w:bCs/>
          <w:sz w:val="24"/>
          <w:lang w:val="en-GB"/>
        </w:rPr>
        <w:t xml:space="preserve">f a complainant commences legal action </w:t>
      </w:r>
      <w:r w:rsidRPr="00147F1B">
        <w:rPr>
          <w:rFonts w:ascii="Calibri" w:hAnsi="Calibri" w:cs="Calibri"/>
          <w:sz w:val="24"/>
          <w:lang w:val="en-GB"/>
        </w:rPr>
        <w:t xml:space="preserve">against the school in relation to their complaint, we will consider whether to suspend the complaints procedure in relation to their complaint until those legal proceedings have concluded. </w:t>
      </w:r>
    </w:p>
    <w:p w:rsidR="00A57340" w:rsidRPr="00147F1B" w:rsidRDefault="00A57340" w:rsidP="00A57340">
      <w:pPr>
        <w:pStyle w:val="BodyTextIndent3"/>
        <w:ind w:left="720" w:firstLine="0"/>
        <w:jc w:val="both"/>
        <w:rPr>
          <w:rFonts w:ascii="Calibri" w:hAnsi="Calibri" w:cs="Calibri"/>
        </w:rPr>
      </w:pPr>
    </w:p>
    <w:p w:rsidR="00A57340" w:rsidRDefault="00A57340" w:rsidP="00A57340">
      <w:pPr>
        <w:pStyle w:val="BodyTextIndent3"/>
        <w:numPr>
          <w:ilvl w:val="1"/>
          <w:numId w:val="4"/>
        </w:numPr>
        <w:ind w:hanging="720"/>
        <w:jc w:val="both"/>
        <w:rPr>
          <w:rFonts w:ascii="Calibri" w:hAnsi="Calibri" w:cs="Calibri"/>
          <w:sz w:val="24"/>
          <w:szCs w:val="24"/>
          <w:lang w:val="en-GB"/>
        </w:rPr>
      </w:pPr>
      <w:r w:rsidRPr="00147F1B">
        <w:rPr>
          <w:rFonts w:ascii="Calibri" w:hAnsi="Calibri" w:cs="Calibri"/>
          <w:sz w:val="24"/>
          <w:szCs w:val="24"/>
          <w:lang w:val="en-GB"/>
        </w:rPr>
        <w:t>I</w:t>
      </w:r>
      <w:r w:rsidRPr="00147F1B">
        <w:rPr>
          <w:rFonts w:ascii="Calibri" w:hAnsi="Calibri" w:cs="Calibri"/>
          <w:b/>
          <w:bCs/>
          <w:sz w:val="24"/>
          <w:szCs w:val="24"/>
          <w:lang w:val="en-GB"/>
        </w:rPr>
        <w:t xml:space="preserve">f a </w:t>
      </w:r>
      <w:r w:rsidRPr="00147F1B">
        <w:rPr>
          <w:rFonts w:ascii="Calibri" w:hAnsi="Calibri" w:cs="Calibri"/>
          <w:b/>
          <w:bCs/>
          <w:sz w:val="24"/>
          <w:lang w:val="en-GB"/>
        </w:rPr>
        <w:t>complainant</w:t>
      </w:r>
      <w:r w:rsidRPr="00147F1B">
        <w:rPr>
          <w:rFonts w:ascii="Calibri" w:hAnsi="Calibri" w:cs="Calibri"/>
          <w:b/>
          <w:bCs/>
          <w:sz w:val="24"/>
          <w:szCs w:val="24"/>
          <w:lang w:val="en-GB"/>
        </w:rPr>
        <w:t xml:space="preserve"> has </w:t>
      </w:r>
      <w:r w:rsidRPr="00E40948">
        <w:rPr>
          <w:rFonts w:ascii="Calibri" w:hAnsi="Calibri" w:cs="Calibri"/>
          <w:b/>
          <w:bCs/>
          <w:sz w:val="24"/>
          <w:szCs w:val="24"/>
          <w:lang w:val="en-GB"/>
        </w:rPr>
        <w:t xml:space="preserve">difficulty in writing their complaint, </w:t>
      </w:r>
      <w:r w:rsidRPr="00624C70">
        <w:rPr>
          <w:rFonts w:ascii="Calibri" w:hAnsi="Calibri" w:cs="Calibri"/>
          <w:sz w:val="24"/>
          <w:szCs w:val="24"/>
          <w:lang w:val="en-GB"/>
        </w:rPr>
        <w:t>for example where English is not their first language or they have a disability which prevents them from submitting a complaint in writing, assistance will be provided.</w:t>
      </w:r>
    </w:p>
    <w:p w:rsidR="00A57340" w:rsidRDefault="00A57340" w:rsidP="00A57340">
      <w:pPr>
        <w:pStyle w:val="ListParagraph"/>
        <w:rPr>
          <w:rFonts w:ascii="Calibri" w:hAnsi="Calibri" w:cs="Calibri"/>
        </w:rPr>
      </w:pPr>
    </w:p>
    <w:p w:rsidR="00A57340" w:rsidRPr="00CB38F3" w:rsidRDefault="00A57340" w:rsidP="00A57340">
      <w:pPr>
        <w:pStyle w:val="BodyTextIndent3"/>
        <w:numPr>
          <w:ilvl w:val="1"/>
          <w:numId w:val="4"/>
        </w:numPr>
        <w:ind w:hanging="720"/>
        <w:jc w:val="both"/>
        <w:rPr>
          <w:rFonts w:ascii="Calibri" w:hAnsi="Calibri" w:cs="Calibri"/>
          <w:sz w:val="24"/>
          <w:lang w:val="en-GB"/>
        </w:rPr>
      </w:pPr>
      <w:r w:rsidRPr="00D45E94">
        <w:rPr>
          <w:rFonts w:ascii="Calibri" w:hAnsi="Calibri" w:cs="Calibri"/>
          <w:b/>
          <w:bCs/>
          <w:sz w:val="24"/>
        </w:rPr>
        <w:t>Where a complaint is made concerning a student who has left the school,</w:t>
      </w:r>
      <w:r w:rsidRPr="00624C70">
        <w:rPr>
          <w:rFonts w:ascii="Calibri" w:hAnsi="Calibri" w:cs="Calibri"/>
          <w:sz w:val="24"/>
        </w:rPr>
        <w:t xml:space="preserve"> the school will consider those complaints by the means of a management review.</w:t>
      </w:r>
    </w:p>
    <w:p w:rsidR="00CB38F3" w:rsidRDefault="00CB38F3" w:rsidP="00CB38F3">
      <w:pPr>
        <w:pStyle w:val="ListParagraph"/>
        <w:rPr>
          <w:rFonts w:ascii="Calibri" w:hAnsi="Calibri" w:cs="Calibri"/>
        </w:rPr>
      </w:pPr>
    </w:p>
    <w:p w:rsidR="005974FC" w:rsidRPr="00147F1B" w:rsidRDefault="00115E11" w:rsidP="009465DF">
      <w:pPr>
        <w:keepNext/>
        <w:numPr>
          <w:ilvl w:val="0"/>
          <w:numId w:val="4"/>
        </w:numPr>
        <w:autoSpaceDE w:val="0"/>
        <w:autoSpaceDN w:val="0"/>
        <w:adjustRightInd w:val="0"/>
        <w:ind w:hanging="720"/>
        <w:jc w:val="both"/>
        <w:rPr>
          <w:rFonts w:ascii="Calibri" w:hAnsi="Calibri" w:cs="Calibri"/>
          <w:b/>
          <w:bCs/>
          <w:sz w:val="32"/>
          <w:szCs w:val="32"/>
        </w:rPr>
      </w:pPr>
      <w:r w:rsidRPr="00147F1B">
        <w:rPr>
          <w:rFonts w:ascii="Calibri" w:hAnsi="Calibri" w:cs="Calibri"/>
          <w:b/>
          <w:bCs/>
          <w:sz w:val="32"/>
          <w:szCs w:val="32"/>
        </w:rPr>
        <w:t xml:space="preserve">Serial and </w:t>
      </w:r>
      <w:r w:rsidR="005974FC" w:rsidRPr="00147F1B">
        <w:rPr>
          <w:rFonts w:ascii="Calibri" w:hAnsi="Calibri" w:cs="Calibri"/>
          <w:b/>
          <w:bCs/>
          <w:sz w:val="32"/>
          <w:szCs w:val="32"/>
        </w:rPr>
        <w:t>Persistent Complaints</w:t>
      </w:r>
    </w:p>
    <w:p w:rsidR="005974FC" w:rsidRPr="00147F1B" w:rsidRDefault="005974FC" w:rsidP="009465DF">
      <w:pPr>
        <w:autoSpaceDE w:val="0"/>
        <w:autoSpaceDN w:val="0"/>
        <w:adjustRightInd w:val="0"/>
        <w:jc w:val="both"/>
        <w:rPr>
          <w:rFonts w:ascii="Calibri" w:hAnsi="Calibri" w:cs="Calibri"/>
          <w:szCs w:val="12"/>
        </w:rPr>
      </w:pPr>
    </w:p>
    <w:p w:rsidR="005974FC" w:rsidRPr="00624C70" w:rsidRDefault="005974FC" w:rsidP="009465DF">
      <w:pPr>
        <w:pStyle w:val="BodyTextIndent3"/>
        <w:numPr>
          <w:ilvl w:val="1"/>
          <w:numId w:val="4"/>
        </w:numPr>
        <w:ind w:hanging="720"/>
        <w:jc w:val="both"/>
        <w:rPr>
          <w:rFonts w:ascii="Calibri" w:hAnsi="Calibri" w:cs="Calibri"/>
          <w:sz w:val="24"/>
          <w:lang w:val="en-GB"/>
        </w:rPr>
      </w:pPr>
      <w:r w:rsidRPr="00147F1B">
        <w:rPr>
          <w:rFonts w:ascii="Calibri" w:hAnsi="Calibri" w:cs="Calibri"/>
          <w:b/>
          <w:bCs/>
          <w:sz w:val="24"/>
          <w:lang w:val="en-GB"/>
        </w:rPr>
        <w:t xml:space="preserve">Where a complainant </w:t>
      </w:r>
      <w:r w:rsidR="00232B92" w:rsidRPr="00147F1B">
        <w:rPr>
          <w:rFonts w:ascii="Calibri" w:hAnsi="Calibri" w:cs="Calibri"/>
          <w:b/>
          <w:bCs/>
          <w:sz w:val="24"/>
          <w:lang w:val="en-GB"/>
        </w:rPr>
        <w:t xml:space="preserve">remains dissatisfied and </w:t>
      </w:r>
      <w:r w:rsidRPr="00147F1B">
        <w:rPr>
          <w:rFonts w:ascii="Calibri" w:hAnsi="Calibri" w:cs="Calibri"/>
          <w:b/>
          <w:bCs/>
          <w:sz w:val="24"/>
          <w:lang w:val="en-GB"/>
        </w:rPr>
        <w:t>tries to re-open the issue with the school after the complaints procedure has been fully exhausted</w:t>
      </w:r>
      <w:r w:rsidRPr="00147F1B">
        <w:rPr>
          <w:rFonts w:ascii="Calibri" w:hAnsi="Calibri" w:cs="Calibri"/>
          <w:sz w:val="24"/>
          <w:lang w:val="en-GB"/>
        </w:rPr>
        <w:t xml:space="preserve"> and the school has done everything it reasonably can in response to the complaint, the chair of governors (or other appropriate person in the case of a complaint about the chair) will inform the complainant that the </w:t>
      </w:r>
      <w:r w:rsidR="00115E11" w:rsidRPr="00147F1B">
        <w:rPr>
          <w:rFonts w:ascii="Calibri" w:hAnsi="Calibri" w:cs="Calibri"/>
          <w:sz w:val="24"/>
          <w:lang w:val="en-GB"/>
        </w:rPr>
        <w:t xml:space="preserve">procedure has been completed and that the </w:t>
      </w:r>
      <w:r w:rsidRPr="00147F1B">
        <w:rPr>
          <w:rFonts w:ascii="Calibri" w:hAnsi="Calibri" w:cs="Calibri"/>
          <w:sz w:val="24"/>
          <w:lang w:val="en-GB"/>
        </w:rPr>
        <w:t xml:space="preserve">matter is </w:t>
      </w:r>
      <w:r w:rsidR="00115E11" w:rsidRPr="00147F1B">
        <w:rPr>
          <w:rFonts w:ascii="Calibri" w:hAnsi="Calibri" w:cs="Calibri"/>
          <w:sz w:val="24"/>
          <w:lang w:val="en-GB"/>
        </w:rPr>
        <w:t xml:space="preserve">now </w:t>
      </w:r>
      <w:r w:rsidRPr="00624C70">
        <w:rPr>
          <w:rFonts w:ascii="Calibri" w:hAnsi="Calibri" w:cs="Calibri"/>
          <w:sz w:val="24"/>
          <w:lang w:val="en-GB"/>
        </w:rPr>
        <w:t>closed.</w:t>
      </w:r>
    </w:p>
    <w:p w:rsidR="005974FC" w:rsidRPr="00624C70" w:rsidRDefault="005974FC" w:rsidP="009465DF">
      <w:pPr>
        <w:pStyle w:val="BodyTextIndent3"/>
        <w:ind w:left="720" w:firstLine="0"/>
        <w:jc w:val="both"/>
        <w:rPr>
          <w:rFonts w:ascii="Calibri" w:hAnsi="Calibri" w:cs="Calibri"/>
          <w:sz w:val="24"/>
          <w:lang w:val="en-GB"/>
        </w:rPr>
      </w:pPr>
    </w:p>
    <w:p w:rsidR="005974FC" w:rsidRPr="00624C70" w:rsidRDefault="005974FC" w:rsidP="009465DF">
      <w:pPr>
        <w:pStyle w:val="BodyTextIndent3"/>
        <w:numPr>
          <w:ilvl w:val="1"/>
          <w:numId w:val="4"/>
        </w:numPr>
        <w:ind w:hanging="720"/>
        <w:jc w:val="both"/>
        <w:rPr>
          <w:rFonts w:ascii="Calibri" w:hAnsi="Calibri" w:cs="Calibri"/>
          <w:sz w:val="24"/>
          <w:lang w:val="en-GB"/>
        </w:rPr>
      </w:pPr>
      <w:r w:rsidRPr="005355F6">
        <w:rPr>
          <w:rFonts w:ascii="Calibri" w:hAnsi="Calibri" w:cs="Calibri"/>
          <w:b/>
          <w:bCs/>
          <w:sz w:val="24"/>
          <w:lang w:val="en-GB"/>
        </w:rPr>
        <w:t>If the complainant subsequently contacts the school again about the same issue, the school can choose not to respond.</w:t>
      </w:r>
      <w:r w:rsidRPr="00624C70">
        <w:rPr>
          <w:rFonts w:ascii="Calibri" w:hAnsi="Calibri" w:cs="Calibri"/>
          <w:sz w:val="24"/>
          <w:lang w:val="en-GB"/>
        </w:rPr>
        <w:t xml:space="preserve"> The normal circumstance in which we will not respond is if:</w:t>
      </w:r>
    </w:p>
    <w:p w:rsidR="005974FC" w:rsidRPr="00624C70" w:rsidRDefault="005974FC"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The school has taken every reasonable step to address the complainant’s needs, and</w:t>
      </w:r>
    </w:p>
    <w:p w:rsidR="005974FC" w:rsidRPr="00624C70" w:rsidRDefault="005974FC"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The complainant has been given a clear statement of the school’s position and their options (if any), and</w:t>
      </w:r>
    </w:p>
    <w:p w:rsidR="005974FC" w:rsidRPr="00624C70" w:rsidRDefault="005974FC"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The complainant is contacting the school repeatedly but making substantially the same points each time</w:t>
      </w:r>
    </w:p>
    <w:p w:rsidR="005974FC" w:rsidRPr="00624C70" w:rsidRDefault="005974FC" w:rsidP="009465DF">
      <w:pPr>
        <w:pStyle w:val="BodyTextIndent3"/>
        <w:ind w:left="720" w:firstLine="0"/>
        <w:jc w:val="both"/>
        <w:rPr>
          <w:rFonts w:ascii="Calibri" w:hAnsi="Calibri" w:cs="Calibri"/>
          <w:sz w:val="24"/>
          <w:lang w:val="en-GB"/>
        </w:rPr>
      </w:pPr>
      <w:r w:rsidRPr="00624C70">
        <w:rPr>
          <w:rFonts w:ascii="Calibri" w:hAnsi="Calibri" w:cs="Calibri"/>
          <w:sz w:val="24"/>
          <w:lang w:val="en-GB"/>
        </w:rPr>
        <w:t>However, this list is not intended to be exhaustive.</w:t>
      </w:r>
    </w:p>
    <w:p w:rsidR="005974FC" w:rsidRPr="00624C70" w:rsidRDefault="005974FC" w:rsidP="009465DF">
      <w:pPr>
        <w:pStyle w:val="BodyTextIndent3"/>
        <w:ind w:left="720" w:firstLine="0"/>
        <w:jc w:val="both"/>
        <w:rPr>
          <w:rFonts w:ascii="Calibri" w:hAnsi="Calibri" w:cs="Calibri"/>
          <w:sz w:val="24"/>
          <w:lang w:val="en-GB"/>
        </w:rPr>
      </w:pPr>
    </w:p>
    <w:p w:rsidR="005974FC" w:rsidRPr="005355F6" w:rsidRDefault="005974FC" w:rsidP="009465DF">
      <w:pPr>
        <w:pStyle w:val="BodyTextIndent3"/>
        <w:numPr>
          <w:ilvl w:val="1"/>
          <w:numId w:val="4"/>
        </w:numPr>
        <w:ind w:hanging="720"/>
        <w:jc w:val="both"/>
        <w:rPr>
          <w:rFonts w:ascii="Calibri" w:hAnsi="Calibri" w:cs="Calibri"/>
          <w:b/>
          <w:bCs/>
          <w:sz w:val="24"/>
          <w:lang w:val="en-GB"/>
        </w:rPr>
      </w:pPr>
      <w:r w:rsidRPr="005355F6">
        <w:rPr>
          <w:rFonts w:ascii="Calibri" w:hAnsi="Calibri" w:cs="Calibri"/>
          <w:b/>
          <w:bCs/>
          <w:sz w:val="24"/>
          <w:lang w:val="en-GB"/>
        </w:rPr>
        <w:t xml:space="preserve">The school will be most likely to </w:t>
      </w:r>
      <w:r w:rsidR="008F74FC" w:rsidRPr="00147F1B">
        <w:rPr>
          <w:rFonts w:ascii="Calibri" w:hAnsi="Calibri" w:cs="Calibri"/>
          <w:b/>
          <w:bCs/>
          <w:sz w:val="24"/>
          <w:lang w:val="en-GB"/>
        </w:rPr>
        <w:t>decide</w:t>
      </w:r>
      <w:r w:rsidRPr="00147F1B">
        <w:rPr>
          <w:rFonts w:ascii="Calibri" w:hAnsi="Calibri" w:cs="Calibri"/>
          <w:b/>
          <w:bCs/>
          <w:sz w:val="24"/>
          <w:lang w:val="en-GB"/>
        </w:rPr>
        <w:t xml:space="preserve"> </w:t>
      </w:r>
      <w:r w:rsidRPr="005355F6">
        <w:rPr>
          <w:rFonts w:ascii="Calibri" w:hAnsi="Calibri" w:cs="Calibri"/>
          <w:b/>
          <w:bCs/>
          <w:sz w:val="24"/>
          <w:lang w:val="en-GB"/>
        </w:rPr>
        <w:t>not to respond if:</w:t>
      </w:r>
    </w:p>
    <w:p w:rsidR="005974FC" w:rsidRPr="00624C70" w:rsidRDefault="005974FC"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We have reason to believe the individual is contacting the school with the intention of causing disruption or inconvenience, and/or</w:t>
      </w:r>
    </w:p>
    <w:p w:rsidR="005974FC" w:rsidRPr="00624C70" w:rsidRDefault="005974FC"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The individual’s letters/emails/telephone calls are often or always abusive or aggressive, and/or</w:t>
      </w:r>
    </w:p>
    <w:p w:rsidR="005974FC" w:rsidRPr="00624C70" w:rsidRDefault="005974FC"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The individual makes insulting personal comments about, or threats towards, school staff</w:t>
      </w:r>
      <w:r w:rsidR="00837047">
        <w:rPr>
          <w:rFonts w:ascii="Calibri" w:hAnsi="Calibri" w:cs="Calibri"/>
          <w:szCs w:val="22"/>
        </w:rPr>
        <w:t>.</w:t>
      </w:r>
    </w:p>
    <w:p w:rsidR="005974FC" w:rsidRPr="00624C70" w:rsidRDefault="005974FC" w:rsidP="009465DF">
      <w:pPr>
        <w:pStyle w:val="BodyTextIndent3"/>
        <w:ind w:left="1440" w:firstLine="0"/>
        <w:jc w:val="both"/>
        <w:rPr>
          <w:rFonts w:ascii="Calibri" w:hAnsi="Calibri" w:cs="Calibri"/>
          <w:sz w:val="24"/>
          <w:lang w:val="en-GB"/>
        </w:rPr>
      </w:pPr>
    </w:p>
    <w:p w:rsidR="005974FC" w:rsidRPr="00624C70" w:rsidRDefault="005974FC" w:rsidP="009465DF">
      <w:pPr>
        <w:pStyle w:val="BodyTextIndent3"/>
        <w:numPr>
          <w:ilvl w:val="1"/>
          <w:numId w:val="4"/>
        </w:numPr>
        <w:ind w:hanging="720"/>
        <w:jc w:val="both"/>
        <w:rPr>
          <w:rFonts w:ascii="Calibri" w:hAnsi="Calibri" w:cs="Calibri"/>
          <w:sz w:val="24"/>
          <w:lang w:val="en-GB"/>
        </w:rPr>
      </w:pPr>
      <w:r w:rsidRPr="005355F6">
        <w:rPr>
          <w:rFonts w:ascii="Calibri" w:hAnsi="Calibri" w:cs="Calibri"/>
          <w:b/>
          <w:bCs/>
          <w:sz w:val="24"/>
          <w:lang w:val="en-GB"/>
        </w:rPr>
        <w:t>Unreasonable behaviour</w:t>
      </w:r>
      <w:r w:rsidRPr="00624C70">
        <w:rPr>
          <w:rFonts w:ascii="Calibri" w:hAnsi="Calibri" w:cs="Calibri"/>
          <w:sz w:val="24"/>
          <w:lang w:val="en-GB"/>
        </w:rPr>
        <w:t xml:space="preserve"> which is abusive, offensive or threatening may constitute an unreasonably persistent </w:t>
      </w:r>
      <w:r w:rsidR="008F74FC" w:rsidRPr="00147F1B">
        <w:rPr>
          <w:rFonts w:ascii="Calibri" w:hAnsi="Calibri" w:cs="Calibri"/>
          <w:sz w:val="24"/>
          <w:lang w:val="en-GB"/>
        </w:rPr>
        <w:t xml:space="preserve">or serial </w:t>
      </w:r>
      <w:r w:rsidRPr="00624C70">
        <w:rPr>
          <w:rFonts w:ascii="Calibri" w:hAnsi="Calibri" w:cs="Calibri"/>
          <w:sz w:val="24"/>
          <w:lang w:val="en-GB"/>
        </w:rPr>
        <w:t>complaint.</w:t>
      </w:r>
    </w:p>
    <w:p w:rsidR="005974FC" w:rsidRPr="00624C70" w:rsidRDefault="005974FC" w:rsidP="009465DF">
      <w:pPr>
        <w:pStyle w:val="BodyTextIndent3"/>
        <w:ind w:left="720" w:firstLine="0"/>
        <w:jc w:val="both"/>
        <w:rPr>
          <w:rFonts w:ascii="Calibri" w:hAnsi="Calibri" w:cs="Calibri"/>
          <w:sz w:val="24"/>
          <w:lang w:val="en-GB"/>
        </w:rPr>
      </w:pPr>
      <w:r w:rsidRPr="00624C70">
        <w:rPr>
          <w:rFonts w:ascii="Calibri" w:hAnsi="Calibri" w:cs="Calibri"/>
          <w:sz w:val="24"/>
          <w:lang w:val="en-GB"/>
        </w:rPr>
        <w:t xml:space="preserve"> </w:t>
      </w:r>
    </w:p>
    <w:p w:rsidR="005974FC" w:rsidRDefault="005974FC" w:rsidP="009465DF">
      <w:pPr>
        <w:pStyle w:val="BodyTextIndent3"/>
        <w:numPr>
          <w:ilvl w:val="1"/>
          <w:numId w:val="4"/>
        </w:numPr>
        <w:ind w:hanging="720"/>
        <w:jc w:val="both"/>
        <w:rPr>
          <w:rFonts w:ascii="Calibri" w:hAnsi="Calibri" w:cs="Calibri"/>
          <w:sz w:val="24"/>
          <w:lang w:val="en-GB"/>
        </w:rPr>
      </w:pPr>
      <w:r w:rsidRPr="005355F6">
        <w:rPr>
          <w:rFonts w:ascii="Calibri" w:hAnsi="Calibri" w:cs="Calibri"/>
          <w:b/>
          <w:bCs/>
          <w:sz w:val="24"/>
          <w:lang w:val="en-GB"/>
        </w:rPr>
        <w:t>Once the school has decided that it is appropriate to stop responding,</w:t>
      </w:r>
      <w:r w:rsidRPr="00624C70">
        <w:rPr>
          <w:rFonts w:ascii="Calibri" w:hAnsi="Calibri" w:cs="Calibri"/>
          <w:sz w:val="24"/>
          <w:lang w:val="en-GB"/>
        </w:rPr>
        <w:t xml:space="preserve"> the complainant will be informed in writing, either by letter or email. </w:t>
      </w:r>
    </w:p>
    <w:p w:rsidR="00882622" w:rsidRDefault="00882622" w:rsidP="00882622">
      <w:pPr>
        <w:pStyle w:val="ListParagraph"/>
        <w:rPr>
          <w:rFonts w:ascii="Calibri" w:hAnsi="Calibri" w:cs="Calibri"/>
        </w:rPr>
      </w:pPr>
    </w:p>
    <w:p w:rsidR="00882622" w:rsidRPr="00147F1B" w:rsidRDefault="002E7B4A" w:rsidP="009465DF">
      <w:pPr>
        <w:pStyle w:val="BodyTextIndent3"/>
        <w:numPr>
          <w:ilvl w:val="1"/>
          <w:numId w:val="4"/>
        </w:numPr>
        <w:ind w:hanging="720"/>
        <w:jc w:val="both"/>
        <w:rPr>
          <w:rFonts w:ascii="Calibri" w:hAnsi="Calibri" w:cs="Calibri"/>
          <w:sz w:val="24"/>
          <w:lang w:val="en-GB"/>
        </w:rPr>
      </w:pPr>
      <w:bookmarkStart w:id="1" w:name="_Hlk61092313"/>
      <w:r w:rsidRPr="00147F1B">
        <w:rPr>
          <w:rFonts w:ascii="Calibri" w:hAnsi="Calibri" w:cs="Calibri"/>
          <w:b/>
          <w:bCs/>
          <w:sz w:val="24"/>
          <w:lang w:val="en-GB"/>
        </w:rPr>
        <w:t xml:space="preserve">Where a duplicate complaint is received after closing a complaint </w:t>
      </w:r>
      <w:r w:rsidRPr="00147F1B">
        <w:rPr>
          <w:rFonts w:ascii="Calibri" w:hAnsi="Calibri" w:cs="Calibri"/>
          <w:sz w:val="24"/>
          <w:lang w:val="en-GB"/>
        </w:rPr>
        <w:t>at the end of the complaints procedure, for example, from a spouse, partner, grandparent or child, the new complainant will be informed that the school has already been considered and that the local process is complete.</w:t>
      </w:r>
    </w:p>
    <w:bookmarkEnd w:id="1"/>
    <w:p w:rsidR="005974FC" w:rsidRPr="00147F1B" w:rsidRDefault="005974FC" w:rsidP="009465DF">
      <w:pPr>
        <w:pStyle w:val="BodyTextIndent3"/>
        <w:ind w:left="0" w:firstLine="0"/>
        <w:jc w:val="both"/>
        <w:rPr>
          <w:rFonts w:ascii="Calibri" w:hAnsi="Calibri" w:cs="Calibri"/>
          <w:sz w:val="24"/>
          <w:lang w:val="en-GB"/>
        </w:rPr>
      </w:pPr>
    </w:p>
    <w:p w:rsidR="005974FC" w:rsidRPr="00624C70" w:rsidRDefault="005974FC" w:rsidP="009465DF">
      <w:pPr>
        <w:pStyle w:val="BodyTextIndent3"/>
        <w:numPr>
          <w:ilvl w:val="1"/>
          <w:numId w:val="4"/>
        </w:numPr>
        <w:ind w:hanging="720"/>
        <w:jc w:val="both"/>
        <w:rPr>
          <w:rFonts w:ascii="Calibri" w:hAnsi="Calibri" w:cs="Calibri"/>
          <w:sz w:val="24"/>
          <w:lang w:val="en-GB"/>
        </w:rPr>
      </w:pPr>
      <w:r w:rsidRPr="00147F1B">
        <w:rPr>
          <w:rFonts w:ascii="Calibri" w:hAnsi="Calibri" w:cs="Calibri"/>
          <w:b/>
          <w:bCs/>
          <w:sz w:val="24"/>
          <w:lang w:val="en-GB"/>
        </w:rPr>
        <w:t>The school will ensure when making th</w:t>
      </w:r>
      <w:r w:rsidR="002E7B4A" w:rsidRPr="00147F1B">
        <w:rPr>
          <w:rFonts w:ascii="Calibri" w:hAnsi="Calibri" w:cs="Calibri"/>
          <w:b/>
          <w:bCs/>
          <w:sz w:val="24"/>
          <w:lang w:val="en-GB"/>
        </w:rPr>
        <w:t>ese</w:t>
      </w:r>
      <w:r w:rsidRPr="00147F1B">
        <w:rPr>
          <w:rFonts w:ascii="Calibri" w:hAnsi="Calibri" w:cs="Calibri"/>
          <w:b/>
          <w:bCs/>
          <w:sz w:val="24"/>
          <w:lang w:val="en-GB"/>
        </w:rPr>
        <w:t xml:space="preserve"> decision</w:t>
      </w:r>
      <w:r w:rsidR="002E7B4A" w:rsidRPr="00147F1B">
        <w:rPr>
          <w:rFonts w:ascii="Calibri" w:hAnsi="Calibri" w:cs="Calibri"/>
          <w:b/>
          <w:bCs/>
          <w:sz w:val="24"/>
          <w:lang w:val="en-GB"/>
        </w:rPr>
        <w:t>s</w:t>
      </w:r>
      <w:r w:rsidRPr="00147F1B">
        <w:rPr>
          <w:rFonts w:ascii="Calibri" w:hAnsi="Calibri" w:cs="Calibri"/>
          <w:b/>
          <w:bCs/>
          <w:sz w:val="24"/>
          <w:lang w:val="en-GB"/>
        </w:rPr>
        <w:t xml:space="preserve"> that complainants making any new complaint are heard,</w:t>
      </w:r>
      <w:r w:rsidRPr="00147F1B">
        <w:rPr>
          <w:rFonts w:ascii="Calibri" w:hAnsi="Calibri" w:cs="Calibri"/>
          <w:sz w:val="24"/>
          <w:lang w:val="en-GB"/>
        </w:rPr>
        <w:t xml:space="preserve"> and that the school acts reasonably</w:t>
      </w:r>
      <w:r w:rsidRPr="00624C70">
        <w:rPr>
          <w:rFonts w:ascii="Calibri" w:hAnsi="Calibri" w:cs="Calibri"/>
          <w:sz w:val="24"/>
          <w:lang w:val="en-GB"/>
        </w:rPr>
        <w:t>.</w:t>
      </w:r>
    </w:p>
    <w:p w:rsidR="00522321" w:rsidRPr="00624C70" w:rsidRDefault="00522321" w:rsidP="009465DF">
      <w:pPr>
        <w:pStyle w:val="ListParagraph"/>
        <w:jc w:val="both"/>
        <w:rPr>
          <w:rFonts w:ascii="Calibri" w:hAnsi="Calibri" w:cs="Calibri"/>
          <w:b/>
          <w:szCs w:val="12"/>
        </w:rPr>
      </w:pPr>
    </w:p>
    <w:p w:rsidR="00522321" w:rsidRPr="00CD3A3D" w:rsidRDefault="00522321" w:rsidP="009465DF">
      <w:pPr>
        <w:numPr>
          <w:ilvl w:val="0"/>
          <w:numId w:val="4"/>
        </w:numPr>
        <w:autoSpaceDE w:val="0"/>
        <w:autoSpaceDN w:val="0"/>
        <w:adjustRightInd w:val="0"/>
        <w:ind w:hanging="720"/>
        <w:jc w:val="both"/>
        <w:rPr>
          <w:rFonts w:ascii="Calibri" w:hAnsi="Calibri" w:cs="Calibri"/>
          <w:sz w:val="32"/>
          <w:szCs w:val="32"/>
        </w:rPr>
      </w:pPr>
      <w:r w:rsidRPr="00CD3A3D">
        <w:rPr>
          <w:rFonts w:ascii="Calibri" w:hAnsi="Calibri" w:cs="Calibri"/>
          <w:b/>
          <w:bCs/>
          <w:sz w:val="32"/>
          <w:szCs w:val="32"/>
        </w:rPr>
        <w:t>Unreasonable</w:t>
      </w:r>
      <w:r w:rsidRPr="00CD3A3D">
        <w:rPr>
          <w:rFonts w:ascii="Calibri" w:hAnsi="Calibri" w:cs="Calibri"/>
          <w:b/>
          <w:sz w:val="32"/>
          <w:szCs w:val="32"/>
        </w:rPr>
        <w:t xml:space="preserve"> Complaints</w:t>
      </w:r>
    </w:p>
    <w:p w:rsidR="00522321" w:rsidRPr="00624C70" w:rsidRDefault="00522321" w:rsidP="009465DF">
      <w:pPr>
        <w:autoSpaceDE w:val="0"/>
        <w:autoSpaceDN w:val="0"/>
        <w:adjustRightInd w:val="0"/>
        <w:ind w:left="709"/>
        <w:jc w:val="both"/>
        <w:rPr>
          <w:rFonts w:ascii="Calibri" w:hAnsi="Calibri" w:cs="Calibri"/>
          <w:b/>
          <w:szCs w:val="12"/>
        </w:rPr>
      </w:pPr>
    </w:p>
    <w:p w:rsidR="00A61747" w:rsidRPr="00147F1B" w:rsidRDefault="008E43ED" w:rsidP="00A61747">
      <w:pPr>
        <w:autoSpaceDE w:val="0"/>
        <w:autoSpaceDN w:val="0"/>
        <w:adjustRightInd w:val="0"/>
        <w:ind w:left="709" w:hanging="709"/>
        <w:jc w:val="both"/>
        <w:rPr>
          <w:rFonts w:ascii="Calibri" w:hAnsi="Calibri" w:cs="Calibri"/>
        </w:rPr>
      </w:pPr>
      <w:r>
        <w:rPr>
          <w:rFonts w:ascii="Calibri" w:hAnsi="Calibri" w:cs="Calibri"/>
          <w:szCs w:val="12"/>
        </w:rPr>
        <w:t>6</w:t>
      </w:r>
      <w:r w:rsidR="00827D3A" w:rsidRPr="00624C70">
        <w:rPr>
          <w:rFonts w:ascii="Calibri" w:hAnsi="Calibri" w:cs="Calibri"/>
          <w:szCs w:val="12"/>
        </w:rPr>
        <w:t>.1</w:t>
      </w:r>
      <w:r w:rsidR="00827D3A" w:rsidRPr="00624C70">
        <w:rPr>
          <w:rFonts w:ascii="Calibri" w:hAnsi="Calibri" w:cs="Calibri"/>
          <w:szCs w:val="12"/>
        </w:rPr>
        <w:tab/>
      </w:r>
      <w:r w:rsidR="00A61747" w:rsidRPr="005355F6">
        <w:rPr>
          <w:rFonts w:ascii="Calibri" w:hAnsi="Calibri" w:cs="Calibri"/>
          <w:b/>
          <w:bCs/>
          <w:szCs w:val="12"/>
        </w:rPr>
        <w:t xml:space="preserve">The school is committed to dealing with all complaints fairly and impartially, and to providing a high-quality service to those who complain. </w:t>
      </w:r>
      <w:r w:rsidR="00A61747">
        <w:rPr>
          <w:rFonts w:ascii="Calibri" w:hAnsi="Calibri" w:cs="Calibri"/>
          <w:szCs w:val="12"/>
        </w:rPr>
        <w:t>We understand that p</w:t>
      </w:r>
      <w:r w:rsidR="00A61747" w:rsidRPr="00F03832">
        <w:rPr>
          <w:rFonts w:ascii="Calibri" w:hAnsi="Calibri" w:cs="Calibri"/>
        </w:rPr>
        <w:t xml:space="preserve">eople may act out of character in times of trouble or distress. There may have been upsetting </w:t>
      </w:r>
      <w:r w:rsidR="00A61747" w:rsidRPr="00147F1B">
        <w:rPr>
          <w:rFonts w:ascii="Calibri" w:hAnsi="Calibri" w:cs="Calibri"/>
        </w:rPr>
        <w:t xml:space="preserve">or distressing circumstances leading up to a complaint being made to the school. This school does not view behaviour as unacceptable just because a complainant is forceful or determined, but the actions of complainants who are angry, demanding or persistent may result in unreasonable demands on the school and unacceptable behaviour towards the school’s staff. </w:t>
      </w:r>
      <w:r w:rsidR="00A61747" w:rsidRPr="00147F1B">
        <w:rPr>
          <w:rFonts w:ascii="Calibri" w:hAnsi="Calibri" w:cs="Calibri"/>
          <w:szCs w:val="12"/>
        </w:rPr>
        <w:t>We will not normally limit the contact complainants have with the school. However, we do not expect our staff to tolerate unacceptable behaviour and will take action to protect staff from that behaviour, including where it is abusive, offensive or threatening.</w:t>
      </w:r>
      <w:r w:rsidR="00A61747" w:rsidRPr="00147F1B">
        <w:rPr>
          <w:rFonts w:ascii="Calibri" w:hAnsi="Calibri" w:cs="Calibri"/>
        </w:rPr>
        <w:t xml:space="preserve">  In exceptional circumstances, the school has the right to specify how the individual complaint will be handled and how future contact from the complainant will be permitted.</w:t>
      </w:r>
    </w:p>
    <w:p w:rsidR="00522321" w:rsidRPr="00147F1B" w:rsidRDefault="00522321" w:rsidP="009465DF">
      <w:pPr>
        <w:autoSpaceDE w:val="0"/>
        <w:autoSpaceDN w:val="0"/>
        <w:adjustRightInd w:val="0"/>
        <w:ind w:left="720" w:hanging="720"/>
        <w:jc w:val="both"/>
        <w:rPr>
          <w:rFonts w:ascii="Calibri" w:hAnsi="Calibri" w:cs="Calibri"/>
          <w:szCs w:val="12"/>
        </w:rPr>
      </w:pPr>
    </w:p>
    <w:p w:rsidR="00522321" w:rsidRPr="00624C70" w:rsidRDefault="008E43ED" w:rsidP="009465DF">
      <w:pPr>
        <w:autoSpaceDE w:val="0"/>
        <w:autoSpaceDN w:val="0"/>
        <w:adjustRightInd w:val="0"/>
        <w:ind w:left="720" w:hanging="720"/>
        <w:jc w:val="both"/>
        <w:rPr>
          <w:rFonts w:ascii="Calibri" w:hAnsi="Calibri" w:cs="Calibri"/>
          <w:szCs w:val="12"/>
        </w:rPr>
      </w:pPr>
      <w:r>
        <w:rPr>
          <w:rFonts w:ascii="Calibri" w:hAnsi="Calibri" w:cs="Calibri"/>
          <w:szCs w:val="12"/>
        </w:rPr>
        <w:t>6</w:t>
      </w:r>
      <w:r w:rsidR="00827D3A" w:rsidRPr="00624C70">
        <w:rPr>
          <w:rFonts w:ascii="Calibri" w:hAnsi="Calibri" w:cs="Calibri"/>
          <w:szCs w:val="12"/>
        </w:rPr>
        <w:t>.2</w:t>
      </w:r>
      <w:r w:rsidR="00827D3A" w:rsidRPr="00624C70">
        <w:rPr>
          <w:rFonts w:ascii="Calibri" w:hAnsi="Calibri" w:cs="Calibri"/>
          <w:szCs w:val="12"/>
        </w:rPr>
        <w:tab/>
      </w:r>
      <w:r w:rsidR="00827D3A" w:rsidRPr="005355F6">
        <w:rPr>
          <w:rFonts w:ascii="Calibri" w:hAnsi="Calibri" w:cs="Calibri"/>
          <w:b/>
          <w:bCs/>
          <w:szCs w:val="12"/>
        </w:rPr>
        <w:t>The</w:t>
      </w:r>
      <w:r w:rsidR="00522321" w:rsidRPr="005355F6">
        <w:rPr>
          <w:rFonts w:ascii="Calibri" w:hAnsi="Calibri" w:cs="Calibri"/>
          <w:b/>
          <w:bCs/>
          <w:szCs w:val="12"/>
        </w:rPr>
        <w:t xml:space="preserve"> school defines unreasonable complainants</w:t>
      </w:r>
      <w:r w:rsidR="00522321" w:rsidRPr="00624C70">
        <w:rPr>
          <w:rFonts w:ascii="Calibri" w:hAnsi="Calibri" w:cs="Calibri"/>
          <w:szCs w:val="12"/>
        </w:rPr>
        <w:t xml:space="preserve"> as ‘those who, because of the frequency or nature of their contacts with the school, hinder our consideration of their or other people’s complaints’. </w:t>
      </w:r>
    </w:p>
    <w:p w:rsidR="00522321" w:rsidRPr="00624C70" w:rsidRDefault="00522321" w:rsidP="009465DF">
      <w:pPr>
        <w:autoSpaceDE w:val="0"/>
        <w:autoSpaceDN w:val="0"/>
        <w:adjustRightInd w:val="0"/>
        <w:ind w:left="720" w:hanging="720"/>
        <w:jc w:val="both"/>
        <w:rPr>
          <w:rFonts w:ascii="Calibri" w:hAnsi="Calibri" w:cs="Calibri"/>
          <w:szCs w:val="12"/>
        </w:rPr>
      </w:pPr>
    </w:p>
    <w:p w:rsidR="00522321" w:rsidRPr="00624C70" w:rsidRDefault="008E43ED" w:rsidP="009465DF">
      <w:pPr>
        <w:autoSpaceDE w:val="0"/>
        <w:autoSpaceDN w:val="0"/>
        <w:adjustRightInd w:val="0"/>
        <w:ind w:left="720" w:hanging="720"/>
        <w:jc w:val="both"/>
        <w:rPr>
          <w:rFonts w:ascii="Calibri" w:hAnsi="Calibri" w:cs="Calibri"/>
          <w:szCs w:val="12"/>
        </w:rPr>
      </w:pPr>
      <w:r>
        <w:rPr>
          <w:rFonts w:ascii="Calibri" w:hAnsi="Calibri" w:cs="Calibri"/>
          <w:szCs w:val="12"/>
        </w:rPr>
        <w:t>6</w:t>
      </w:r>
      <w:r w:rsidR="00522321" w:rsidRPr="00624C70">
        <w:rPr>
          <w:rFonts w:ascii="Calibri" w:hAnsi="Calibri" w:cs="Calibri"/>
          <w:szCs w:val="12"/>
        </w:rPr>
        <w:t>.3</w:t>
      </w:r>
      <w:r w:rsidR="00522321" w:rsidRPr="00624C70">
        <w:rPr>
          <w:rFonts w:ascii="Calibri" w:hAnsi="Calibri" w:cs="Calibri"/>
          <w:szCs w:val="12"/>
        </w:rPr>
        <w:tab/>
      </w:r>
      <w:r w:rsidR="00522321" w:rsidRPr="005355F6">
        <w:rPr>
          <w:rFonts w:ascii="Calibri" w:hAnsi="Calibri" w:cs="Calibri"/>
          <w:b/>
          <w:bCs/>
          <w:szCs w:val="12"/>
        </w:rPr>
        <w:t>A complaint may be regarded as unreasonable when the person making the complaint</w:t>
      </w:r>
      <w:r w:rsidR="003B7500">
        <w:rPr>
          <w:rFonts w:ascii="Calibri" w:hAnsi="Calibri" w:cs="Calibri"/>
          <w:b/>
          <w:bCs/>
          <w:szCs w:val="12"/>
        </w:rPr>
        <w:t>:</w:t>
      </w:r>
      <w:r w:rsidR="00522321" w:rsidRPr="00624C70">
        <w:rPr>
          <w:rFonts w:ascii="Calibri" w:hAnsi="Calibri" w:cs="Calibri"/>
          <w:szCs w:val="12"/>
        </w:rPr>
        <w:t xml:space="preserve">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 xml:space="preserve">refuses to articulate their complaint or specify the grounds of a complaint or the outcomes sought by raising the complaint, despite offers of assistance;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 xml:space="preserve">refuses to co-operate with the complaints investigation process while still wishing their complaint to be resolved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 xml:space="preserve">refuses to accept that certain issues are not within the scope of a complaints procedure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 xml:space="preserve">insists on the complaint being dealt with in ways which are incompatible with the adopted complaints procedure or with good practice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 xml:space="preserve">makes unjustified complaints about staff who are trying to deal with the issues, and seeks to have them replaced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 xml:space="preserve">changes the basis of the complaint as the investigation proceeds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 xml:space="preserve">repeatedly makes the same complaint (despite previous investigations or responses concluding that the complaint is groundless or has been addressed)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 xml:space="preserve">refuses to accept the findings of the investigation into that complaint where the school’s complaint procedure has been fully and properly implemented and completed including referral to the Department for Education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seeks an unrealistic outcom</w:t>
      </w:r>
      <w:r w:rsidR="00206E10">
        <w:rPr>
          <w:rFonts w:ascii="Calibri" w:hAnsi="Calibri" w:cs="Calibri"/>
          <w:szCs w:val="22"/>
        </w:rPr>
        <w:t>e</w:t>
      </w:r>
      <w:r w:rsidRPr="00624C70">
        <w:rPr>
          <w:rFonts w:ascii="Calibri" w:hAnsi="Calibri" w:cs="Calibri"/>
          <w:szCs w:val="22"/>
        </w:rPr>
        <w:t xml:space="preserve">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makes excessive demands on school time by frequent, lengthy, complicated and stressful contact with staff regarding the complaint in person, in writing, by email and</w:t>
      </w:r>
      <w:r w:rsidR="00DC0E4F" w:rsidRPr="00147F1B">
        <w:rPr>
          <w:rFonts w:ascii="Calibri" w:hAnsi="Calibri" w:cs="Calibri"/>
          <w:szCs w:val="22"/>
        </w:rPr>
        <w:t>/or</w:t>
      </w:r>
      <w:r w:rsidRPr="00147F1B">
        <w:rPr>
          <w:rFonts w:ascii="Calibri" w:hAnsi="Calibri" w:cs="Calibri"/>
          <w:szCs w:val="22"/>
        </w:rPr>
        <w:t xml:space="preserve"> </w:t>
      </w:r>
      <w:r w:rsidRPr="00624C70">
        <w:rPr>
          <w:rFonts w:ascii="Calibri" w:hAnsi="Calibri" w:cs="Calibri"/>
          <w:szCs w:val="22"/>
        </w:rPr>
        <w:t xml:space="preserve">by telephone while the complaint is being dealt with. </w:t>
      </w:r>
    </w:p>
    <w:p w:rsidR="00522321" w:rsidRPr="00624C70" w:rsidRDefault="00522321" w:rsidP="00FB4DCB">
      <w:pPr>
        <w:autoSpaceDE w:val="0"/>
        <w:autoSpaceDN w:val="0"/>
        <w:adjustRightInd w:val="0"/>
        <w:ind w:left="1276" w:hanging="283"/>
        <w:jc w:val="both"/>
        <w:rPr>
          <w:rFonts w:ascii="Calibri" w:hAnsi="Calibri" w:cs="Calibri"/>
          <w:szCs w:val="12"/>
        </w:rPr>
      </w:pPr>
    </w:p>
    <w:p w:rsidR="00522321" w:rsidRPr="00624C70" w:rsidRDefault="00A23283" w:rsidP="009465DF">
      <w:pPr>
        <w:autoSpaceDE w:val="0"/>
        <w:autoSpaceDN w:val="0"/>
        <w:adjustRightInd w:val="0"/>
        <w:ind w:left="720" w:hanging="720"/>
        <w:jc w:val="both"/>
        <w:rPr>
          <w:rFonts w:ascii="Calibri" w:hAnsi="Calibri" w:cs="Calibri"/>
          <w:szCs w:val="12"/>
        </w:rPr>
      </w:pPr>
      <w:r>
        <w:rPr>
          <w:rFonts w:ascii="Calibri" w:hAnsi="Calibri" w:cs="Calibri"/>
          <w:szCs w:val="12"/>
        </w:rPr>
        <w:t>6</w:t>
      </w:r>
      <w:r w:rsidR="00522321" w:rsidRPr="00624C70">
        <w:rPr>
          <w:rFonts w:ascii="Calibri" w:hAnsi="Calibri" w:cs="Calibri"/>
          <w:szCs w:val="12"/>
        </w:rPr>
        <w:t>.4</w:t>
      </w:r>
      <w:r w:rsidR="00522321" w:rsidRPr="00624C70">
        <w:rPr>
          <w:rFonts w:ascii="Calibri" w:hAnsi="Calibri" w:cs="Calibri"/>
          <w:szCs w:val="12"/>
        </w:rPr>
        <w:tab/>
      </w:r>
      <w:r w:rsidR="00522321" w:rsidRPr="005355F6">
        <w:rPr>
          <w:rFonts w:ascii="Calibri" w:hAnsi="Calibri" w:cs="Calibri"/>
          <w:b/>
          <w:bCs/>
          <w:szCs w:val="12"/>
        </w:rPr>
        <w:t>A complaint may also be considered unreasonable</w:t>
      </w:r>
      <w:r w:rsidR="00522321" w:rsidRPr="00624C70">
        <w:rPr>
          <w:rFonts w:ascii="Calibri" w:hAnsi="Calibri" w:cs="Calibri"/>
          <w:szCs w:val="12"/>
        </w:rPr>
        <w:t xml:space="preserve"> </w:t>
      </w:r>
      <w:r w:rsidR="00522321" w:rsidRPr="005355F6">
        <w:rPr>
          <w:rFonts w:ascii="Calibri" w:hAnsi="Calibri" w:cs="Calibri"/>
          <w:b/>
          <w:bCs/>
          <w:szCs w:val="12"/>
        </w:rPr>
        <w:t xml:space="preserve">if the person making the complaint </w:t>
      </w:r>
      <w:r w:rsidR="00522321" w:rsidRPr="00624C70">
        <w:rPr>
          <w:rFonts w:ascii="Calibri" w:hAnsi="Calibri" w:cs="Calibri"/>
          <w:szCs w:val="12"/>
        </w:rPr>
        <w:t>does so either face-to-face, by telephone or in writing or electronically</w:t>
      </w:r>
      <w:r w:rsidR="003B7500">
        <w:rPr>
          <w:rFonts w:ascii="Calibri" w:hAnsi="Calibri" w:cs="Calibri"/>
          <w:szCs w:val="12"/>
        </w:rPr>
        <w:t>:</w:t>
      </w:r>
      <w:r w:rsidR="00522321" w:rsidRPr="00624C70">
        <w:rPr>
          <w:rFonts w:ascii="Calibri" w:hAnsi="Calibri" w:cs="Calibri"/>
          <w:szCs w:val="12"/>
        </w:rPr>
        <w:t xml:space="preserve">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 xml:space="preserve">maliciously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 xml:space="preserve">aggressively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 xml:space="preserve">using threats, intimidation or violence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 xml:space="preserve">using abusive, offensive or discriminatory language;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 xml:space="preserve">knowing it to be false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using falsified informatio</w:t>
      </w:r>
      <w:r w:rsidR="00206E10">
        <w:rPr>
          <w:rFonts w:ascii="Calibri" w:hAnsi="Calibri" w:cs="Calibri"/>
          <w:szCs w:val="22"/>
        </w:rPr>
        <w:t>n</w:t>
      </w:r>
      <w:r w:rsidRPr="00624C70">
        <w:rPr>
          <w:rFonts w:ascii="Calibri" w:hAnsi="Calibri" w:cs="Calibri"/>
          <w:szCs w:val="22"/>
        </w:rPr>
        <w:t xml:space="preserve"> </w:t>
      </w:r>
    </w:p>
    <w:p w:rsidR="00522321" w:rsidRPr="00624C70" w:rsidRDefault="00522321" w:rsidP="00FB4DCB">
      <w:pPr>
        <w:numPr>
          <w:ilvl w:val="1"/>
          <w:numId w:val="17"/>
        </w:numPr>
        <w:autoSpaceDE w:val="0"/>
        <w:autoSpaceDN w:val="0"/>
        <w:adjustRightInd w:val="0"/>
        <w:spacing w:after="60"/>
        <w:ind w:left="1276" w:hanging="283"/>
        <w:jc w:val="both"/>
        <w:rPr>
          <w:rFonts w:ascii="Calibri" w:hAnsi="Calibri" w:cs="Calibri"/>
          <w:szCs w:val="22"/>
        </w:rPr>
      </w:pPr>
      <w:r w:rsidRPr="00624C70">
        <w:rPr>
          <w:rFonts w:ascii="Calibri" w:hAnsi="Calibri" w:cs="Calibri"/>
          <w:szCs w:val="22"/>
        </w:rPr>
        <w:t xml:space="preserve">publishing unacceptable information in a variety of media such as in social media websites and newspapers. </w:t>
      </w:r>
    </w:p>
    <w:p w:rsidR="00522321" w:rsidRPr="00624C70" w:rsidRDefault="00522321" w:rsidP="009465DF">
      <w:pPr>
        <w:autoSpaceDE w:val="0"/>
        <w:autoSpaceDN w:val="0"/>
        <w:adjustRightInd w:val="0"/>
        <w:ind w:left="720" w:hanging="11"/>
        <w:jc w:val="both"/>
        <w:rPr>
          <w:rFonts w:ascii="Calibri" w:hAnsi="Calibri" w:cs="Calibri"/>
          <w:szCs w:val="12"/>
        </w:rPr>
      </w:pPr>
    </w:p>
    <w:p w:rsidR="00522321" w:rsidRPr="00624C70" w:rsidRDefault="00A23283" w:rsidP="009465DF">
      <w:pPr>
        <w:autoSpaceDE w:val="0"/>
        <w:autoSpaceDN w:val="0"/>
        <w:adjustRightInd w:val="0"/>
        <w:ind w:left="720" w:hanging="720"/>
        <w:jc w:val="both"/>
        <w:rPr>
          <w:rFonts w:ascii="Calibri" w:hAnsi="Calibri" w:cs="Calibri"/>
          <w:szCs w:val="12"/>
        </w:rPr>
      </w:pPr>
      <w:r>
        <w:rPr>
          <w:rFonts w:ascii="Calibri" w:hAnsi="Calibri" w:cs="Calibri"/>
          <w:szCs w:val="12"/>
        </w:rPr>
        <w:t>6</w:t>
      </w:r>
      <w:r w:rsidR="00522321" w:rsidRPr="00624C70">
        <w:rPr>
          <w:rFonts w:ascii="Calibri" w:hAnsi="Calibri" w:cs="Calibri"/>
          <w:szCs w:val="12"/>
        </w:rPr>
        <w:t>.</w:t>
      </w:r>
      <w:r w:rsidR="005A71EB">
        <w:rPr>
          <w:rFonts w:ascii="Calibri" w:hAnsi="Calibri" w:cs="Calibri"/>
          <w:szCs w:val="12"/>
        </w:rPr>
        <w:t>5</w:t>
      </w:r>
      <w:r w:rsidR="00522321" w:rsidRPr="00624C70">
        <w:rPr>
          <w:rFonts w:ascii="Calibri" w:hAnsi="Calibri" w:cs="Calibri"/>
          <w:szCs w:val="12"/>
        </w:rPr>
        <w:tab/>
      </w:r>
      <w:r w:rsidR="00522321" w:rsidRPr="005355F6">
        <w:rPr>
          <w:rFonts w:ascii="Calibri" w:hAnsi="Calibri" w:cs="Calibri"/>
          <w:b/>
          <w:bCs/>
          <w:szCs w:val="12"/>
        </w:rPr>
        <w:t>Whenever possible, the headteacher or Chair of Governors will discuss any concerns with the complainant informally</w:t>
      </w:r>
      <w:r w:rsidR="00522321" w:rsidRPr="00624C70">
        <w:rPr>
          <w:rFonts w:ascii="Calibri" w:hAnsi="Calibri" w:cs="Calibri"/>
          <w:szCs w:val="12"/>
        </w:rPr>
        <w:t xml:space="preserve"> before applying an ‘unreasonable’ marking. </w:t>
      </w:r>
    </w:p>
    <w:p w:rsidR="00522321" w:rsidRPr="00624C70" w:rsidRDefault="00522321" w:rsidP="009465DF">
      <w:pPr>
        <w:autoSpaceDE w:val="0"/>
        <w:autoSpaceDN w:val="0"/>
        <w:adjustRightInd w:val="0"/>
        <w:ind w:left="720" w:hanging="720"/>
        <w:jc w:val="both"/>
        <w:rPr>
          <w:rFonts w:ascii="Calibri" w:hAnsi="Calibri" w:cs="Calibri"/>
          <w:szCs w:val="12"/>
        </w:rPr>
      </w:pPr>
    </w:p>
    <w:p w:rsidR="00522321" w:rsidRPr="00624C70" w:rsidRDefault="00A23283" w:rsidP="009465DF">
      <w:pPr>
        <w:autoSpaceDE w:val="0"/>
        <w:autoSpaceDN w:val="0"/>
        <w:adjustRightInd w:val="0"/>
        <w:ind w:left="720" w:hanging="720"/>
        <w:jc w:val="both"/>
        <w:rPr>
          <w:rFonts w:ascii="Calibri" w:hAnsi="Calibri" w:cs="Calibri"/>
          <w:szCs w:val="12"/>
        </w:rPr>
      </w:pPr>
      <w:r>
        <w:rPr>
          <w:rFonts w:ascii="Calibri" w:hAnsi="Calibri" w:cs="Calibri"/>
          <w:szCs w:val="12"/>
        </w:rPr>
        <w:t>6</w:t>
      </w:r>
      <w:r w:rsidR="00522321" w:rsidRPr="00624C70">
        <w:rPr>
          <w:rFonts w:ascii="Calibri" w:hAnsi="Calibri" w:cs="Calibri"/>
          <w:szCs w:val="12"/>
        </w:rPr>
        <w:t>.</w:t>
      </w:r>
      <w:r w:rsidR="005A71EB">
        <w:rPr>
          <w:rFonts w:ascii="Calibri" w:hAnsi="Calibri" w:cs="Calibri"/>
          <w:szCs w:val="12"/>
        </w:rPr>
        <w:t>6</w:t>
      </w:r>
      <w:r w:rsidR="00522321" w:rsidRPr="00624C70">
        <w:rPr>
          <w:rFonts w:ascii="Calibri" w:hAnsi="Calibri" w:cs="Calibri"/>
          <w:szCs w:val="12"/>
        </w:rPr>
        <w:tab/>
      </w:r>
      <w:r w:rsidR="00522321" w:rsidRPr="005355F6">
        <w:rPr>
          <w:rFonts w:ascii="Calibri" w:hAnsi="Calibri" w:cs="Calibri"/>
          <w:b/>
          <w:bCs/>
          <w:szCs w:val="12"/>
        </w:rPr>
        <w:t>If the behaviour continues the headteacher will write to the complainant explaining that their behaviour is unreasonable and asking them to change it.</w:t>
      </w:r>
      <w:r w:rsidR="00522321" w:rsidRPr="00624C70">
        <w:rPr>
          <w:rFonts w:ascii="Calibri" w:hAnsi="Calibri" w:cs="Calibri"/>
          <w:szCs w:val="12"/>
        </w:rPr>
        <w:t xml:space="preserve"> For complainants who excessively contact the school causing a significant level of disruption, we may specify methods of communication and limit the number of contacts in a communication plan. This will usually be reviewed after 6 months. </w:t>
      </w:r>
    </w:p>
    <w:p w:rsidR="00522321" w:rsidRPr="00624C70" w:rsidRDefault="00522321" w:rsidP="009465DF">
      <w:pPr>
        <w:autoSpaceDE w:val="0"/>
        <w:autoSpaceDN w:val="0"/>
        <w:adjustRightInd w:val="0"/>
        <w:ind w:left="720" w:hanging="720"/>
        <w:jc w:val="both"/>
        <w:rPr>
          <w:rFonts w:ascii="Calibri" w:hAnsi="Calibri" w:cs="Calibri"/>
          <w:szCs w:val="12"/>
        </w:rPr>
      </w:pPr>
    </w:p>
    <w:p w:rsidR="00522321" w:rsidRDefault="00A23283" w:rsidP="009465DF">
      <w:pPr>
        <w:autoSpaceDE w:val="0"/>
        <w:autoSpaceDN w:val="0"/>
        <w:adjustRightInd w:val="0"/>
        <w:ind w:left="720" w:hanging="720"/>
        <w:jc w:val="both"/>
        <w:rPr>
          <w:rFonts w:ascii="Calibri" w:hAnsi="Calibri" w:cs="Calibri"/>
          <w:szCs w:val="12"/>
        </w:rPr>
      </w:pPr>
      <w:r>
        <w:rPr>
          <w:rFonts w:ascii="Calibri" w:hAnsi="Calibri" w:cs="Calibri"/>
          <w:szCs w:val="12"/>
        </w:rPr>
        <w:t>6</w:t>
      </w:r>
      <w:r w:rsidR="00522321" w:rsidRPr="00624C70">
        <w:rPr>
          <w:rFonts w:ascii="Calibri" w:hAnsi="Calibri" w:cs="Calibri"/>
          <w:szCs w:val="12"/>
        </w:rPr>
        <w:t>.</w:t>
      </w:r>
      <w:r w:rsidR="005A71EB">
        <w:rPr>
          <w:rFonts w:ascii="Calibri" w:hAnsi="Calibri" w:cs="Calibri"/>
          <w:szCs w:val="12"/>
        </w:rPr>
        <w:t>7</w:t>
      </w:r>
      <w:r w:rsidR="00522321" w:rsidRPr="00624C70">
        <w:rPr>
          <w:rFonts w:ascii="Calibri" w:hAnsi="Calibri" w:cs="Calibri"/>
          <w:szCs w:val="12"/>
        </w:rPr>
        <w:tab/>
      </w:r>
      <w:r w:rsidR="00522321" w:rsidRPr="005355F6">
        <w:rPr>
          <w:rFonts w:ascii="Calibri" w:hAnsi="Calibri" w:cs="Calibri"/>
          <w:b/>
          <w:bCs/>
          <w:szCs w:val="12"/>
        </w:rPr>
        <w:t>In response to any serious incident of aggression or violence,</w:t>
      </w:r>
      <w:r w:rsidR="00522321" w:rsidRPr="00624C70">
        <w:rPr>
          <w:rFonts w:ascii="Calibri" w:hAnsi="Calibri" w:cs="Calibri"/>
          <w:szCs w:val="12"/>
        </w:rPr>
        <w:t xml:space="preserve"> the concerns and actions taken will be put in writing immediately and the police informed. This may include banning an individual from the school.</w:t>
      </w:r>
    </w:p>
    <w:p w:rsidR="0058545A" w:rsidRDefault="0058545A" w:rsidP="009465DF">
      <w:pPr>
        <w:autoSpaceDE w:val="0"/>
        <w:autoSpaceDN w:val="0"/>
        <w:adjustRightInd w:val="0"/>
        <w:ind w:left="720" w:hanging="720"/>
        <w:jc w:val="both"/>
        <w:rPr>
          <w:rFonts w:ascii="Calibri" w:hAnsi="Calibri" w:cs="Calibri"/>
          <w:szCs w:val="12"/>
        </w:rPr>
      </w:pPr>
    </w:p>
    <w:p w:rsidR="00C74CB2" w:rsidRPr="00147F1B" w:rsidRDefault="00C74CB2" w:rsidP="009465DF">
      <w:pPr>
        <w:pStyle w:val="ListParagraph"/>
        <w:numPr>
          <w:ilvl w:val="0"/>
          <w:numId w:val="4"/>
        </w:numPr>
        <w:autoSpaceDE w:val="0"/>
        <w:autoSpaceDN w:val="0"/>
        <w:adjustRightInd w:val="0"/>
        <w:ind w:hanging="720"/>
        <w:jc w:val="both"/>
        <w:rPr>
          <w:rFonts w:ascii="Calibri" w:hAnsi="Calibri" w:cs="Calibri"/>
          <w:b/>
          <w:bCs/>
          <w:sz w:val="32"/>
          <w:szCs w:val="32"/>
        </w:rPr>
      </w:pPr>
      <w:r w:rsidRPr="00147F1B">
        <w:rPr>
          <w:rFonts w:ascii="Calibri" w:hAnsi="Calibri" w:cs="Calibri"/>
          <w:b/>
          <w:bCs/>
          <w:sz w:val="32"/>
          <w:szCs w:val="32"/>
        </w:rPr>
        <w:t>Anonymous Complaints</w:t>
      </w:r>
    </w:p>
    <w:p w:rsidR="00C74CB2" w:rsidRPr="00147F1B" w:rsidRDefault="00C74CB2" w:rsidP="009465DF">
      <w:pPr>
        <w:autoSpaceDE w:val="0"/>
        <w:autoSpaceDN w:val="0"/>
        <w:adjustRightInd w:val="0"/>
        <w:jc w:val="both"/>
        <w:rPr>
          <w:rFonts w:ascii="Calibri" w:hAnsi="Calibri" w:cs="Calibri"/>
          <w:szCs w:val="12"/>
        </w:rPr>
      </w:pPr>
    </w:p>
    <w:p w:rsidR="00C74CB2" w:rsidRPr="00147F1B" w:rsidRDefault="00C74CB2" w:rsidP="00E12BAB">
      <w:pPr>
        <w:pStyle w:val="ListParagraph"/>
        <w:numPr>
          <w:ilvl w:val="1"/>
          <w:numId w:val="4"/>
        </w:numPr>
        <w:autoSpaceDE w:val="0"/>
        <w:autoSpaceDN w:val="0"/>
        <w:adjustRightInd w:val="0"/>
        <w:ind w:left="709" w:hanging="709"/>
        <w:jc w:val="both"/>
        <w:rPr>
          <w:rFonts w:ascii="Calibri" w:hAnsi="Calibri" w:cs="Calibri"/>
          <w:szCs w:val="12"/>
        </w:rPr>
      </w:pPr>
      <w:r w:rsidRPr="00147F1B">
        <w:rPr>
          <w:rFonts w:ascii="Calibri" w:hAnsi="Calibri" w:cs="Calibri"/>
          <w:szCs w:val="12"/>
        </w:rPr>
        <w:t>Anonymous complaints will not normally be investigated. However, the Headteacher or Chair of Governors, if appropriate, will determine whether the complaint warrants an investigation.</w:t>
      </w:r>
    </w:p>
    <w:p w:rsidR="00653384" w:rsidRPr="00147F1B" w:rsidRDefault="00653384" w:rsidP="00E12BAB">
      <w:pPr>
        <w:autoSpaceDE w:val="0"/>
        <w:autoSpaceDN w:val="0"/>
        <w:adjustRightInd w:val="0"/>
        <w:ind w:left="709" w:hanging="709"/>
        <w:jc w:val="both"/>
        <w:rPr>
          <w:rFonts w:ascii="Calibri" w:hAnsi="Calibri" w:cs="Calibri"/>
          <w:szCs w:val="12"/>
        </w:rPr>
      </w:pPr>
    </w:p>
    <w:p w:rsidR="00653384" w:rsidRPr="00147F1B" w:rsidRDefault="000E093D" w:rsidP="00CC01AC">
      <w:pPr>
        <w:pStyle w:val="ListParagraph"/>
        <w:numPr>
          <w:ilvl w:val="0"/>
          <w:numId w:val="4"/>
        </w:numPr>
        <w:autoSpaceDE w:val="0"/>
        <w:autoSpaceDN w:val="0"/>
        <w:adjustRightInd w:val="0"/>
        <w:ind w:left="567" w:hanging="567"/>
        <w:jc w:val="both"/>
        <w:rPr>
          <w:rFonts w:ascii="Calibri" w:hAnsi="Calibri" w:cs="Calibri"/>
          <w:b/>
          <w:bCs/>
          <w:sz w:val="32"/>
          <w:szCs w:val="32"/>
        </w:rPr>
      </w:pPr>
      <w:r w:rsidRPr="00147F1B">
        <w:rPr>
          <w:rFonts w:ascii="Calibri" w:hAnsi="Calibri" w:cs="Calibri"/>
          <w:b/>
          <w:bCs/>
          <w:sz w:val="32"/>
          <w:szCs w:val="32"/>
        </w:rPr>
        <w:t xml:space="preserve">  </w:t>
      </w:r>
      <w:r w:rsidR="00653384" w:rsidRPr="00147F1B">
        <w:rPr>
          <w:rFonts w:ascii="Calibri" w:hAnsi="Calibri" w:cs="Calibri"/>
          <w:b/>
          <w:bCs/>
          <w:sz w:val="32"/>
          <w:szCs w:val="32"/>
        </w:rPr>
        <w:t>Complaint Campaign</w:t>
      </w:r>
      <w:r w:rsidR="00C17B19" w:rsidRPr="00147F1B">
        <w:rPr>
          <w:rFonts w:ascii="Calibri" w:hAnsi="Calibri" w:cs="Calibri"/>
          <w:b/>
          <w:bCs/>
          <w:sz w:val="32"/>
          <w:szCs w:val="32"/>
        </w:rPr>
        <w:t>s</w:t>
      </w:r>
    </w:p>
    <w:p w:rsidR="00653384" w:rsidRPr="00147F1B" w:rsidRDefault="00653384" w:rsidP="00CC01AC">
      <w:pPr>
        <w:autoSpaceDE w:val="0"/>
        <w:autoSpaceDN w:val="0"/>
        <w:adjustRightInd w:val="0"/>
        <w:ind w:left="567" w:hanging="567"/>
        <w:jc w:val="both"/>
        <w:rPr>
          <w:rFonts w:ascii="Calibri" w:hAnsi="Calibri" w:cs="Calibri"/>
          <w:b/>
          <w:bCs/>
          <w:sz w:val="32"/>
          <w:szCs w:val="32"/>
        </w:rPr>
      </w:pPr>
    </w:p>
    <w:p w:rsidR="00653384" w:rsidRPr="00147F1B" w:rsidRDefault="00653384" w:rsidP="000E093D">
      <w:pPr>
        <w:autoSpaceDE w:val="0"/>
        <w:autoSpaceDN w:val="0"/>
        <w:adjustRightInd w:val="0"/>
        <w:ind w:left="709" w:hanging="709"/>
        <w:rPr>
          <w:rFonts w:ascii="Calibri" w:hAnsi="Calibri" w:cs="Calibri"/>
        </w:rPr>
      </w:pPr>
      <w:r w:rsidRPr="00147F1B">
        <w:rPr>
          <w:rFonts w:ascii="Calibri" w:hAnsi="Calibri" w:cs="Calibri"/>
        </w:rPr>
        <w:t xml:space="preserve">8.1   </w:t>
      </w:r>
      <w:r w:rsidR="00E12BAB" w:rsidRPr="00147F1B">
        <w:rPr>
          <w:rFonts w:ascii="Calibri" w:hAnsi="Calibri" w:cs="Calibri"/>
        </w:rPr>
        <w:t xml:space="preserve"> </w:t>
      </w:r>
      <w:r w:rsidRPr="00147F1B">
        <w:rPr>
          <w:rFonts w:ascii="Calibri" w:hAnsi="Calibri" w:cs="Calibri"/>
        </w:rPr>
        <w:t xml:space="preserve"> </w:t>
      </w:r>
      <w:r w:rsidR="000E093D" w:rsidRPr="00147F1B">
        <w:rPr>
          <w:rFonts w:ascii="Calibri" w:hAnsi="Calibri" w:cs="Calibri"/>
        </w:rPr>
        <w:t xml:space="preserve"> </w:t>
      </w:r>
      <w:r w:rsidR="00CC01AC" w:rsidRPr="00147F1B">
        <w:rPr>
          <w:rFonts w:ascii="Calibri" w:hAnsi="Calibri" w:cs="Calibri"/>
        </w:rPr>
        <w:t xml:space="preserve">  </w:t>
      </w:r>
      <w:r w:rsidRPr="00147F1B">
        <w:rPr>
          <w:rFonts w:ascii="Calibri" w:hAnsi="Calibri" w:cs="Calibri"/>
        </w:rPr>
        <w:t xml:space="preserve">On occasion, the school may become the focus of a campaign and receive large volumes of complaints that are all based on the same subject and/or are from complainants unconnected with the school. In such exceptional circumstances, the school may decide to send a template response to all complainants and/or publish a single response on the school’s website. This will depend upon the </w:t>
      </w:r>
      <w:r w:rsidR="00E12BAB" w:rsidRPr="00147F1B">
        <w:rPr>
          <w:rFonts w:ascii="Calibri" w:hAnsi="Calibri" w:cs="Calibri"/>
        </w:rPr>
        <w:t xml:space="preserve">nature of the issue and all the prevailing </w:t>
      </w:r>
      <w:r w:rsidRPr="00147F1B">
        <w:rPr>
          <w:rFonts w:ascii="Calibri" w:hAnsi="Calibri" w:cs="Calibri"/>
        </w:rPr>
        <w:t xml:space="preserve">circumstances </w:t>
      </w:r>
      <w:r w:rsidR="00E12BAB" w:rsidRPr="00147F1B">
        <w:rPr>
          <w:rFonts w:ascii="Calibri" w:hAnsi="Calibri" w:cs="Calibri"/>
        </w:rPr>
        <w:t>at the time.</w:t>
      </w:r>
    </w:p>
    <w:p w:rsidR="005355F6" w:rsidRPr="00147F1B" w:rsidRDefault="005355F6" w:rsidP="00CC01AC">
      <w:pPr>
        <w:autoSpaceDE w:val="0"/>
        <w:autoSpaceDN w:val="0"/>
        <w:adjustRightInd w:val="0"/>
        <w:ind w:left="567" w:hanging="567"/>
        <w:jc w:val="both"/>
        <w:rPr>
          <w:rFonts w:ascii="Calibri" w:hAnsi="Calibri" w:cs="Calibri"/>
          <w:szCs w:val="12"/>
        </w:rPr>
      </w:pPr>
    </w:p>
    <w:p w:rsidR="005B2C28" w:rsidRPr="00CD3A3D" w:rsidRDefault="000E093D" w:rsidP="00CC01AC">
      <w:pPr>
        <w:keepNext/>
        <w:numPr>
          <w:ilvl w:val="0"/>
          <w:numId w:val="4"/>
        </w:numPr>
        <w:autoSpaceDE w:val="0"/>
        <w:autoSpaceDN w:val="0"/>
        <w:adjustRightInd w:val="0"/>
        <w:ind w:left="567" w:hanging="567"/>
        <w:jc w:val="both"/>
        <w:rPr>
          <w:rFonts w:ascii="Calibri" w:hAnsi="Calibri" w:cs="Calibri"/>
          <w:b/>
          <w:bCs/>
          <w:sz w:val="32"/>
          <w:szCs w:val="32"/>
        </w:rPr>
      </w:pPr>
      <w:r>
        <w:rPr>
          <w:rFonts w:ascii="Calibri" w:hAnsi="Calibri" w:cs="Calibri"/>
          <w:b/>
          <w:bCs/>
          <w:sz w:val="32"/>
          <w:szCs w:val="32"/>
        </w:rPr>
        <w:t xml:space="preserve"> </w:t>
      </w:r>
      <w:r w:rsidR="00313A4D" w:rsidRPr="00CD3A3D">
        <w:rPr>
          <w:rFonts w:ascii="Calibri" w:hAnsi="Calibri" w:cs="Calibri"/>
          <w:b/>
          <w:bCs/>
          <w:sz w:val="32"/>
          <w:szCs w:val="32"/>
        </w:rPr>
        <w:t xml:space="preserve">Resolving </w:t>
      </w:r>
      <w:r w:rsidR="0058545A">
        <w:rPr>
          <w:rFonts w:ascii="Calibri" w:hAnsi="Calibri" w:cs="Calibri"/>
          <w:b/>
          <w:bCs/>
          <w:sz w:val="32"/>
          <w:szCs w:val="32"/>
        </w:rPr>
        <w:t>C</w:t>
      </w:r>
      <w:r w:rsidR="00313A4D" w:rsidRPr="00CD3A3D">
        <w:rPr>
          <w:rFonts w:ascii="Calibri" w:hAnsi="Calibri" w:cs="Calibri"/>
          <w:b/>
          <w:bCs/>
          <w:sz w:val="32"/>
          <w:szCs w:val="32"/>
        </w:rPr>
        <w:t>omplaints</w:t>
      </w:r>
    </w:p>
    <w:p w:rsidR="005B2C28" w:rsidRPr="00624C70" w:rsidRDefault="005B2C28" w:rsidP="009465DF">
      <w:pPr>
        <w:keepNext/>
        <w:autoSpaceDE w:val="0"/>
        <w:autoSpaceDN w:val="0"/>
        <w:adjustRightInd w:val="0"/>
        <w:jc w:val="both"/>
        <w:rPr>
          <w:rFonts w:ascii="Calibri" w:hAnsi="Calibri" w:cs="Calibri"/>
          <w:b/>
          <w:bCs/>
          <w:szCs w:val="22"/>
        </w:rPr>
      </w:pPr>
    </w:p>
    <w:p w:rsidR="00313A4D" w:rsidRPr="00624C70" w:rsidRDefault="00313A4D" w:rsidP="000E093D">
      <w:pPr>
        <w:numPr>
          <w:ilvl w:val="1"/>
          <w:numId w:val="4"/>
        </w:numPr>
        <w:autoSpaceDE w:val="0"/>
        <w:autoSpaceDN w:val="0"/>
        <w:adjustRightInd w:val="0"/>
        <w:ind w:left="567" w:hanging="567"/>
        <w:jc w:val="both"/>
        <w:rPr>
          <w:rFonts w:ascii="Calibri" w:hAnsi="Calibri" w:cs="Calibri"/>
          <w:szCs w:val="22"/>
        </w:rPr>
      </w:pPr>
      <w:bookmarkStart w:id="2" w:name="_Toc530393512"/>
      <w:bookmarkStart w:id="3" w:name="_Toc518631498"/>
      <w:bookmarkStart w:id="4" w:name="_Toc517863260"/>
      <w:bookmarkStart w:id="5" w:name="_Toc513794900"/>
      <w:bookmarkStart w:id="6" w:name="_Toc513794835"/>
      <w:bookmarkStart w:id="7" w:name="_Toc513026163"/>
      <w:bookmarkStart w:id="8" w:name="_Toc513024878"/>
      <w:r w:rsidRPr="00624C70">
        <w:rPr>
          <w:rFonts w:ascii="Calibri" w:hAnsi="Calibri" w:cs="Calibri"/>
          <w:szCs w:val="22"/>
        </w:rPr>
        <w:t>At each stage in the procedure the school wants to resolve the complaint. If appropriate, we will acknowledge that the complaint is upheld in whole or in part. In addition, we may offer one or more of the following:</w:t>
      </w:r>
      <w:bookmarkEnd w:id="2"/>
      <w:bookmarkEnd w:id="3"/>
      <w:bookmarkEnd w:id="4"/>
      <w:bookmarkEnd w:id="5"/>
      <w:bookmarkEnd w:id="6"/>
      <w:bookmarkEnd w:id="7"/>
      <w:bookmarkEnd w:id="8"/>
      <w:r w:rsidRPr="00624C70">
        <w:rPr>
          <w:rFonts w:ascii="Calibri" w:hAnsi="Calibri" w:cs="Calibri"/>
          <w:szCs w:val="22"/>
        </w:rPr>
        <w:t xml:space="preserve"> </w:t>
      </w:r>
    </w:p>
    <w:p w:rsidR="00313A4D" w:rsidRPr="00624C70" w:rsidRDefault="00313A4D" w:rsidP="009465DF">
      <w:pPr>
        <w:numPr>
          <w:ilvl w:val="1"/>
          <w:numId w:val="17"/>
        </w:numPr>
        <w:autoSpaceDE w:val="0"/>
        <w:autoSpaceDN w:val="0"/>
        <w:adjustRightInd w:val="0"/>
        <w:spacing w:after="60"/>
        <w:ind w:left="1134" w:hanging="357"/>
        <w:jc w:val="both"/>
        <w:rPr>
          <w:rFonts w:ascii="Calibri" w:hAnsi="Calibri" w:cs="Calibri"/>
          <w:szCs w:val="22"/>
        </w:rPr>
      </w:pPr>
      <w:r w:rsidRPr="00624C70">
        <w:rPr>
          <w:rFonts w:ascii="Calibri" w:hAnsi="Calibri" w:cs="Calibri"/>
          <w:szCs w:val="22"/>
        </w:rPr>
        <w:t>an explanation</w:t>
      </w:r>
    </w:p>
    <w:p w:rsidR="00313A4D" w:rsidRPr="00624C70" w:rsidRDefault="00313A4D" w:rsidP="009465DF">
      <w:pPr>
        <w:numPr>
          <w:ilvl w:val="1"/>
          <w:numId w:val="17"/>
        </w:numPr>
        <w:autoSpaceDE w:val="0"/>
        <w:autoSpaceDN w:val="0"/>
        <w:adjustRightInd w:val="0"/>
        <w:spacing w:after="60"/>
        <w:ind w:left="1134" w:hanging="357"/>
        <w:jc w:val="both"/>
        <w:rPr>
          <w:rFonts w:ascii="Calibri" w:hAnsi="Calibri" w:cs="Calibri"/>
          <w:szCs w:val="22"/>
        </w:rPr>
      </w:pPr>
      <w:r w:rsidRPr="00624C70">
        <w:rPr>
          <w:rFonts w:ascii="Calibri" w:hAnsi="Calibri" w:cs="Calibri"/>
          <w:szCs w:val="22"/>
        </w:rPr>
        <w:t xml:space="preserve">an admission that the situation could have been handled differently or better </w:t>
      </w:r>
    </w:p>
    <w:p w:rsidR="00313A4D" w:rsidRPr="00624C70" w:rsidRDefault="00313A4D" w:rsidP="009465DF">
      <w:pPr>
        <w:numPr>
          <w:ilvl w:val="1"/>
          <w:numId w:val="17"/>
        </w:numPr>
        <w:autoSpaceDE w:val="0"/>
        <w:autoSpaceDN w:val="0"/>
        <w:adjustRightInd w:val="0"/>
        <w:spacing w:after="60"/>
        <w:ind w:left="1134" w:hanging="357"/>
        <w:jc w:val="both"/>
        <w:rPr>
          <w:rFonts w:ascii="Calibri" w:hAnsi="Calibri" w:cs="Calibri"/>
          <w:szCs w:val="22"/>
        </w:rPr>
      </w:pPr>
      <w:r w:rsidRPr="00624C70">
        <w:rPr>
          <w:rFonts w:ascii="Calibri" w:hAnsi="Calibri" w:cs="Calibri"/>
          <w:szCs w:val="22"/>
        </w:rPr>
        <w:t>an assurance that we will try to ensure the event complained of will not recur</w:t>
      </w:r>
    </w:p>
    <w:p w:rsidR="00313A4D" w:rsidRPr="00624C70" w:rsidRDefault="00313A4D" w:rsidP="009465DF">
      <w:pPr>
        <w:numPr>
          <w:ilvl w:val="1"/>
          <w:numId w:val="17"/>
        </w:numPr>
        <w:autoSpaceDE w:val="0"/>
        <w:autoSpaceDN w:val="0"/>
        <w:adjustRightInd w:val="0"/>
        <w:spacing w:after="60"/>
        <w:ind w:left="1134" w:hanging="357"/>
        <w:jc w:val="both"/>
        <w:rPr>
          <w:rFonts w:ascii="Calibri" w:hAnsi="Calibri" w:cs="Calibri"/>
          <w:szCs w:val="22"/>
        </w:rPr>
      </w:pPr>
      <w:r w:rsidRPr="00624C70">
        <w:rPr>
          <w:rFonts w:ascii="Calibri" w:hAnsi="Calibri" w:cs="Calibri"/>
          <w:szCs w:val="22"/>
        </w:rPr>
        <w:t>an explanation of the steps that have been or will be taken to help ensure that it will not happen again and an indication of the timescales within which any changes will be made</w:t>
      </w:r>
    </w:p>
    <w:p w:rsidR="00313A4D" w:rsidRPr="00624C70" w:rsidRDefault="00313A4D" w:rsidP="009465DF">
      <w:pPr>
        <w:numPr>
          <w:ilvl w:val="1"/>
          <w:numId w:val="17"/>
        </w:numPr>
        <w:autoSpaceDE w:val="0"/>
        <w:autoSpaceDN w:val="0"/>
        <w:adjustRightInd w:val="0"/>
        <w:spacing w:after="60"/>
        <w:ind w:left="1134" w:hanging="357"/>
        <w:jc w:val="both"/>
        <w:rPr>
          <w:rFonts w:ascii="Calibri" w:hAnsi="Calibri" w:cs="Calibri"/>
          <w:szCs w:val="22"/>
        </w:rPr>
      </w:pPr>
      <w:r w:rsidRPr="00624C70">
        <w:rPr>
          <w:rFonts w:ascii="Calibri" w:hAnsi="Calibri" w:cs="Calibri"/>
          <w:szCs w:val="22"/>
        </w:rPr>
        <w:t>an undertaking to review school policies in light of the complaint</w:t>
      </w:r>
    </w:p>
    <w:p w:rsidR="00313A4D" w:rsidRPr="00624C70" w:rsidRDefault="00313A4D" w:rsidP="009465DF">
      <w:pPr>
        <w:numPr>
          <w:ilvl w:val="1"/>
          <w:numId w:val="17"/>
        </w:numPr>
        <w:autoSpaceDE w:val="0"/>
        <w:autoSpaceDN w:val="0"/>
        <w:adjustRightInd w:val="0"/>
        <w:spacing w:after="60"/>
        <w:ind w:left="1134" w:hanging="357"/>
        <w:jc w:val="both"/>
        <w:rPr>
          <w:rFonts w:ascii="Calibri" w:hAnsi="Calibri" w:cs="Calibri"/>
          <w:szCs w:val="22"/>
        </w:rPr>
      </w:pPr>
      <w:r w:rsidRPr="00624C70">
        <w:rPr>
          <w:rFonts w:ascii="Calibri" w:hAnsi="Calibri" w:cs="Calibri"/>
          <w:szCs w:val="22"/>
        </w:rPr>
        <w:t>an apology.</w:t>
      </w:r>
    </w:p>
    <w:p w:rsidR="00313A4D" w:rsidRPr="00624C70" w:rsidRDefault="00313A4D" w:rsidP="009465DF">
      <w:pPr>
        <w:keepNext/>
        <w:autoSpaceDE w:val="0"/>
        <w:autoSpaceDN w:val="0"/>
        <w:adjustRightInd w:val="0"/>
        <w:jc w:val="both"/>
        <w:rPr>
          <w:rFonts w:ascii="Calibri" w:hAnsi="Calibri" w:cs="Calibri"/>
          <w:b/>
          <w:bCs/>
          <w:szCs w:val="22"/>
        </w:rPr>
      </w:pPr>
    </w:p>
    <w:p w:rsidR="00BD1F2D" w:rsidRPr="00147F1B" w:rsidRDefault="00BD1F2D" w:rsidP="008E43ED">
      <w:pPr>
        <w:keepNext/>
        <w:numPr>
          <w:ilvl w:val="0"/>
          <w:numId w:val="4"/>
        </w:numPr>
        <w:autoSpaceDE w:val="0"/>
        <w:autoSpaceDN w:val="0"/>
        <w:adjustRightInd w:val="0"/>
        <w:ind w:hanging="720"/>
        <w:jc w:val="both"/>
        <w:rPr>
          <w:rFonts w:ascii="Calibri" w:hAnsi="Calibri" w:cs="Calibri"/>
          <w:b/>
          <w:bCs/>
          <w:sz w:val="32"/>
          <w:szCs w:val="32"/>
        </w:rPr>
      </w:pPr>
      <w:r w:rsidRPr="00147F1B">
        <w:rPr>
          <w:rFonts w:ascii="Calibri" w:hAnsi="Calibri" w:cs="Calibri"/>
          <w:b/>
          <w:bCs/>
          <w:sz w:val="32"/>
          <w:szCs w:val="32"/>
        </w:rPr>
        <w:t xml:space="preserve">How to Raise a Complaint - </w:t>
      </w:r>
      <w:r w:rsidR="008E43ED" w:rsidRPr="00147F1B">
        <w:rPr>
          <w:rFonts w:ascii="Calibri" w:hAnsi="Calibri" w:cs="Calibri"/>
          <w:b/>
          <w:bCs/>
          <w:sz w:val="32"/>
          <w:szCs w:val="32"/>
        </w:rPr>
        <w:t>Summary of Stages in the Complaints Procedure</w:t>
      </w:r>
    </w:p>
    <w:p w:rsidR="00BD1F2D" w:rsidRPr="00147F1B" w:rsidRDefault="00BD1F2D" w:rsidP="00BD1F2D">
      <w:pPr>
        <w:keepNext/>
        <w:autoSpaceDE w:val="0"/>
        <w:autoSpaceDN w:val="0"/>
        <w:adjustRightInd w:val="0"/>
        <w:jc w:val="both"/>
        <w:rPr>
          <w:rFonts w:ascii="Calibri" w:hAnsi="Calibri" w:cs="Calibri"/>
          <w:b/>
          <w:bCs/>
          <w:sz w:val="32"/>
          <w:szCs w:val="32"/>
        </w:rPr>
      </w:pPr>
      <w:r w:rsidRPr="00147F1B">
        <w:rPr>
          <w:rFonts w:ascii="Calibri" w:hAnsi="Calibri" w:cs="Calibri"/>
          <w:b/>
          <w:bCs/>
          <w:sz w:val="32"/>
          <w:szCs w:val="32"/>
        </w:rPr>
        <w:t xml:space="preserve"> </w:t>
      </w:r>
    </w:p>
    <w:p w:rsidR="00BD1F2D" w:rsidRPr="00147F1B" w:rsidRDefault="009C1B4C" w:rsidP="00BD1F2D">
      <w:pPr>
        <w:keepNext/>
        <w:autoSpaceDE w:val="0"/>
        <w:autoSpaceDN w:val="0"/>
        <w:adjustRightInd w:val="0"/>
        <w:ind w:left="709" w:hanging="709"/>
        <w:jc w:val="both"/>
        <w:rPr>
          <w:rFonts w:ascii="Calibri" w:hAnsi="Calibri" w:cs="Calibri"/>
          <w:b/>
          <w:bCs/>
        </w:rPr>
      </w:pPr>
      <w:r w:rsidRPr="00147F1B">
        <w:rPr>
          <w:rFonts w:ascii="Calibri" w:hAnsi="Calibri" w:cs="Calibri"/>
          <w:b/>
          <w:bCs/>
        </w:rPr>
        <w:t>10</w:t>
      </w:r>
      <w:r w:rsidR="00BD1F2D" w:rsidRPr="00147F1B">
        <w:rPr>
          <w:rFonts w:ascii="Calibri" w:hAnsi="Calibri" w:cs="Calibri"/>
          <w:b/>
          <w:bCs/>
        </w:rPr>
        <w:t xml:space="preserve">.1 </w:t>
      </w:r>
      <w:r w:rsidR="008E43ED" w:rsidRPr="00147F1B">
        <w:rPr>
          <w:rFonts w:ascii="Calibri" w:hAnsi="Calibri" w:cs="Calibri"/>
          <w:b/>
          <w:bCs/>
        </w:rPr>
        <w:t xml:space="preserve"> </w:t>
      </w:r>
      <w:r w:rsidR="00BD1F2D" w:rsidRPr="00147F1B">
        <w:rPr>
          <w:rFonts w:ascii="Calibri" w:hAnsi="Calibri" w:cs="Calibri"/>
          <w:b/>
          <w:bCs/>
        </w:rPr>
        <w:t xml:space="preserve">  </w:t>
      </w:r>
      <w:r w:rsidR="005D6978" w:rsidRPr="00147F1B">
        <w:rPr>
          <w:rFonts w:ascii="Calibri" w:hAnsi="Calibri" w:cs="Calibri"/>
          <w:b/>
          <w:bCs/>
        </w:rPr>
        <w:t xml:space="preserve"> </w:t>
      </w:r>
      <w:r w:rsidR="008E43ED" w:rsidRPr="00147F1B">
        <w:rPr>
          <w:rFonts w:ascii="Calibri" w:hAnsi="Calibri" w:cs="Calibri"/>
        </w:rPr>
        <w:t xml:space="preserve"> </w:t>
      </w:r>
      <w:r w:rsidR="00BD1F2D" w:rsidRPr="00147F1B">
        <w:rPr>
          <w:rFonts w:ascii="Calibri" w:hAnsi="Calibri" w:cs="Calibri"/>
          <w:b/>
          <w:bCs/>
        </w:rPr>
        <w:t xml:space="preserve">A concern or complaint can be made in person, in writing or by telephone. </w:t>
      </w:r>
      <w:r w:rsidR="00BD1F2D" w:rsidRPr="00147F1B">
        <w:rPr>
          <w:rFonts w:ascii="Calibri" w:hAnsi="Calibri" w:cs="Calibri"/>
        </w:rPr>
        <w:t>They may also be made by a third party acting on behalf of the complainant, as long as that person has appropriate consent to do so.</w:t>
      </w:r>
      <w:r w:rsidR="00BD1F2D" w:rsidRPr="00147F1B">
        <w:rPr>
          <w:rFonts w:ascii="Calibri" w:hAnsi="Calibri" w:cs="Calibri"/>
          <w:b/>
          <w:bCs/>
        </w:rPr>
        <w:t xml:space="preserve"> </w:t>
      </w:r>
    </w:p>
    <w:p w:rsidR="008E43ED" w:rsidRPr="00147F1B" w:rsidRDefault="008E43ED" w:rsidP="008E43ED">
      <w:pPr>
        <w:pStyle w:val="BodyTextIndent3"/>
        <w:ind w:left="709" w:firstLine="0"/>
        <w:jc w:val="both"/>
        <w:rPr>
          <w:rFonts w:ascii="Calibri" w:hAnsi="Calibri" w:cs="Calibri"/>
        </w:rPr>
      </w:pPr>
    </w:p>
    <w:p w:rsidR="008E43ED" w:rsidRPr="00147F1B" w:rsidRDefault="005D6978" w:rsidP="009C1B4C">
      <w:pPr>
        <w:pStyle w:val="BodyTextIndent3"/>
        <w:numPr>
          <w:ilvl w:val="1"/>
          <w:numId w:val="40"/>
        </w:numPr>
        <w:ind w:left="709" w:hanging="709"/>
        <w:jc w:val="both"/>
        <w:rPr>
          <w:rFonts w:ascii="Calibri" w:hAnsi="Calibri" w:cs="Calibri"/>
          <w:b/>
          <w:bCs/>
          <w:sz w:val="24"/>
          <w:lang w:val="en-GB"/>
        </w:rPr>
      </w:pPr>
      <w:r w:rsidRPr="00147F1B">
        <w:rPr>
          <w:rFonts w:ascii="Calibri" w:hAnsi="Calibri" w:cs="Calibri"/>
          <w:b/>
          <w:bCs/>
          <w:sz w:val="24"/>
          <w:lang w:val="en-GB"/>
        </w:rPr>
        <w:t>T</w:t>
      </w:r>
      <w:r w:rsidR="008E43ED" w:rsidRPr="00147F1B">
        <w:rPr>
          <w:rFonts w:ascii="Calibri" w:hAnsi="Calibri" w:cs="Calibri"/>
          <w:b/>
          <w:bCs/>
          <w:sz w:val="24"/>
          <w:lang w:val="en-GB"/>
        </w:rPr>
        <w:t xml:space="preserve">here are </w:t>
      </w:r>
      <w:r w:rsidR="008E43ED" w:rsidRPr="00147F1B">
        <w:rPr>
          <w:rFonts w:ascii="Calibri" w:hAnsi="Calibri" w:cs="Calibri"/>
          <w:b/>
          <w:bCs/>
          <w:sz w:val="24"/>
          <w:u w:val="single"/>
          <w:lang w:val="en-GB"/>
        </w:rPr>
        <w:t>three stages</w:t>
      </w:r>
      <w:r w:rsidR="008E43ED" w:rsidRPr="00147F1B">
        <w:rPr>
          <w:rFonts w:ascii="Calibri" w:hAnsi="Calibri" w:cs="Calibri"/>
          <w:b/>
          <w:bCs/>
          <w:sz w:val="24"/>
          <w:lang w:val="en-GB"/>
        </w:rPr>
        <w:t xml:space="preserve"> available to complainants seeking to address concerns: </w:t>
      </w:r>
    </w:p>
    <w:p w:rsidR="008E43ED" w:rsidRPr="00147F1B" w:rsidRDefault="008E43ED" w:rsidP="008E43ED">
      <w:pPr>
        <w:pStyle w:val="BodyTextIndent3"/>
        <w:ind w:left="1440" w:firstLine="0"/>
        <w:jc w:val="both"/>
        <w:rPr>
          <w:rFonts w:ascii="Calibri" w:hAnsi="Calibri" w:cs="Calibri"/>
          <w:sz w:val="24"/>
          <w:lang w:val="en-GB"/>
        </w:rPr>
      </w:pPr>
    </w:p>
    <w:p w:rsidR="003676F8" w:rsidRPr="00147F1B" w:rsidRDefault="003676F8" w:rsidP="008E43ED">
      <w:pPr>
        <w:pStyle w:val="BodyTextIndent3"/>
        <w:ind w:left="1440" w:firstLine="0"/>
        <w:jc w:val="both"/>
        <w:rPr>
          <w:rFonts w:ascii="Calibri" w:hAnsi="Calibri" w:cs="Calibri"/>
          <w:sz w:val="24"/>
          <w:lang w:val="en-GB"/>
        </w:rPr>
      </w:pPr>
    </w:p>
    <w:p w:rsidR="003676F8" w:rsidRPr="00624C70" w:rsidRDefault="003676F8" w:rsidP="008E43ED">
      <w:pPr>
        <w:pStyle w:val="BodyTextIndent3"/>
        <w:ind w:left="1440" w:firstLine="0"/>
        <w:jc w:val="both"/>
        <w:rPr>
          <w:rFonts w:ascii="Calibri" w:hAnsi="Calibri" w:cs="Calibri"/>
          <w:sz w:val="24"/>
          <w:lang w:val="en-GB"/>
        </w:rPr>
      </w:pPr>
    </w:p>
    <w:p w:rsidR="008E43ED" w:rsidRPr="00147F1B" w:rsidRDefault="00147F1B" w:rsidP="008E43ED">
      <w:pPr>
        <w:pStyle w:val="ListParagraph"/>
        <w:numPr>
          <w:ilvl w:val="0"/>
          <w:numId w:val="11"/>
        </w:numPr>
        <w:autoSpaceDE w:val="0"/>
        <w:autoSpaceDN w:val="0"/>
        <w:adjustRightInd w:val="0"/>
        <w:jc w:val="both"/>
        <w:rPr>
          <w:rFonts w:ascii="Calibri" w:hAnsi="Calibri" w:cs="Calibri"/>
          <w:szCs w:val="22"/>
          <w:u w:val="single"/>
        </w:rPr>
      </w:pPr>
      <w:r w:rsidRPr="00147F1B">
        <w:rPr>
          <w:rFonts w:ascii="Calibri" w:hAnsi="Calibri" w:cs="Calibri"/>
          <w:b/>
          <w:bCs/>
          <w:szCs w:val="22"/>
        </w:rPr>
        <w:t xml:space="preserve"> </w:t>
      </w:r>
      <w:r w:rsidR="008E43ED" w:rsidRPr="00147F1B">
        <w:rPr>
          <w:rFonts w:ascii="Calibri" w:hAnsi="Calibri" w:cs="Calibri"/>
          <w:b/>
          <w:bCs/>
          <w:szCs w:val="22"/>
          <w:u w:val="single"/>
        </w:rPr>
        <w:t>Stage 1 – Informal Complaint</w:t>
      </w:r>
    </w:p>
    <w:p w:rsidR="00BD1F2D" w:rsidRPr="00147F1B" w:rsidRDefault="00BD1F2D" w:rsidP="008E43ED">
      <w:pPr>
        <w:autoSpaceDE w:val="0"/>
        <w:autoSpaceDN w:val="0"/>
        <w:adjustRightInd w:val="0"/>
        <w:ind w:left="1843"/>
        <w:jc w:val="both"/>
        <w:rPr>
          <w:rFonts w:ascii="Calibri" w:hAnsi="Calibri" w:cs="Calibri"/>
          <w:szCs w:val="22"/>
        </w:rPr>
      </w:pPr>
      <w:r w:rsidRPr="00147F1B">
        <w:rPr>
          <w:rFonts w:ascii="Calibri" w:hAnsi="Calibri" w:cs="Calibri"/>
          <w:szCs w:val="22"/>
        </w:rPr>
        <w:t xml:space="preserve">The complaint should be raised informally with either the class teacher, subject lead/year head or the headteacher. The complainant may be referred to another member of staff if that is more appropriate to the circumstances.  </w:t>
      </w:r>
    </w:p>
    <w:p w:rsidR="00881DE5" w:rsidRPr="00147F1B" w:rsidRDefault="00881DE5" w:rsidP="008E43ED">
      <w:pPr>
        <w:autoSpaceDE w:val="0"/>
        <w:autoSpaceDN w:val="0"/>
        <w:adjustRightInd w:val="0"/>
        <w:ind w:left="1843"/>
        <w:jc w:val="both"/>
        <w:rPr>
          <w:rFonts w:ascii="Calibri" w:hAnsi="Calibri" w:cs="Calibri"/>
          <w:szCs w:val="22"/>
        </w:rPr>
      </w:pPr>
    </w:p>
    <w:p w:rsidR="008E43ED" w:rsidRPr="00147F1B" w:rsidRDefault="00E34717" w:rsidP="008E43ED">
      <w:pPr>
        <w:pStyle w:val="ListParagraph"/>
        <w:numPr>
          <w:ilvl w:val="0"/>
          <w:numId w:val="11"/>
        </w:numPr>
        <w:autoSpaceDE w:val="0"/>
        <w:autoSpaceDN w:val="0"/>
        <w:adjustRightInd w:val="0"/>
        <w:jc w:val="both"/>
        <w:rPr>
          <w:rFonts w:ascii="Calibri" w:hAnsi="Calibri" w:cs="Calibri"/>
          <w:szCs w:val="22"/>
          <w:u w:val="single"/>
        </w:rPr>
      </w:pPr>
      <w:r w:rsidRPr="00E34717">
        <w:rPr>
          <w:rFonts w:ascii="Calibri" w:hAnsi="Calibri" w:cs="Calibri"/>
          <w:b/>
          <w:bCs/>
          <w:szCs w:val="22"/>
        </w:rPr>
        <w:t xml:space="preserve"> </w:t>
      </w:r>
      <w:r w:rsidR="008E43ED" w:rsidRPr="00147F1B">
        <w:rPr>
          <w:rFonts w:ascii="Calibri" w:hAnsi="Calibri" w:cs="Calibri"/>
          <w:b/>
          <w:bCs/>
          <w:szCs w:val="22"/>
          <w:u w:val="single"/>
        </w:rPr>
        <w:t>Stage 2 – Formal Complaint</w:t>
      </w:r>
    </w:p>
    <w:p w:rsidR="008E43ED" w:rsidRPr="00147F1B" w:rsidRDefault="008E43ED" w:rsidP="008E43ED">
      <w:pPr>
        <w:autoSpaceDE w:val="0"/>
        <w:autoSpaceDN w:val="0"/>
        <w:adjustRightInd w:val="0"/>
        <w:ind w:left="1843"/>
        <w:jc w:val="both"/>
        <w:rPr>
          <w:rFonts w:ascii="Calibri" w:hAnsi="Calibri" w:cs="Calibri"/>
          <w:szCs w:val="22"/>
        </w:rPr>
      </w:pPr>
      <w:r w:rsidRPr="00147F1B">
        <w:rPr>
          <w:rFonts w:ascii="Calibri" w:hAnsi="Calibri" w:cs="Calibri"/>
          <w:szCs w:val="22"/>
        </w:rPr>
        <w:t xml:space="preserve">If the matter remains unresolved, the </w:t>
      </w:r>
      <w:r w:rsidRPr="00147F1B">
        <w:rPr>
          <w:rFonts w:ascii="Calibri" w:hAnsi="Calibri" w:cs="Calibri"/>
        </w:rPr>
        <w:t>complainant</w:t>
      </w:r>
      <w:r w:rsidRPr="00147F1B">
        <w:rPr>
          <w:rFonts w:ascii="Calibri" w:hAnsi="Calibri" w:cs="Calibri"/>
          <w:szCs w:val="22"/>
        </w:rPr>
        <w:t xml:space="preserve"> should then address the matter to</w:t>
      </w:r>
      <w:r w:rsidR="006348D9" w:rsidRPr="00147F1B">
        <w:rPr>
          <w:rFonts w:ascii="Calibri" w:hAnsi="Calibri" w:cs="Calibri"/>
          <w:szCs w:val="22"/>
        </w:rPr>
        <w:t xml:space="preserve"> the</w:t>
      </w:r>
      <w:r w:rsidRPr="00147F1B">
        <w:rPr>
          <w:rFonts w:ascii="Calibri" w:hAnsi="Calibri" w:cs="Calibri"/>
          <w:szCs w:val="22"/>
        </w:rPr>
        <w:t xml:space="preserve"> Headteacher (unless the complaint </w:t>
      </w:r>
      <w:r w:rsidR="00881DE5" w:rsidRPr="00147F1B">
        <w:rPr>
          <w:rFonts w:ascii="Calibri" w:hAnsi="Calibri" w:cs="Calibri"/>
          <w:szCs w:val="22"/>
        </w:rPr>
        <w:t xml:space="preserve">involves or </w:t>
      </w:r>
      <w:r w:rsidRPr="00147F1B">
        <w:rPr>
          <w:rFonts w:ascii="Calibri" w:hAnsi="Calibri" w:cs="Calibri"/>
          <w:szCs w:val="22"/>
        </w:rPr>
        <w:t xml:space="preserve">is about the Headteacher) via the school office.  </w:t>
      </w:r>
      <w:bookmarkStart w:id="9" w:name="_Hlk60911174"/>
      <w:r w:rsidR="00300D53" w:rsidRPr="00147F1B">
        <w:rPr>
          <w:rFonts w:ascii="Calibri" w:hAnsi="Calibri" w:cs="Calibri"/>
          <w:szCs w:val="22"/>
        </w:rPr>
        <w:t>The complaint should be marked Private and Confidential.</w:t>
      </w:r>
    </w:p>
    <w:bookmarkEnd w:id="9"/>
    <w:p w:rsidR="008E43ED" w:rsidRPr="00147F1B" w:rsidRDefault="008E43ED" w:rsidP="008E43ED">
      <w:pPr>
        <w:autoSpaceDE w:val="0"/>
        <w:autoSpaceDN w:val="0"/>
        <w:adjustRightInd w:val="0"/>
        <w:ind w:left="1843"/>
        <w:jc w:val="both"/>
        <w:rPr>
          <w:rFonts w:ascii="Calibri" w:hAnsi="Calibri" w:cs="Calibri"/>
          <w:szCs w:val="22"/>
        </w:rPr>
      </w:pPr>
    </w:p>
    <w:p w:rsidR="00300D53" w:rsidRPr="00147F1B" w:rsidRDefault="008E43ED" w:rsidP="00300D53">
      <w:pPr>
        <w:autoSpaceDE w:val="0"/>
        <w:autoSpaceDN w:val="0"/>
        <w:adjustRightInd w:val="0"/>
        <w:ind w:left="1843"/>
        <w:jc w:val="both"/>
        <w:rPr>
          <w:rFonts w:ascii="Calibri" w:hAnsi="Calibri" w:cs="Calibri"/>
          <w:szCs w:val="22"/>
        </w:rPr>
      </w:pPr>
      <w:r w:rsidRPr="00147F1B">
        <w:rPr>
          <w:rFonts w:ascii="Calibri" w:hAnsi="Calibri" w:cs="Calibri"/>
          <w:b/>
          <w:bCs/>
          <w:szCs w:val="22"/>
        </w:rPr>
        <w:t xml:space="preserve">Complaints </w:t>
      </w:r>
      <w:r w:rsidR="00837047" w:rsidRPr="00147F1B">
        <w:rPr>
          <w:rFonts w:ascii="Calibri" w:hAnsi="Calibri" w:cs="Calibri"/>
          <w:b/>
          <w:bCs/>
          <w:szCs w:val="22"/>
        </w:rPr>
        <w:t xml:space="preserve">that involve or are </w:t>
      </w:r>
      <w:r w:rsidRPr="00147F1B">
        <w:rPr>
          <w:rFonts w:ascii="Calibri" w:hAnsi="Calibri" w:cs="Calibri"/>
          <w:b/>
          <w:bCs/>
          <w:szCs w:val="22"/>
        </w:rPr>
        <w:t>about the Headteacher</w:t>
      </w:r>
      <w:r w:rsidRPr="00147F1B">
        <w:rPr>
          <w:rFonts w:ascii="Calibri" w:hAnsi="Calibri" w:cs="Calibri"/>
          <w:szCs w:val="22"/>
        </w:rPr>
        <w:t xml:space="preserve"> should be addressed to the Chair of Governors, via the school office.</w:t>
      </w:r>
      <w:r w:rsidR="00300D53" w:rsidRPr="00147F1B">
        <w:rPr>
          <w:rFonts w:ascii="Calibri" w:hAnsi="Calibri" w:cs="Calibri"/>
          <w:szCs w:val="22"/>
        </w:rPr>
        <w:t xml:space="preserve"> The complaint should be marked Private and Confidential.</w:t>
      </w:r>
    </w:p>
    <w:p w:rsidR="008E43ED" w:rsidRDefault="008E43ED" w:rsidP="008E43ED">
      <w:pPr>
        <w:autoSpaceDE w:val="0"/>
        <w:autoSpaceDN w:val="0"/>
        <w:adjustRightInd w:val="0"/>
        <w:ind w:left="1843"/>
        <w:jc w:val="both"/>
        <w:rPr>
          <w:rFonts w:ascii="Calibri" w:hAnsi="Calibri" w:cs="Calibri"/>
          <w:color w:val="FF0000"/>
          <w:szCs w:val="22"/>
        </w:rPr>
      </w:pPr>
    </w:p>
    <w:p w:rsidR="00300D53" w:rsidRPr="00E34717" w:rsidRDefault="008E43ED" w:rsidP="00300D53">
      <w:pPr>
        <w:autoSpaceDE w:val="0"/>
        <w:autoSpaceDN w:val="0"/>
        <w:adjustRightInd w:val="0"/>
        <w:ind w:left="1843"/>
        <w:jc w:val="both"/>
        <w:rPr>
          <w:rFonts w:ascii="Calibri" w:hAnsi="Calibri" w:cs="Calibri"/>
          <w:szCs w:val="22"/>
        </w:rPr>
      </w:pPr>
      <w:r w:rsidRPr="00E34717">
        <w:rPr>
          <w:rFonts w:ascii="Calibri" w:hAnsi="Calibri" w:cs="Calibri"/>
          <w:b/>
          <w:bCs/>
          <w:szCs w:val="22"/>
        </w:rPr>
        <w:t>Complaints about the Chair of Governors</w:t>
      </w:r>
      <w:r w:rsidR="00580676" w:rsidRPr="00E34717">
        <w:rPr>
          <w:rFonts w:ascii="Calibri" w:hAnsi="Calibri" w:cs="Calibri"/>
          <w:b/>
          <w:bCs/>
          <w:szCs w:val="22"/>
        </w:rPr>
        <w:t xml:space="preserve"> and/or Vice-Chair,</w:t>
      </w:r>
      <w:r w:rsidRPr="00E34717">
        <w:rPr>
          <w:rFonts w:ascii="Calibri" w:hAnsi="Calibri" w:cs="Calibri"/>
          <w:b/>
          <w:bCs/>
          <w:szCs w:val="22"/>
        </w:rPr>
        <w:t xml:space="preserve"> any individual Governor or</w:t>
      </w:r>
      <w:r w:rsidR="00580676" w:rsidRPr="00E34717">
        <w:rPr>
          <w:rFonts w:ascii="Calibri" w:hAnsi="Calibri" w:cs="Calibri"/>
          <w:b/>
          <w:bCs/>
          <w:szCs w:val="22"/>
        </w:rPr>
        <w:t>,</w:t>
      </w:r>
      <w:r w:rsidRPr="00E34717">
        <w:rPr>
          <w:rFonts w:ascii="Calibri" w:hAnsi="Calibri" w:cs="Calibri"/>
          <w:b/>
          <w:bCs/>
          <w:szCs w:val="22"/>
        </w:rPr>
        <w:t xml:space="preserve"> the </w:t>
      </w:r>
      <w:r w:rsidR="00580676" w:rsidRPr="00E34717">
        <w:rPr>
          <w:rFonts w:ascii="Calibri" w:hAnsi="Calibri" w:cs="Calibri"/>
          <w:b/>
          <w:bCs/>
          <w:szCs w:val="22"/>
        </w:rPr>
        <w:t xml:space="preserve">majority of, or the </w:t>
      </w:r>
      <w:r w:rsidRPr="00E34717">
        <w:rPr>
          <w:rFonts w:ascii="Calibri" w:hAnsi="Calibri" w:cs="Calibri"/>
          <w:b/>
          <w:bCs/>
          <w:szCs w:val="22"/>
        </w:rPr>
        <w:t>whole Governing Body</w:t>
      </w:r>
      <w:r w:rsidRPr="00E34717">
        <w:rPr>
          <w:rFonts w:ascii="Calibri" w:hAnsi="Calibri" w:cs="Calibri"/>
          <w:szCs w:val="22"/>
        </w:rPr>
        <w:t xml:space="preserve"> should be addressed to the Clerk to the Governing Body via the school office.</w:t>
      </w:r>
      <w:r w:rsidR="00300D53" w:rsidRPr="00E34717">
        <w:rPr>
          <w:rFonts w:ascii="Calibri" w:hAnsi="Calibri" w:cs="Calibri"/>
          <w:szCs w:val="22"/>
        </w:rPr>
        <w:t xml:space="preserve"> The complaint should be marked Private and Confidential.</w:t>
      </w:r>
    </w:p>
    <w:p w:rsidR="006301FB" w:rsidRPr="00E34717" w:rsidRDefault="006301FB" w:rsidP="008E43ED">
      <w:pPr>
        <w:autoSpaceDE w:val="0"/>
        <w:autoSpaceDN w:val="0"/>
        <w:adjustRightInd w:val="0"/>
        <w:ind w:left="1843"/>
        <w:jc w:val="both"/>
        <w:rPr>
          <w:rFonts w:ascii="Calibri" w:hAnsi="Calibri" w:cs="Calibri"/>
          <w:szCs w:val="22"/>
        </w:rPr>
      </w:pPr>
    </w:p>
    <w:p w:rsidR="006301FB" w:rsidRPr="00E34717" w:rsidRDefault="006301FB" w:rsidP="008E43ED">
      <w:pPr>
        <w:autoSpaceDE w:val="0"/>
        <w:autoSpaceDN w:val="0"/>
        <w:adjustRightInd w:val="0"/>
        <w:ind w:left="1843"/>
        <w:jc w:val="both"/>
        <w:rPr>
          <w:rFonts w:ascii="Calibri" w:hAnsi="Calibri" w:cs="Calibri"/>
          <w:szCs w:val="22"/>
        </w:rPr>
      </w:pPr>
      <w:r w:rsidRPr="00E34717">
        <w:rPr>
          <w:rFonts w:ascii="Calibri" w:hAnsi="Calibri" w:cs="Calibri"/>
          <w:szCs w:val="22"/>
        </w:rPr>
        <w:t>The matter will then be investigated and a written response provided.</w:t>
      </w:r>
    </w:p>
    <w:p w:rsidR="008E43ED" w:rsidRPr="00E34717" w:rsidRDefault="008E43ED" w:rsidP="008E43ED">
      <w:pPr>
        <w:autoSpaceDE w:val="0"/>
        <w:autoSpaceDN w:val="0"/>
        <w:adjustRightInd w:val="0"/>
        <w:ind w:left="1843"/>
        <w:jc w:val="both"/>
        <w:rPr>
          <w:rFonts w:ascii="Calibri" w:hAnsi="Calibri" w:cs="Calibri"/>
          <w:szCs w:val="22"/>
        </w:rPr>
      </w:pPr>
    </w:p>
    <w:p w:rsidR="008E43ED" w:rsidRPr="00E34717" w:rsidRDefault="003676F8" w:rsidP="008E43ED">
      <w:pPr>
        <w:pStyle w:val="ListParagraph"/>
        <w:numPr>
          <w:ilvl w:val="0"/>
          <w:numId w:val="11"/>
        </w:numPr>
        <w:autoSpaceDE w:val="0"/>
        <w:autoSpaceDN w:val="0"/>
        <w:adjustRightInd w:val="0"/>
        <w:jc w:val="both"/>
        <w:rPr>
          <w:rFonts w:ascii="Calibri" w:hAnsi="Calibri" w:cs="Calibri"/>
          <w:b/>
          <w:bCs/>
          <w:szCs w:val="22"/>
          <w:u w:val="single"/>
        </w:rPr>
      </w:pPr>
      <w:r w:rsidRPr="00E34717">
        <w:rPr>
          <w:rFonts w:ascii="Calibri" w:hAnsi="Calibri" w:cs="Calibri"/>
          <w:b/>
          <w:bCs/>
          <w:szCs w:val="22"/>
        </w:rPr>
        <w:t xml:space="preserve"> </w:t>
      </w:r>
      <w:r w:rsidR="008E43ED" w:rsidRPr="00E34717">
        <w:rPr>
          <w:rFonts w:ascii="Calibri" w:hAnsi="Calibri" w:cs="Calibri"/>
          <w:b/>
          <w:bCs/>
          <w:szCs w:val="22"/>
          <w:u w:val="single"/>
        </w:rPr>
        <w:t>Stage 3 – Panel Hearing</w:t>
      </w:r>
    </w:p>
    <w:p w:rsidR="006301FB" w:rsidRPr="00E34717" w:rsidRDefault="008E43ED" w:rsidP="008E43ED">
      <w:pPr>
        <w:autoSpaceDE w:val="0"/>
        <w:autoSpaceDN w:val="0"/>
        <w:adjustRightInd w:val="0"/>
        <w:ind w:left="1843"/>
        <w:jc w:val="both"/>
        <w:rPr>
          <w:rFonts w:ascii="Calibri" w:hAnsi="Calibri" w:cs="Calibri"/>
          <w:szCs w:val="22"/>
        </w:rPr>
      </w:pPr>
      <w:r w:rsidRPr="00E34717">
        <w:rPr>
          <w:rFonts w:ascii="Calibri" w:hAnsi="Calibri" w:cs="Calibri"/>
          <w:szCs w:val="22"/>
        </w:rPr>
        <w:t xml:space="preserve">If the </w:t>
      </w:r>
      <w:r w:rsidRPr="00E34717">
        <w:rPr>
          <w:rFonts w:ascii="Calibri" w:hAnsi="Calibri" w:cs="Calibri"/>
        </w:rPr>
        <w:t>complainant</w:t>
      </w:r>
      <w:r w:rsidRPr="00E34717">
        <w:rPr>
          <w:rFonts w:ascii="Calibri" w:hAnsi="Calibri" w:cs="Calibri"/>
          <w:szCs w:val="22"/>
        </w:rPr>
        <w:t xml:space="preserve"> remains dissatisfied, s/he can escalate the complaint to Stage 3. A request to escalate must be made to the Clerk</w:t>
      </w:r>
      <w:r w:rsidR="005D6978" w:rsidRPr="00E34717">
        <w:rPr>
          <w:rFonts w:ascii="Calibri" w:hAnsi="Calibri" w:cs="Calibri"/>
          <w:szCs w:val="22"/>
        </w:rPr>
        <w:t xml:space="preserve"> to the Governing Body</w:t>
      </w:r>
      <w:r w:rsidRPr="00E34717">
        <w:rPr>
          <w:rFonts w:ascii="Calibri" w:hAnsi="Calibri" w:cs="Calibri"/>
          <w:szCs w:val="22"/>
        </w:rPr>
        <w:t xml:space="preserve">, via the School office, to ask for a panel to hear the complaint. </w:t>
      </w:r>
    </w:p>
    <w:p w:rsidR="006301FB" w:rsidRPr="00E34717" w:rsidRDefault="006301FB" w:rsidP="008E43ED">
      <w:pPr>
        <w:autoSpaceDE w:val="0"/>
        <w:autoSpaceDN w:val="0"/>
        <w:adjustRightInd w:val="0"/>
        <w:ind w:left="1843"/>
        <w:jc w:val="both"/>
        <w:rPr>
          <w:rFonts w:ascii="Calibri" w:hAnsi="Calibri" w:cs="Calibri"/>
          <w:szCs w:val="22"/>
        </w:rPr>
      </w:pPr>
    </w:p>
    <w:p w:rsidR="006301FB" w:rsidRPr="00E34717" w:rsidRDefault="006301FB" w:rsidP="008E43ED">
      <w:pPr>
        <w:autoSpaceDE w:val="0"/>
        <w:autoSpaceDN w:val="0"/>
        <w:adjustRightInd w:val="0"/>
        <w:ind w:left="1843"/>
        <w:jc w:val="both"/>
        <w:rPr>
          <w:rFonts w:ascii="Calibri" w:hAnsi="Calibri" w:cs="Calibri"/>
          <w:szCs w:val="22"/>
        </w:rPr>
      </w:pPr>
      <w:r w:rsidRPr="00E34717">
        <w:rPr>
          <w:rFonts w:ascii="Calibri" w:hAnsi="Calibri" w:cs="Calibri"/>
          <w:szCs w:val="22"/>
        </w:rPr>
        <w:t xml:space="preserve">Following the Hearing, the Chair of the Panel will provide a full written explanation of the decision reached. </w:t>
      </w:r>
    </w:p>
    <w:p w:rsidR="006301FB" w:rsidRDefault="006301FB" w:rsidP="008E43ED">
      <w:pPr>
        <w:autoSpaceDE w:val="0"/>
        <w:autoSpaceDN w:val="0"/>
        <w:adjustRightInd w:val="0"/>
        <w:ind w:left="1843"/>
        <w:jc w:val="both"/>
        <w:rPr>
          <w:rFonts w:ascii="Calibri" w:hAnsi="Calibri" w:cs="Calibri"/>
          <w:color w:val="FF0000"/>
          <w:szCs w:val="22"/>
        </w:rPr>
      </w:pPr>
    </w:p>
    <w:p w:rsidR="00881DE5" w:rsidRPr="00E34717" w:rsidRDefault="009C1B4C" w:rsidP="00881DE5">
      <w:pPr>
        <w:pStyle w:val="BodyTextIndent3"/>
        <w:ind w:left="709" w:hanging="709"/>
        <w:jc w:val="both"/>
        <w:rPr>
          <w:rFonts w:ascii="Calibri" w:hAnsi="Calibri" w:cs="Calibri"/>
          <w:sz w:val="24"/>
          <w:lang w:val="en-GB"/>
        </w:rPr>
      </w:pPr>
      <w:r w:rsidRPr="00E34717">
        <w:rPr>
          <w:rFonts w:ascii="Calibri" w:hAnsi="Calibri" w:cs="Calibri"/>
          <w:b/>
          <w:bCs/>
          <w:sz w:val="24"/>
          <w:lang w:val="en-GB"/>
        </w:rPr>
        <w:t>10</w:t>
      </w:r>
      <w:r w:rsidR="00881DE5" w:rsidRPr="00E34717">
        <w:rPr>
          <w:rFonts w:ascii="Calibri" w:hAnsi="Calibri" w:cs="Calibri"/>
          <w:b/>
          <w:bCs/>
          <w:sz w:val="24"/>
          <w:lang w:val="en-GB"/>
        </w:rPr>
        <w:t xml:space="preserve">.3    </w:t>
      </w:r>
      <w:r w:rsidR="00881DE5" w:rsidRPr="00E34717">
        <w:rPr>
          <w:rFonts w:ascii="Calibri" w:hAnsi="Calibri" w:cs="Calibri"/>
          <w:b/>
          <w:bCs/>
          <w:sz w:val="24"/>
          <w:u w:val="single"/>
          <w:lang w:val="en-GB"/>
        </w:rPr>
        <w:t>For ease, a template complaint form is included as Appendix 2 to this Procedure.</w:t>
      </w:r>
      <w:r w:rsidR="00881DE5" w:rsidRPr="00E34717">
        <w:rPr>
          <w:rFonts w:ascii="Calibri" w:hAnsi="Calibri" w:cs="Calibri"/>
          <w:sz w:val="24"/>
          <w:lang w:val="en-GB"/>
        </w:rPr>
        <w:t xml:space="preserve"> Complainants are encouraged to use the form to ensure that all relevant information is provided to enable full and proper investigation of the complaint. If assistance is required to complete the form, complainants should contact the school office. They may also ask a third party organisation, for example, the Citizens Advice Bureau, for help. </w:t>
      </w:r>
    </w:p>
    <w:p w:rsidR="00881DE5" w:rsidRPr="00E34717" w:rsidRDefault="00881DE5" w:rsidP="00881DE5">
      <w:pPr>
        <w:pStyle w:val="BodyTextIndent3"/>
        <w:ind w:left="709" w:firstLine="0"/>
        <w:jc w:val="both"/>
        <w:rPr>
          <w:rFonts w:ascii="Calibri" w:hAnsi="Calibri" w:cs="Calibri"/>
          <w:sz w:val="24"/>
          <w:lang w:val="en-GB"/>
        </w:rPr>
      </w:pPr>
    </w:p>
    <w:p w:rsidR="00881DE5" w:rsidRPr="00E34717" w:rsidRDefault="009C1B4C" w:rsidP="00881DE5">
      <w:pPr>
        <w:pStyle w:val="BodyTextIndent3"/>
        <w:ind w:left="709" w:hanging="709"/>
        <w:jc w:val="both"/>
        <w:rPr>
          <w:rFonts w:ascii="Calibri" w:hAnsi="Calibri" w:cs="Calibri"/>
          <w:sz w:val="24"/>
          <w:lang w:val="en-GB"/>
        </w:rPr>
      </w:pPr>
      <w:r w:rsidRPr="00E34717">
        <w:rPr>
          <w:rFonts w:ascii="Calibri" w:hAnsi="Calibri" w:cs="Calibri"/>
          <w:sz w:val="24"/>
          <w:lang w:val="en-GB"/>
        </w:rPr>
        <w:t>10</w:t>
      </w:r>
      <w:r w:rsidR="00881DE5" w:rsidRPr="00E34717">
        <w:rPr>
          <w:rFonts w:ascii="Calibri" w:hAnsi="Calibri" w:cs="Calibri"/>
          <w:sz w:val="24"/>
          <w:lang w:val="en-GB"/>
        </w:rPr>
        <w:t xml:space="preserve">.4   </w:t>
      </w:r>
      <w:r w:rsidR="005D6978" w:rsidRPr="00E34717">
        <w:rPr>
          <w:rFonts w:ascii="Calibri" w:hAnsi="Calibri" w:cs="Calibri"/>
          <w:sz w:val="24"/>
          <w:lang w:val="en-GB"/>
        </w:rPr>
        <w:t xml:space="preserve"> </w:t>
      </w:r>
      <w:r w:rsidR="00881DE5" w:rsidRPr="00E34717">
        <w:rPr>
          <w:rFonts w:ascii="Calibri" w:hAnsi="Calibri" w:cs="Calibri"/>
          <w:b/>
          <w:bCs/>
          <w:sz w:val="24"/>
          <w:lang w:val="en-GB"/>
        </w:rPr>
        <w:t>In accordance with equality law, consideration will be given to making reasonable adjustments,</w:t>
      </w:r>
      <w:r w:rsidR="00881DE5" w:rsidRPr="00E34717">
        <w:rPr>
          <w:rFonts w:ascii="Calibri" w:hAnsi="Calibri" w:cs="Calibri"/>
          <w:sz w:val="24"/>
          <w:lang w:val="en-GB"/>
        </w:rPr>
        <w:t xml:space="preserve"> if required, to enable complainants to access and complete this complaints procedure. This may include, for example, providing information in different formats, assisting complainants in raising a formal complaint or holding meetings in accessible locations.</w:t>
      </w:r>
    </w:p>
    <w:p w:rsidR="00881DE5" w:rsidRPr="009A3C71" w:rsidRDefault="00881DE5" w:rsidP="008E43ED">
      <w:pPr>
        <w:autoSpaceDE w:val="0"/>
        <w:autoSpaceDN w:val="0"/>
        <w:adjustRightInd w:val="0"/>
        <w:ind w:left="1843"/>
        <w:jc w:val="both"/>
        <w:rPr>
          <w:rFonts w:ascii="Calibri" w:hAnsi="Calibri" w:cs="Calibri"/>
          <w:szCs w:val="22"/>
        </w:rPr>
      </w:pPr>
    </w:p>
    <w:p w:rsidR="008E43ED" w:rsidRPr="00E34717" w:rsidRDefault="009C1B4C" w:rsidP="009C1B4C">
      <w:pPr>
        <w:autoSpaceDE w:val="0"/>
        <w:autoSpaceDN w:val="0"/>
        <w:adjustRightInd w:val="0"/>
        <w:ind w:left="709" w:hanging="709"/>
        <w:jc w:val="both"/>
        <w:rPr>
          <w:rFonts w:ascii="Calibri" w:hAnsi="Calibri" w:cs="Calibri"/>
          <w:szCs w:val="12"/>
        </w:rPr>
      </w:pPr>
      <w:r w:rsidRPr="00E34717">
        <w:rPr>
          <w:rFonts w:ascii="Calibri" w:hAnsi="Calibri" w:cs="Calibri"/>
          <w:b/>
          <w:bCs/>
          <w:szCs w:val="12"/>
        </w:rPr>
        <w:t>10.5    C</w:t>
      </w:r>
      <w:r w:rsidR="008E43ED" w:rsidRPr="00E34717">
        <w:rPr>
          <w:rFonts w:ascii="Calibri" w:hAnsi="Calibri" w:cs="Calibri"/>
          <w:b/>
          <w:bCs/>
          <w:szCs w:val="12"/>
        </w:rPr>
        <w:t>omplainants will be given the opportunity to complete this complaints procedure in full.</w:t>
      </w:r>
      <w:r w:rsidR="008E43ED" w:rsidRPr="00E34717">
        <w:rPr>
          <w:rFonts w:ascii="Calibri" w:hAnsi="Calibri" w:cs="Calibri"/>
          <w:szCs w:val="12"/>
        </w:rPr>
        <w:t xml:space="preserve"> This applies UNLESS the school has clear evidence that the complaint meets the serial and persistent complaints criteria.</w:t>
      </w:r>
    </w:p>
    <w:p w:rsidR="00881DE5" w:rsidRPr="00E34717" w:rsidRDefault="00881DE5" w:rsidP="00881DE5">
      <w:pPr>
        <w:autoSpaceDE w:val="0"/>
        <w:autoSpaceDN w:val="0"/>
        <w:adjustRightInd w:val="0"/>
        <w:jc w:val="both"/>
        <w:rPr>
          <w:rFonts w:ascii="Calibri" w:hAnsi="Calibri" w:cs="Calibri"/>
          <w:szCs w:val="12"/>
        </w:rPr>
      </w:pPr>
    </w:p>
    <w:p w:rsidR="00CC01AC" w:rsidRPr="00E34717" w:rsidRDefault="00CC01AC" w:rsidP="00881DE5">
      <w:pPr>
        <w:autoSpaceDE w:val="0"/>
        <w:autoSpaceDN w:val="0"/>
        <w:adjustRightInd w:val="0"/>
        <w:jc w:val="both"/>
        <w:rPr>
          <w:rFonts w:ascii="Calibri" w:hAnsi="Calibri" w:cs="Calibri"/>
          <w:szCs w:val="12"/>
        </w:rPr>
      </w:pPr>
    </w:p>
    <w:p w:rsidR="003676F8" w:rsidRDefault="003676F8" w:rsidP="00881DE5">
      <w:pPr>
        <w:autoSpaceDE w:val="0"/>
        <w:autoSpaceDN w:val="0"/>
        <w:adjustRightInd w:val="0"/>
        <w:jc w:val="both"/>
        <w:rPr>
          <w:rFonts w:ascii="Calibri" w:hAnsi="Calibri" w:cs="Calibri"/>
          <w:color w:val="FF0000"/>
          <w:szCs w:val="12"/>
        </w:rPr>
      </w:pPr>
    </w:p>
    <w:p w:rsidR="003676F8" w:rsidRDefault="003676F8" w:rsidP="00881DE5">
      <w:pPr>
        <w:autoSpaceDE w:val="0"/>
        <w:autoSpaceDN w:val="0"/>
        <w:adjustRightInd w:val="0"/>
        <w:jc w:val="both"/>
        <w:rPr>
          <w:rFonts w:ascii="Calibri" w:hAnsi="Calibri" w:cs="Calibri"/>
          <w:color w:val="FF0000"/>
          <w:szCs w:val="12"/>
        </w:rPr>
      </w:pPr>
    </w:p>
    <w:p w:rsidR="008E43ED" w:rsidRPr="00E34717" w:rsidRDefault="008E43ED" w:rsidP="008E43ED">
      <w:pPr>
        <w:autoSpaceDE w:val="0"/>
        <w:autoSpaceDN w:val="0"/>
        <w:adjustRightInd w:val="0"/>
        <w:jc w:val="both"/>
        <w:rPr>
          <w:rFonts w:ascii="Calibri" w:hAnsi="Calibri" w:cs="Calibri"/>
          <w:b/>
          <w:bCs/>
          <w:szCs w:val="12"/>
          <w:u w:val="single"/>
        </w:rPr>
      </w:pPr>
      <w:r w:rsidRPr="00E34717">
        <w:rPr>
          <w:rFonts w:ascii="Calibri" w:hAnsi="Calibri" w:cs="Calibri"/>
          <w:b/>
          <w:bCs/>
          <w:szCs w:val="12"/>
          <w:u w:val="single"/>
        </w:rPr>
        <w:t>Important Notes:</w:t>
      </w:r>
    </w:p>
    <w:p w:rsidR="008E43ED" w:rsidRPr="00E34717" w:rsidRDefault="008E43ED" w:rsidP="008E43ED">
      <w:pPr>
        <w:autoSpaceDE w:val="0"/>
        <w:autoSpaceDN w:val="0"/>
        <w:adjustRightInd w:val="0"/>
        <w:jc w:val="both"/>
        <w:rPr>
          <w:rFonts w:ascii="Calibri" w:hAnsi="Calibri" w:cs="Calibri"/>
          <w:szCs w:val="12"/>
        </w:rPr>
      </w:pPr>
    </w:p>
    <w:p w:rsidR="00D17ABC" w:rsidRPr="00E34717" w:rsidRDefault="00653384" w:rsidP="008E43ED">
      <w:pPr>
        <w:pStyle w:val="BodyTextIndent3"/>
        <w:numPr>
          <w:ilvl w:val="0"/>
          <w:numId w:val="27"/>
        </w:numPr>
        <w:ind w:left="1418" w:hanging="709"/>
        <w:jc w:val="both"/>
        <w:rPr>
          <w:rFonts w:ascii="Calibri" w:hAnsi="Calibri" w:cs="Calibri"/>
          <w:sz w:val="24"/>
          <w:lang w:val="en-GB"/>
        </w:rPr>
      </w:pPr>
      <w:r w:rsidRPr="00E34717">
        <w:rPr>
          <w:rFonts w:ascii="Calibri" w:hAnsi="Calibri" w:cs="Calibri"/>
          <w:b/>
          <w:bCs/>
          <w:sz w:val="24"/>
          <w:u w:val="single"/>
          <w:lang w:val="en-GB"/>
        </w:rPr>
        <w:t>Audio or Vi</w:t>
      </w:r>
      <w:r w:rsidR="001D3105" w:rsidRPr="00E34717">
        <w:rPr>
          <w:rFonts w:ascii="Calibri" w:hAnsi="Calibri" w:cs="Calibri"/>
          <w:b/>
          <w:bCs/>
          <w:sz w:val="24"/>
          <w:u w:val="single"/>
          <w:lang w:val="en-GB"/>
        </w:rPr>
        <w:t>deo</w:t>
      </w:r>
      <w:r w:rsidRPr="00E34717">
        <w:rPr>
          <w:rFonts w:ascii="Calibri" w:hAnsi="Calibri" w:cs="Calibri"/>
          <w:b/>
          <w:bCs/>
          <w:sz w:val="24"/>
          <w:u w:val="single"/>
          <w:lang w:val="en-GB"/>
        </w:rPr>
        <w:t xml:space="preserve"> Evidence:</w:t>
      </w:r>
      <w:r w:rsidRPr="00E34717">
        <w:rPr>
          <w:rFonts w:ascii="Calibri" w:hAnsi="Calibri" w:cs="Calibri"/>
          <w:b/>
          <w:bCs/>
          <w:sz w:val="24"/>
          <w:lang w:val="en-GB"/>
        </w:rPr>
        <w:t xml:space="preserve"> </w:t>
      </w:r>
      <w:r w:rsidR="00D17ABC" w:rsidRPr="00E34717">
        <w:rPr>
          <w:rFonts w:ascii="Calibri" w:hAnsi="Calibri" w:cs="Calibri"/>
          <w:b/>
          <w:bCs/>
          <w:sz w:val="24"/>
          <w:lang w:val="en-GB"/>
        </w:rPr>
        <w:t xml:space="preserve">Complainants must obtain informed consent from all parties before recording conversations or meetings. Electronic recordings will not normally be accepted as evidence when considering complaints. </w:t>
      </w:r>
      <w:r w:rsidR="00D17ABC" w:rsidRPr="00E34717">
        <w:rPr>
          <w:rFonts w:ascii="Calibri" w:hAnsi="Calibri" w:cs="Calibri"/>
          <w:sz w:val="24"/>
          <w:lang w:val="en-GB"/>
        </w:rPr>
        <w:t xml:space="preserve">However, independently notarised transcriptions of recordings may be accepted. The school may also ask for the written consent of all recorded parties. Unless exceptional circumstances apply, the </w:t>
      </w:r>
      <w:r w:rsidR="00486FB3" w:rsidRPr="00E34717">
        <w:rPr>
          <w:rFonts w:ascii="Calibri" w:hAnsi="Calibri" w:cs="Calibri"/>
          <w:sz w:val="24"/>
          <w:lang w:val="en-GB"/>
        </w:rPr>
        <w:t>Department for Education</w:t>
      </w:r>
      <w:r w:rsidR="00D17ABC" w:rsidRPr="00E34717">
        <w:rPr>
          <w:rFonts w:ascii="Calibri" w:hAnsi="Calibri" w:cs="Calibri"/>
          <w:sz w:val="24"/>
          <w:lang w:val="en-GB"/>
        </w:rPr>
        <w:t xml:space="preserve"> will support the school in refusing to accept, as evidence, recordings of conversations that were obtained covertly and without the informed consent of all parties being recorded.</w:t>
      </w:r>
    </w:p>
    <w:p w:rsidR="008E43ED" w:rsidRDefault="008E43ED" w:rsidP="008E43ED">
      <w:pPr>
        <w:pStyle w:val="BodyTextIndent3"/>
        <w:numPr>
          <w:ilvl w:val="0"/>
          <w:numId w:val="27"/>
        </w:numPr>
        <w:ind w:left="1418" w:hanging="709"/>
        <w:jc w:val="both"/>
        <w:rPr>
          <w:rFonts w:ascii="Calibri" w:hAnsi="Calibri" w:cs="Calibri"/>
          <w:sz w:val="24"/>
          <w:lang w:val="en-GB"/>
        </w:rPr>
      </w:pPr>
      <w:r w:rsidRPr="00653384">
        <w:rPr>
          <w:rFonts w:ascii="Calibri" w:hAnsi="Calibri" w:cs="Calibri"/>
          <w:b/>
          <w:bCs/>
          <w:sz w:val="24"/>
          <w:u w:val="single"/>
          <w:lang w:val="en-GB"/>
        </w:rPr>
        <w:t>Complaints or concerns should not be raised with individual governors.</w:t>
      </w:r>
      <w:r w:rsidRPr="00624C70">
        <w:rPr>
          <w:rFonts w:ascii="Calibri" w:hAnsi="Calibri" w:cs="Calibri"/>
          <w:sz w:val="24"/>
          <w:lang w:val="en-GB"/>
        </w:rPr>
        <w:t xml:space="preserve"> They have no power to act on an individual basis and it may also prevent them from considering complaints at </w:t>
      </w:r>
      <w:r w:rsidR="0091644D" w:rsidRPr="00E34717">
        <w:rPr>
          <w:rFonts w:ascii="Calibri" w:hAnsi="Calibri" w:cs="Calibri"/>
          <w:sz w:val="24"/>
          <w:lang w:val="en-GB"/>
        </w:rPr>
        <w:t>a later Stage</w:t>
      </w:r>
      <w:r w:rsidRPr="00E34717">
        <w:rPr>
          <w:rFonts w:ascii="Calibri" w:hAnsi="Calibri" w:cs="Calibri"/>
          <w:sz w:val="24"/>
          <w:lang w:val="en-GB"/>
        </w:rPr>
        <w:t xml:space="preserve"> </w:t>
      </w:r>
      <w:r w:rsidRPr="00624C70">
        <w:rPr>
          <w:rFonts w:ascii="Calibri" w:hAnsi="Calibri" w:cs="Calibri"/>
          <w:sz w:val="24"/>
          <w:lang w:val="en-GB"/>
        </w:rPr>
        <w:t xml:space="preserve">of the procedure. </w:t>
      </w:r>
    </w:p>
    <w:p w:rsidR="0057013E" w:rsidRPr="00E34717" w:rsidRDefault="008E43ED" w:rsidP="008E43ED">
      <w:pPr>
        <w:pStyle w:val="BodyTextIndent3"/>
        <w:numPr>
          <w:ilvl w:val="0"/>
          <w:numId w:val="27"/>
        </w:numPr>
        <w:ind w:left="1418" w:hanging="709"/>
        <w:jc w:val="both"/>
        <w:rPr>
          <w:rFonts w:ascii="Calibri" w:hAnsi="Calibri" w:cs="Calibri"/>
          <w:sz w:val="24"/>
          <w:lang w:val="en-GB"/>
        </w:rPr>
      </w:pPr>
      <w:r w:rsidRPr="00653384">
        <w:rPr>
          <w:rFonts w:ascii="Calibri" w:hAnsi="Calibri" w:cs="Calibri"/>
          <w:b/>
          <w:bCs/>
          <w:sz w:val="24"/>
          <w:u w:val="single"/>
          <w:lang w:val="en-GB"/>
        </w:rPr>
        <w:t>The Local Authority has no statutory power to intervene in such issues beyond giving advice or making recommendations.</w:t>
      </w:r>
      <w:r w:rsidRPr="00653384">
        <w:rPr>
          <w:rFonts w:ascii="Calibri" w:hAnsi="Calibri" w:cs="Calibri"/>
          <w:sz w:val="24"/>
          <w:u w:val="single"/>
          <w:lang w:val="en-GB"/>
        </w:rPr>
        <w:t xml:space="preserve"> </w:t>
      </w:r>
      <w:r w:rsidRPr="00624C70">
        <w:rPr>
          <w:rFonts w:ascii="Calibri" w:hAnsi="Calibri" w:cs="Calibri"/>
          <w:sz w:val="24"/>
          <w:lang w:val="en-GB"/>
        </w:rPr>
        <w:t xml:space="preserve">There is no right of appeal to the Director of Children’s Services or to Members of the Council. A final recourse for a </w:t>
      </w:r>
      <w:r w:rsidRPr="00E34717">
        <w:rPr>
          <w:rFonts w:ascii="Calibri" w:hAnsi="Calibri" w:cs="Calibri"/>
          <w:sz w:val="24"/>
          <w:lang w:val="en-GB"/>
        </w:rPr>
        <w:t>complainant might be to apply to the High Court for judicial review.</w:t>
      </w:r>
      <w:r w:rsidR="0057013E" w:rsidRPr="00E34717">
        <w:rPr>
          <w:rFonts w:ascii="Calibri" w:hAnsi="Calibri" w:cs="Calibri"/>
          <w:sz w:val="24"/>
          <w:lang w:val="en-GB"/>
        </w:rPr>
        <w:t xml:space="preserve"> </w:t>
      </w:r>
    </w:p>
    <w:p w:rsidR="00061355" w:rsidRPr="00E34717" w:rsidRDefault="00061355" w:rsidP="00061355">
      <w:pPr>
        <w:pStyle w:val="BodyTextIndent3"/>
        <w:numPr>
          <w:ilvl w:val="0"/>
          <w:numId w:val="27"/>
        </w:numPr>
        <w:ind w:left="1418" w:hanging="709"/>
        <w:jc w:val="both"/>
        <w:rPr>
          <w:rFonts w:ascii="Calibri" w:hAnsi="Calibri" w:cs="Calibri"/>
          <w:sz w:val="24"/>
          <w:lang w:val="en-GB"/>
        </w:rPr>
      </w:pPr>
      <w:r w:rsidRPr="00E34717">
        <w:rPr>
          <w:rFonts w:ascii="Calibri" w:hAnsi="Calibri" w:cs="Calibri"/>
          <w:b/>
          <w:bCs/>
          <w:sz w:val="24"/>
          <w:u w:val="single"/>
          <w:lang w:val="en-GB"/>
        </w:rPr>
        <w:t>The Department for Education (DfE) expects that complainants will have completed local procedures before escalating a complaint to the DfE. The exceptions to this include when children are at risk of harm, are missing education, a complainant is prevented from having their complaint progressed through the published complaints procedure or the DfE has evidence that the school is proposing to act or is acting unlawfully or unreasonably.</w:t>
      </w:r>
      <w:r w:rsidRPr="00E34717">
        <w:rPr>
          <w:rFonts w:ascii="Calibri" w:hAnsi="Calibri" w:cs="Calibri"/>
          <w:b/>
          <w:bCs/>
          <w:sz w:val="24"/>
          <w:lang w:val="en-GB"/>
        </w:rPr>
        <w:t xml:space="preserve"> </w:t>
      </w:r>
      <w:r w:rsidRPr="00E34717">
        <w:rPr>
          <w:rFonts w:ascii="Calibri" w:hAnsi="Calibri" w:cs="Calibri"/>
          <w:sz w:val="24"/>
          <w:lang w:val="en-GB"/>
        </w:rPr>
        <w:t xml:space="preserve"> The Department for Education (DfE) will usually only intervene when it is expedient or practical to do so</w:t>
      </w:r>
      <w:r w:rsidRPr="00E34717">
        <w:rPr>
          <w:rFonts w:ascii="Calibri" w:hAnsi="Calibri" w:cs="Calibri"/>
          <w:b/>
          <w:bCs/>
          <w:sz w:val="24"/>
          <w:lang w:val="en-GB"/>
        </w:rPr>
        <w:t xml:space="preserve"> </w:t>
      </w:r>
      <w:r w:rsidRPr="00E34717">
        <w:rPr>
          <w:rFonts w:ascii="Calibri" w:hAnsi="Calibri" w:cs="Calibri"/>
          <w:sz w:val="24"/>
          <w:lang w:val="en-GB"/>
        </w:rPr>
        <w:t xml:space="preserve">and there has been a failure to act in accordance with education law or the school has acted (or is proposing to act) unreasonably when exercising education related functions. See section </w:t>
      </w:r>
      <w:r w:rsidR="002C1937" w:rsidRPr="00E34717">
        <w:rPr>
          <w:rFonts w:ascii="Calibri" w:hAnsi="Calibri" w:cs="Calibri"/>
          <w:sz w:val="24"/>
          <w:lang w:val="en-GB"/>
        </w:rPr>
        <w:t>15.</w:t>
      </w:r>
      <w:r w:rsidRPr="00E34717">
        <w:rPr>
          <w:rFonts w:ascii="Calibri" w:hAnsi="Calibri" w:cs="Calibri"/>
          <w:sz w:val="24"/>
          <w:lang w:val="en-GB"/>
        </w:rPr>
        <w:t xml:space="preserve"> below for information on how to contact the DfE.</w:t>
      </w:r>
    </w:p>
    <w:p w:rsidR="00CD3A3D" w:rsidRDefault="00CD3A3D" w:rsidP="009465DF">
      <w:pPr>
        <w:autoSpaceDE w:val="0"/>
        <w:autoSpaceDN w:val="0"/>
        <w:adjustRightInd w:val="0"/>
        <w:jc w:val="both"/>
        <w:rPr>
          <w:rFonts w:ascii="Calibri" w:hAnsi="Calibri" w:cs="Calibri"/>
          <w:szCs w:val="22"/>
        </w:rPr>
      </w:pPr>
    </w:p>
    <w:p w:rsidR="005D6978" w:rsidRPr="00E34717" w:rsidRDefault="005D6978" w:rsidP="009C1B4C">
      <w:pPr>
        <w:pStyle w:val="ListParagraph"/>
        <w:keepNext/>
        <w:numPr>
          <w:ilvl w:val="0"/>
          <w:numId w:val="4"/>
        </w:numPr>
        <w:autoSpaceDE w:val="0"/>
        <w:autoSpaceDN w:val="0"/>
        <w:adjustRightInd w:val="0"/>
        <w:ind w:hanging="720"/>
        <w:jc w:val="both"/>
        <w:rPr>
          <w:rFonts w:ascii="Calibri" w:hAnsi="Calibri" w:cs="Calibri"/>
          <w:b/>
          <w:bCs/>
          <w:sz w:val="32"/>
          <w:szCs w:val="32"/>
        </w:rPr>
      </w:pPr>
      <w:r w:rsidRPr="00E34717">
        <w:rPr>
          <w:rFonts w:ascii="Calibri" w:hAnsi="Calibri" w:cs="Calibri"/>
          <w:b/>
          <w:bCs/>
          <w:sz w:val="32"/>
          <w:szCs w:val="32"/>
        </w:rPr>
        <w:t>Withdrawal of a Complaint</w:t>
      </w:r>
    </w:p>
    <w:p w:rsidR="005D6978" w:rsidRPr="00E34717" w:rsidRDefault="005D6978" w:rsidP="005D6978">
      <w:pPr>
        <w:keepNext/>
        <w:autoSpaceDE w:val="0"/>
        <w:autoSpaceDN w:val="0"/>
        <w:adjustRightInd w:val="0"/>
        <w:jc w:val="both"/>
        <w:rPr>
          <w:rFonts w:ascii="Calibri" w:hAnsi="Calibri" w:cs="Calibri"/>
          <w:b/>
          <w:bCs/>
          <w:sz w:val="32"/>
          <w:szCs w:val="32"/>
        </w:rPr>
      </w:pPr>
    </w:p>
    <w:p w:rsidR="005D6978" w:rsidRPr="00E34717" w:rsidRDefault="005D6978" w:rsidP="005D6978">
      <w:pPr>
        <w:keepNext/>
        <w:autoSpaceDE w:val="0"/>
        <w:autoSpaceDN w:val="0"/>
        <w:adjustRightInd w:val="0"/>
        <w:ind w:left="709" w:hanging="709"/>
        <w:jc w:val="both"/>
        <w:rPr>
          <w:rFonts w:ascii="Calibri" w:hAnsi="Calibri" w:cs="Calibri"/>
        </w:rPr>
      </w:pPr>
      <w:r w:rsidRPr="00E34717">
        <w:rPr>
          <w:rFonts w:ascii="Calibri" w:hAnsi="Calibri" w:cs="Calibri"/>
        </w:rPr>
        <w:t>1</w:t>
      </w:r>
      <w:r w:rsidR="009C1B4C" w:rsidRPr="00E34717">
        <w:rPr>
          <w:rFonts w:ascii="Calibri" w:hAnsi="Calibri" w:cs="Calibri"/>
        </w:rPr>
        <w:t>1</w:t>
      </w:r>
      <w:r w:rsidRPr="00E34717">
        <w:rPr>
          <w:rFonts w:ascii="Calibri" w:hAnsi="Calibri" w:cs="Calibri"/>
        </w:rPr>
        <w:t>.1     If a complainant wishes to withdraw a complaint, s/he will be asked to confirm this in writing.</w:t>
      </w:r>
    </w:p>
    <w:p w:rsidR="00837047" w:rsidRDefault="00837047">
      <w:pPr>
        <w:spacing w:after="200" w:line="276" w:lineRule="auto"/>
        <w:rPr>
          <w:rFonts w:ascii="Calibri" w:hAnsi="Calibri" w:cs="Calibri"/>
          <w:szCs w:val="22"/>
        </w:rPr>
      </w:pPr>
      <w:r w:rsidRPr="00E34717">
        <w:rPr>
          <w:rFonts w:ascii="Calibri" w:hAnsi="Calibri" w:cs="Calibri"/>
          <w:szCs w:val="22"/>
        </w:rPr>
        <w:br w:type="page"/>
      </w:r>
    </w:p>
    <w:p w:rsidR="00CD3A3D" w:rsidRPr="00E34717" w:rsidRDefault="007B775B" w:rsidP="009465DF">
      <w:pPr>
        <w:keepNext/>
        <w:autoSpaceDE w:val="0"/>
        <w:autoSpaceDN w:val="0"/>
        <w:adjustRightInd w:val="0"/>
        <w:jc w:val="center"/>
        <w:rPr>
          <w:rFonts w:ascii="Calibri" w:hAnsi="Calibri" w:cs="Calibri"/>
          <w:b/>
          <w:bCs/>
          <w:sz w:val="32"/>
          <w:szCs w:val="32"/>
          <w:u w:val="single"/>
        </w:rPr>
      </w:pPr>
      <w:r w:rsidRPr="00E34717">
        <w:rPr>
          <w:rFonts w:ascii="Calibri" w:hAnsi="Calibri" w:cs="Calibri"/>
          <w:b/>
          <w:bCs/>
          <w:sz w:val="32"/>
          <w:szCs w:val="32"/>
          <w:u w:val="single"/>
        </w:rPr>
        <w:t>C</w:t>
      </w:r>
      <w:r w:rsidR="00CD3A3D" w:rsidRPr="00E34717">
        <w:rPr>
          <w:rFonts w:ascii="Calibri" w:hAnsi="Calibri" w:cs="Calibri"/>
          <w:b/>
          <w:bCs/>
          <w:sz w:val="32"/>
          <w:szCs w:val="32"/>
          <w:u w:val="single"/>
        </w:rPr>
        <w:t>OMPLAINTS PROCEDURE – STAGES</w:t>
      </w:r>
    </w:p>
    <w:p w:rsidR="005B2C28" w:rsidRPr="00E34717" w:rsidRDefault="00CD3A3D" w:rsidP="009465DF">
      <w:pPr>
        <w:keepNext/>
        <w:autoSpaceDE w:val="0"/>
        <w:autoSpaceDN w:val="0"/>
        <w:adjustRightInd w:val="0"/>
        <w:jc w:val="both"/>
        <w:rPr>
          <w:rFonts w:ascii="Calibri" w:hAnsi="Calibri" w:cs="Calibri"/>
          <w:b/>
          <w:bCs/>
          <w:sz w:val="32"/>
          <w:szCs w:val="32"/>
          <w:u w:val="single"/>
        </w:rPr>
      </w:pPr>
      <w:r w:rsidRPr="00E34717">
        <w:rPr>
          <w:rFonts w:ascii="Calibri" w:hAnsi="Calibri" w:cs="Calibri"/>
          <w:b/>
          <w:bCs/>
          <w:sz w:val="32"/>
          <w:szCs w:val="32"/>
          <w:u w:val="single"/>
        </w:rPr>
        <w:t xml:space="preserve"> </w:t>
      </w:r>
    </w:p>
    <w:p w:rsidR="00B11687" w:rsidRPr="00E34717" w:rsidRDefault="00451826" w:rsidP="009C1B4C">
      <w:pPr>
        <w:pStyle w:val="ListParagraph"/>
        <w:keepNext/>
        <w:numPr>
          <w:ilvl w:val="0"/>
          <w:numId w:val="4"/>
        </w:numPr>
        <w:autoSpaceDE w:val="0"/>
        <w:autoSpaceDN w:val="0"/>
        <w:adjustRightInd w:val="0"/>
        <w:ind w:hanging="720"/>
        <w:jc w:val="both"/>
        <w:rPr>
          <w:rFonts w:ascii="Calibri" w:hAnsi="Calibri" w:cs="Calibri"/>
          <w:b/>
          <w:bCs/>
          <w:szCs w:val="22"/>
        </w:rPr>
      </w:pPr>
      <w:r w:rsidRPr="00E34717">
        <w:rPr>
          <w:rFonts w:ascii="Calibri" w:hAnsi="Calibri" w:cs="Calibri"/>
          <w:b/>
          <w:bCs/>
          <w:sz w:val="32"/>
          <w:szCs w:val="32"/>
        </w:rPr>
        <w:t xml:space="preserve">Stage 1: </w:t>
      </w:r>
      <w:r w:rsidR="00B11687" w:rsidRPr="00E34717">
        <w:rPr>
          <w:rFonts w:ascii="Calibri" w:hAnsi="Calibri" w:cs="Calibri"/>
          <w:b/>
          <w:bCs/>
          <w:sz w:val="32"/>
          <w:szCs w:val="32"/>
        </w:rPr>
        <w:t xml:space="preserve">Informal </w:t>
      </w:r>
    </w:p>
    <w:p w:rsidR="00EE6017" w:rsidRPr="00E34717" w:rsidRDefault="00EE6017" w:rsidP="00EE6017">
      <w:pPr>
        <w:keepNext/>
        <w:autoSpaceDE w:val="0"/>
        <w:autoSpaceDN w:val="0"/>
        <w:adjustRightInd w:val="0"/>
        <w:jc w:val="both"/>
        <w:rPr>
          <w:rFonts w:ascii="Calibri" w:hAnsi="Calibri" w:cs="Calibri"/>
          <w:b/>
          <w:bCs/>
          <w:szCs w:val="22"/>
        </w:rPr>
      </w:pPr>
    </w:p>
    <w:p w:rsidR="00C03417" w:rsidRPr="00E34717" w:rsidRDefault="00D15930" w:rsidP="009C1B4C">
      <w:pPr>
        <w:numPr>
          <w:ilvl w:val="1"/>
          <w:numId w:val="4"/>
        </w:numPr>
        <w:autoSpaceDE w:val="0"/>
        <w:autoSpaceDN w:val="0"/>
        <w:adjustRightInd w:val="0"/>
        <w:ind w:hanging="720"/>
        <w:jc w:val="both"/>
        <w:rPr>
          <w:rFonts w:ascii="Calibri" w:hAnsi="Calibri" w:cs="Calibri"/>
          <w:szCs w:val="22"/>
        </w:rPr>
      </w:pPr>
      <w:r w:rsidRPr="00E34717">
        <w:rPr>
          <w:rFonts w:ascii="Calibri" w:hAnsi="Calibri" w:cs="Calibri"/>
          <w:szCs w:val="22"/>
        </w:rPr>
        <w:t xml:space="preserve">It is to be hoped that most concerns can </w:t>
      </w:r>
      <w:r w:rsidR="00EC3AA1" w:rsidRPr="00E34717">
        <w:rPr>
          <w:rFonts w:ascii="Calibri" w:hAnsi="Calibri" w:cs="Calibri"/>
          <w:szCs w:val="22"/>
        </w:rPr>
        <w:t>b</w:t>
      </w:r>
      <w:r w:rsidRPr="00E34717">
        <w:rPr>
          <w:rFonts w:ascii="Calibri" w:hAnsi="Calibri" w:cs="Calibri"/>
          <w:szCs w:val="22"/>
        </w:rPr>
        <w:t xml:space="preserve">e expressed and resolved on an informal basis. </w:t>
      </w:r>
      <w:r w:rsidR="00560FD0" w:rsidRPr="00E34717">
        <w:rPr>
          <w:rFonts w:ascii="Calibri" w:hAnsi="Calibri" w:cs="Calibri"/>
          <w:szCs w:val="22"/>
        </w:rPr>
        <w:t>A</w:t>
      </w:r>
      <w:r w:rsidR="00B11687" w:rsidRPr="00E34717">
        <w:rPr>
          <w:rFonts w:ascii="Calibri" w:hAnsi="Calibri" w:cs="Calibri"/>
          <w:szCs w:val="22"/>
        </w:rPr>
        <w:t xml:space="preserve"> </w:t>
      </w:r>
      <w:r w:rsidR="00DC0E4F" w:rsidRPr="00E34717">
        <w:rPr>
          <w:rFonts w:ascii="Calibri" w:hAnsi="Calibri" w:cs="Calibri"/>
          <w:szCs w:val="22"/>
        </w:rPr>
        <w:t xml:space="preserve">complainant </w:t>
      </w:r>
      <w:r w:rsidR="00B11687" w:rsidRPr="00E34717">
        <w:rPr>
          <w:rFonts w:ascii="Calibri" w:hAnsi="Calibri" w:cs="Calibri"/>
          <w:szCs w:val="22"/>
        </w:rPr>
        <w:t xml:space="preserve">may </w:t>
      </w:r>
      <w:r w:rsidR="00560FD0" w:rsidRPr="00E34717">
        <w:rPr>
          <w:rFonts w:ascii="Calibri" w:hAnsi="Calibri" w:cs="Calibri"/>
          <w:szCs w:val="22"/>
        </w:rPr>
        <w:t xml:space="preserve">informally </w:t>
      </w:r>
      <w:r w:rsidR="00135376" w:rsidRPr="00E34717">
        <w:rPr>
          <w:rFonts w:ascii="Calibri" w:hAnsi="Calibri" w:cs="Calibri"/>
          <w:szCs w:val="22"/>
        </w:rPr>
        <w:t xml:space="preserve">raise a </w:t>
      </w:r>
      <w:r w:rsidR="00C03417" w:rsidRPr="00E34717">
        <w:rPr>
          <w:rFonts w:ascii="Calibri" w:hAnsi="Calibri" w:cs="Calibri"/>
          <w:szCs w:val="22"/>
        </w:rPr>
        <w:t>co</w:t>
      </w:r>
      <w:r w:rsidR="009465DF" w:rsidRPr="00E34717">
        <w:rPr>
          <w:rFonts w:ascii="Calibri" w:hAnsi="Calibri" w:cs="Calibri"/>
          <w:szCs w:val="22"/>
        </w:rPr>
        <w:t>mplaint</w:t>
      </w:r>
      <w:r w:rsidR="00B11687" w:rsidRPr="00E34717">
        <w:rPr>
          <w:rFonts w:ascii="Calibri" w:hAnsi="Calibri" w:cs="Calibri"/>
          <w:szCs w:val="22"/>
        </w:rPr>
        <w:t xml:space="preserve"> directly with school staff</w:t>
      </w:r>
      <w:r w:rsidR="00560FD0" w:rsidRPr="00E34717">
        <w:rPr>
          <w:rFonts w:ascii="Calibri" w:hAnsi="Calibri" w:cs="Calibri"/>
          <w:szCs w:val="22"/>
        </w:rPr>
        <w:t xml:space="preserve"> verbally or in writing. </w:t>
      </w:r>
      <w:r w:rsidR="00C03417" w:rsidRPr="00E34717">
        <w:rPr>
          <w:rFonts w:ascii="Calibri" w:hAnsi="Calibri" w:cs="Calibri"/>
          <w:szCs w:val="22"/>
        </w:rPr>
        <w:t>This may be with a class teacher, a year head/subject lead or the Headteacher. The member of staff approached may refer the complainant to another member of staff if more appropriate to the circumstances.</w:t>
      </w:r>
    </w:p>
    <w:p w:rsidR="00C03417" w:rsidRPr="00E34717" w:rsidRDefault="00C03417" w:rsidP="009465DF">
      <w:pPr>
        <w:autoSpaceDE w:val="0"/>
        <w:autoSpaceDN w:val="0"/>
        <w:adjustRightInd w:val="0"/>
        <w:jc w:val="both"/>
        <w:rPr>
          <w:rFonts w:ascii="Calibri" w:hAnsi="Calibri" w:cs="Calibri"/>
          <w:szCs w:val="22"/>
        </w:rPr>
      </w:pPr>
    </w:p>
    <w:p w:rsidR="00F35968" w:rsidRPr="00E34717" w:rsidRDefault="00952F26" w:rsidP="00952F26">
      <w:pPr>
        <w:autoSpaceDE w:val="0"/>
        <w:autoSpaceDN w:val="0"/>
        <w:adjustRightInd w:val="0"/>
        <w:ind w:left="709" w:hanging="709"/>
        <w:jc w:val="both"/>
        <w:rPr>
          <w:rFonts w:ascii="Calibri" w:hAnsi="Calibri" w:cs="Calibri"/>
          <w:szCs w:val="22"/>
        </w:rPr>
      </w:pPr>
      <w:r w:rsidRPr="00E34717">
        <w:rPr>
          <w:rFonts w:ascii="Calibri" w:hAnsi="Calibri" w:cs="Calibri"/>
          <w:szCs w:val="22"/>
        </w:rPr>
        <w:t>1</w:t>
      </w:r>
      <w:r w:rsidR="009C1B4C" w:rsidRPr="00E34717">
        <w:rPr>
          <w:rFonts w:ascii="Calibri" w:hAnsi="Calibri" w:cs="Calibri"/>
          <w:szCs w:val="22"/>
        </w:rPr>
        <w:t>2</w:t>
      </w:r>
      <w:r w:rsidRPr="00E34717">
        <w:rPr>
          <w:rFonts w:ascii="Calibri" w:hAnsi="Calibri" w:cs="Calibri"/>
          <w:szCs w:val="22"/>
        </w:rPr>
        <w:t xml:space="preserve">.2    </w:t>
      </w:r>
      <w:r w:rsidR="00560FD0" w:rsidRPr="00E34717">
        <w:rPr>
          <w:rFonts w:ascii="Calibri" w:hAnsi="Calibri" w:cs="Calibri"/>
          <w:szCs w:val="22"/>
        </w:rPr>
        <w:t>If the staff member is unable to immediately resolve</w:t>
      </w:r>
      <w:r w:rsidR="00135376" w:rsidRPr="00E34717">
        <w:rPr>
          <w:rFonts w:ascii="Calibri" w:hAnsi="Calibri" w:cs="Calibri"/>
          <w:szCs w:val="22"/>
        </w:rPr>
        <w:t xml:space="preserve"> the complaint</w:t>
      </w:r>
      <w:r w:rsidR="00560FD0" w:rsidRPr="00E34717">
        <w:rPr>
          <w:rFonts w:ascii="Calibri" w:hAnsi="Calibri" w:cs="Calibri"/>
          <w:szCs w:val="22"/>
        </w:rPr>
        <w:t xml:space="preserve">, s/he will contact the </w:t>
      </w:r>
      <w:r w:rsidR="00DC0E4F" w:rsidRPr="00E34717">
        <w:rPr>
          <w:rFonts w:ascii="Calibri" w:hAnsi="Calibri" w:cs="Calibri"/>
          <w:szCs w:val="22"/>
        </w:rPr>
        <w:t xml:space="preserve">complainant </w:t>
      </w:r>
      <w:r w:rsidR="00560FD0" w:rsidRPr="00E34717">
        <w:rPr>
          <w:rFonts w:ascii="Calibri" w:hAnsi="Calibri" w:cs="Calibri"/>
          <w:b/>
          <w:szCs w:val="22"/>
        </w:rPr>
        <w:t>within</w:t>
      </w:r>
      <w:r w:rsidR="00B90D91" w:rsidRPr="00E34717">
        <w:rPr>
          <w:rFonts w:ascii="Calibri" w:hAnsi="Calibri" w:cs="Calibri"/>
          <w:b/>
          <w:szCs w:val="22"/>
        </w:rPr>
        <w:t xml:space="preserve"> </w:t>
      </w:r>
      <w:r w:rsidR="00EB7291" w:rsidRPr="00E34717">
        <w:rPr>
          <w:rFonts w:ascii="Calibri" w:hAnsi="Calibri" w:cs="Calibri"/>
          <w:b/>
          <w:szCs w:val="22"/>
        </w:rPr>
        <w:t>three school</w:t>
      </w:r>
      <w:r w:rsidR="00B90D91" w:rsidRPr="00E34717">
        <w:rPr>
          <w:rFonts w:ascii="Calibri" w:hAnsi="Calibri" w:cs="Calibri"/>
          <w:b/>
          <w:szCs w:val="22"/>
        </w:rPr>
        <w:t xml:space="preserve"> days</w:t>
      </w:r>
      <w:r w:rsidR="00A73B2E" w:rsidRPr="00E34717">
        <w:rPr>
          <w:rFonts w:ascii="Calibri" w:hAnsi="Calibri" w:cs="Calibri"/>
          <w:b/>
          <w:szCs w:val="22"/>
        </w:rPr>
        <w:t xml:space="preserve"> of receipt</w:t>
      </w:r>
      <w:r w:rsidR="00B90D91" w:rsidRPr="00E34717">
        <w:rPr>
          <w:rFonts w:ascii="Calibri" w:hAnsi="Calibri" w:cs="Calibri"/>
          <w:szCs w:val="22"/>
        </w:rPr>
        <w:t xml:space="preserve"> to offer them</w:t>
      </w:r>
      <w:r w:rsidR="00135376" w:rsidRPr="00E34717">
        <w:rPr>
          <w:rFonts w:ascii="Calibri" w:hAnsi="Calibri" w:cs="Calibri"/>
          <w:szCs w:val="22"/>
        </w:rPr>
        <w:t xml:space="preserve"> a</w:t>
      </w:r>
      <w:r w:rsidR="00AC0AF1" w:rsidRPr="00E34717">
        <w:rPr>
          <w:rFonts w:ascii="Calibri" w:hAnsi="Calibri" w:cs="Calibri"/>
          <w:szCs w:val="22"/>
        </w:rPr>
        <w:t xml:space="preserve"> further</w:t>
      </w:r>
      <w:r w:rsidR="00560FD0" w:rsidRPr="00E34717">
        <w:rPr>
          <w:rFonts w:ascii="Calibri" w:hAnsi="Calibri" w:cs="Calibri"/>
          <w:szCs w:val="22"/>
        </w:rPr>
        <w:t xml:space="preserve"> appointment</w:t>
      </w:r>
      <w:r w:rsidR="009751F8" w:rsidRPr="00E34717">
        <w:rPr>
          <w:rFonts w:ascii="Calibri" w:hAnsi="Calibri" w:cs="Calibri"/>
          <w:szCs w:val="22"/>
        </w:rPr>
        <w:t xml:space="preserve"> to address matters. </w:t>
      </w:r>
    </w:p>
    <w:p w:rsidR="00F35968" w:rsidRDefault="00F35968" w:rsidP="009465DF">
      <w:pPr>
        <w:autoSpaceDE w:val="0"/>
        <w:autoSpaceDN w:val="0"/>
        <w:adjustRightInd w:val="0"/>
        <w:ind w:left="709"/>
        <w:jc w:val="both"/>
        <w:rPr>
          <w:rFonts w:ascii="Calibri" w:hAnsi="Calibri" w:cs="Calibri"/>
          <w:szCs w:val="22"/>
        </w:rPr>
      </w:pPr>
    </w:p>
    <w:p w:rsidR="009751F8" w:rsidRPr="00E34717" w:rsidRDefault="00952F26" w:rsidP="00952F26">
      <w:pPr>
        <w:autoSpaceDE w:val="0"/>
        <w:autoSpaceDN w:val="0"/>
        <w:adjustRightInd w:val="0"/>
        <w:ind w:left="709" w:hanging="709"/>
        <w:jc w:val="both"/>
        <w:rPr>
          <w:rFonts w:ascii="Calibri" w:hAnsi="Calibri" w:cs="Calibri"/>
          <w:szCs w:val="22"/>
        </w:rPr>
      </w:pPr>
      <w:r>
        <w:rPr>
          <w:rFonts w:ascii="Calibri" w:hAnsi="Calibri" w:cs="Calibri"/>
          <w:szCs w:val="22"/>
        </w:rPr>
        <w:t>1</w:t>
      </w:r>
      <w:r w:rsidR="009C1B4C">
        <w:rPr>
          <w:rFonts w:ascii="Calibri" w:hAnsi="Calibri" w:cs="Calibri"/>
          <w:szCs w:val="22"/>
        </w:rPr>
        <w:t>2</w:t>
      </w:r>
      <w:r>
        <w:rPr>
          <w:rFonts w:ascii="Calibri" w:hAnsi="Calibri" w:cs="Calibri"/>
          <w:szCs w:val="22"/>
        </w:rPr>
        <w:t xml:space="preserve">.3     </w:t>
      </w:r>
      <w:r w:rsidR="009751F8" w:rsidRPr="00E34717">
        <w:rPr>
          <w:rFonts w:ascii="Calibri" w:hAnsi="Calibri" w:cs="Calibri"/>
          <w:szCs w:val="22"/>
        </w:rPr>
        <w:t xml:space="preserve">If the staff member needs to investigate the issue before responding, s/he will inform the </w:t>
      </w:r>
      <w:r w:rsidR="00DC0E4F" w:rsidRPr="00E34717">
        <w:rPr>
          <w:rFonts w:ascii="Calibri" w:hAnsi="Calibri" w:cs="Calibri"/>
          <w:szCs w:val="22"/>
        </w:rPr>
        <w:t xml:space="preserve">complainant </w:t>
      </w:r>
      <w:r w:rsidR="009751F8" w:rsidRPr="00E34717">
        <w:rPr>
          <w:rFonts w:ascii="Calibri" w:hAnsi="Calibri" w:cs="Calibri"/>
          <w:szCs w:val="22"/>
        </w:rPr>
        <w:t xml:space="preserve">of this along with </w:t>
      </w:r>
      <w:r w:rsidR="009751F8" w:rsidRPr="00E34717">
        <w:rPr>
          <w:rFonts w:ascii="Calibri" w:hAnsi="Calibri" w:cs="Calibri"/>
          <w:b/>
          <w:bCs/>
          <w:szCs w:val="22"/>
        </w:rPr>
        <w:t>a timescale of when investigations are expected to be completed</w:t>
      </w:r>
      <w:r w:rsidR="009465DF" w:rsidRPr="00E34717">
        <w:rPr>
          <w:rFonts w:ascii="Calibri" w:hAnsi="Calibri" w:cs="Calibri"/>
          <w:b/>
          <w:bCs/>
          <w:szCs w:val="22"/>
        </w:rPr>
        <w:t xml:space="preserve"> and s/he can expect a response</w:t>
      </w:r>
      <w:r w:rsidR="009465DF" w:rsidRPr="00E34717">
        <w:rPr>
          <w:rFonts w:ascii="Calibri" w:hAnsi="Calibri" w:cs="Calibri"/>
          <w:szCs w:val="22"/>
        </w:rPr>
        <w:t xml:space="preserve">. </w:t>
      </w:r>
      <w:r w:rsidR="00F35968" w:rsidRPr="00E34717">
        <w:rPr>
          <w:rFonts w:ascii="Calibri" w:hAnsi="Calibri" w:cs="Calibri"/>
          <w:szCs w:val="22"/>
        </w:rPr>
        <w:t xml:space="preserve">At the conclusion of </w:t>
      </w:r>
      <w:r w:rsidR="00B7340B" w:rsidRPr="00E34717">
        <w:rPr>
          <w:rFonts w:ascii="Calibri" w:hAnsi="Calibri" w:cs="Calibri"/>
          <w:szCs w:val="22"/>
        </w:rPr>
        <w:t>his/her</w:t>
      </w:r>
      <w:r w:rsidR="00F35968" w:rsidRPr="00E34717">
        <w:rPr>
          <w:rFonts w:ascii="Calibri" w:hAnsi="Calibri" w:cs="Calibri"/>
          <w:szCs w:val="22"/>
        </w:rPr>
        <w:t xml:space="preserve"> investigation, the </w:t>
      </w:r>
      <w:r w:rsidR="00B7340B" w:rsidRPr="00E34717">
        <w:rPr>
          <w:rFonts w:ascii="Calibri" w:hAnsi="Calibri" w:cs="Calibri"/>
          <w:szCs w:val="22"/>
        </w:rPr>
        <w:t>a</w:t>
      </w:r>
      <w:r w:rsidR="00F35968" w:rsidRPr="00E34717">
        <w:rPr>
          <w:rFonts w:ascii="Calibri" w:hAnsi="Calibri" w:cs="Calibri"/>
          <w:szCs w:val="22"/>
        </w:rPr>
        <w:t xml:space="preserve">ppropriate person investigating the complaint will provide an </w:t>
      </w:r>
      <w:r w:rsidR="00B7340B" w:rsidRPr="00E34717">
        <w:rPr>
          <w:rFonts w:ascii="Calibri" w:hAnsi="Calibri" w:cs="Calibri"/>
          <w:szCs w:val="22"/>
        </w:rPr>
        <w:t>informal written response.</w:t>
      </w:r>
    </w:p>
    <w:p w:rsidR="00B7340B" w:rsidRPr="00E34717" w:rsidRDefault="00B7340B" w:rsidP="009465DF">
      <w:pPr>
        <w:autoSpaceDE w:val="0"/>
        <w:autoSpaceDN w:val="0"/>
        <w:adjustRightInd w:val="0"/>
        <w:ind w:left="709"/>
        <w:jc w:val="both"/>
        <w:rPr>
          <w:rFonts w:ascii="Calibri" w:hAnsi="Calibri" w:cs="Calibri"/>
          <w:szCs w:val="22"/>
        </w:rPr>
      </w:pPr>
    </w:p>
    <w:p w:rsidR="00B7340B" w:rsidRPr="00E34717" w:rsidRDefault="00952F26" w:rsidP="00952F26">
      <w:pPr>
        <w:autoSpaceDE w:val="0"/>
        <w:autoSpaceDN w:val="0"/>
        <w:adjustRightInd w:val="0"/>
        <w:ind w:left="709" w:hanging="709"/>
        <w:jc w:val="both"/>
        <w:rPr>
          <w:rFonts w:ascii="Calibri" w:hAnsi="Calibri" w:cs="Calibri"/>
          <w:b/>
          <w:szCs w:val="22"/>
        </w:rPr>
      </w:pPr>
      <w:r w:rsidRPr="00E34717">
        <w:rPr>
          <w:rFonts w:ascii="Calibri" w:hAnsi="Calibri" w:cs="Calibri"/>
          <w:szCs w:val="22"/>
        </w:rPr>
        <w:t>1</w:t>
      </w:r>
      <w:r w:rsidR="009C1B4C" w:rsidRPr="00E34717">
        <w:rPr>
          <w:rFonts w:ascii="Calibri" w:hAnsi="Calibri" w:cs="Calibri"/>
          <w:szCs w:val="22"/>
        </w:rPr>
        <w:t>2</w:t>
      </w:r>
      <w:r w:rsidRPr="00E34717">
        <w:rPr>
          <w:rFonts w:ascii="Calibri" w:hAnsi="Calibri" w:cs="Calibri"/>
          <w:szCs w:val="22"/>
        </w:rPr>
        <w:t xml:space="preserve">.4     </w:t>
      </w:r>
      <w:r w:rsidR="00B7340B" w:rsidRPr="00E34717">
        <w:rPr>
          <w:rFonts w:ascii="Calibri" w:hAnsi="Calibri" w:cs="Calibri"/>
          <w:b/>
          <w:bCs/>
          <w:szCs w:val="22"/>
        </w:rPr>
        <w:t xml:space="preserve">If the </w:t>
      </w:r>
      <w:r w:rsidR="008D77FC" w:rsidRPr="00E34717">
        <w:rPr>
          <w:rFonts w:ascii="Calibri" w:hAnsi="Calibri" w:cs="Calibri"/>
          <w:b/>
          <w:bCs/>
          <w:szCs w:val="22"/>
        </w:rPr>
        <w:t>complainant</w:t>
      </w:r>
      <w:r w:rsidR="00B7340B" w:rsidRPr="00E34717">
        <w:rPr>
          <w:rFonts w:ascii="Calibri" w:hAnsi="Calibri" w:cs="Calibri"/>
          <w:b/>
          <w:bCs/>
          <w:szCs w:val="22"/>
        </w:rPr>
        <w:t xml:space="preserve"> remains </w:t>
      </w:r>
      <w:r w:rsidR="008D77FC" w:rsidRPr="00E34717">
        <w:rPr>
          <w:rFonts w:ascii="Calibri" w:hAnsi="Calibri" w:cs="Calibri"/>
          <w:b/>
          <w:bCs/>
          <w:szCs w:val="22"/>
        </w:rPr>
        <w:t>dissatisfied</w:t>
      </w:r>
      <w:r w:rsidR="00B7340B" w:rsidRPr="00E34717">
        <w:rPr>
          <w:rFonts w:ascii="Calibri" w:hAnsi="Calibri" w:cs="Calibri"/>
          <w:b/>
          <w:bCs/>
          <w:szCs w:val="22"/>
        </w:rPr>
        <w:t>,</w:t>
      </w:r>
      <w:r w:rsidR="00B7340B" w:rsidRPr="00E34717">
        <w:rPr>
          <w:rFonts w:ascii="Calibri" w:hAnsi="Calibri" w:cs="Calibri"/>
          <w:szCs w:val="22"/>
        </w:rPr>
        <w:t xml:space="preserve"> </w:t>
      </w:r>
      <w:r w:rsidR="00B7340B" w:rsidRPr="00E34717">
        <w:rPr>
          <w:rFonts w:ascii="Calibri" w:hAnsi="Calibri" w:cs="Calibri"/>
          <w:b/>
          <w:bCs/>
          <w:szCs w:val="22"/>
        </w:rPr>
        <w:t xml:space="preserve">the next step is to make a formal complaint at Stage 2 </w:t>
      </w:r>
      <w:r w:rsidR="00B7340B" w:rsidRPr="00E34717">
        <w:rPr>
          <w:rFonts w:ascii="Calibri" w:hAnsi="Calibri" w:cs="Calibri"/>
          <w:szCs w:val="22"/>
        </w:rPr>
        <w:t>of this Complaints Procedure.  This request should be made</w:t>
      </w:r>
      <w:r w:rsidR="008D77FC" w:rsidRPr="00E34717">
        <w:rPr>
          <w:rFonts w:ascii="Calibri" w:hAnsi="Calibri" w:cs="Calibri"/>
          <w:szCs w:val="22"/>
        </w:rPr>
        <w:t xml:space="preserve"> </w:t>
      </w:r>
      <w:r w:rsidR="008D77FC" w:rsidRPr="00E34717">
        <w:rPr>
          <w:rFonts w:ascii="Calibri" w:hAnsi="Calibri" w:cs="Calibri"/>
          <w:b/>
          <w:bCs/>
          <w:szCs w:val="22"/>
        </w:rPr>
        <w:t>in writing</w:t>
      </w:r>
      <w:r w:rsidR="00B7340B" w:rsidRPr="00E34717">
        <w:rPr>
          <w:rFonts w:ascii="Calibri" w:hAnsi="Calibri" w:cs="Calibri"/>
          <w:szCs w:val="22"/>
        </w:rPr>
        <w:t xml:space="preserve"> </w:t>
      </w:r>
      <w:r w:rsidR="00B7340B" w:rsidRPr="00E34717">
        <w:rPr>
          <w:rFonts w:ascii="Calibri" w:hAnsi="Calibri" w:cs="Calibri"/>
          <w:b/>
          <w:szCs w:val="22"/>
        </w:rPr>
        <w:t xml:space="preserve">within ten school days of receipt of the response </w:t>
      </w:r>
      <w:r w:rsidR="00B7340B" w:rsidRPr="00E34717">
        <w:rPr>
          <w:rFonts w:ascii="Calibri" w:hAnsi="Calibri" w:cs="Calibri"/>
          <w:bCs/>
          <w:szCs w:val="22"/>
        </w:rPr>
        <w:t>provided at the informal stage</w:t>
      </w:r>
      <w:r w:rsidR="008D77FC" w:rsidRPr="00E34717">
        <w:rPr>
          <w:rFonts w:ascii="Calibri" w:hAnsi="Calibri" w:cs="Calibri"/>
          <w:bCs/>
          <w:szCs w:val="22"/>
        </w:rPr>
        <w:t>,</w:t>
      </w:r>
      <w:r w:rsidR="008D77FC" w:rsidRPr="00E34717">
        <w:rPr>
          <w:rFonts w:ascii="Calibri" w:hAnsi="Calibri" w:cs="Calibri"/>
          <w:b/>
          <w:szCs w:val="22"/>
        </w:rPr>
        <w:t xml:space="preserve"> </w:t>
      </w:r>
      <w:r w:rsidR="008D77FC" w:rsidRPr="00E34717">
        <w:rPr>
          <w:rFonts w:ascii="Calibri" w:hAnsi="Calibri" w:cs="Calibri"/>
          <w:bCs/>
          <w:szCs w:val="22"/>
        </w:rPr>
        <w:t>explaining why the complainant remains dissatisfied and what s/he would like to happen.</w:t>
      </w:r>
      <w:r w:rsidR="008D77FC" w:rsidRPr="00E34717">
        <w:rPr>
          <w:rFonts w:ascii="Calibri" w:hAnsi="Calibri" w:cs="Calibri"/>
          <w:b/>
          <w:szCs w:val="22"/>
        </w:rPr>
        <w:t xml:space="preserve"> </w:t>
      </w:r>
    </w:p>
    <w:p w:rsidR="00F5089F" w:rsidRPr="00E34717" w:rsidRDefault="00F5089F" w:rsidP="00952F26">
      <w:pPr>
        <w:autoSpaceDE w:val="0"/>
        <w:autoSpaceDN w:val="0"/>
        <w:adjustRightInd w:val="0"/>
        <w:ind w:left="709" w:hanging="709"/>
        <w:jc w:val="both"/>
        <w:rPr>
          <w:rFonts w:ascii="Calibri" w:hAnsi="Calibri" w:cs="Calibri"/>
          <w:b/>
          <w:szCs w:val="22"/>
        </w:rPr>
      </w:pPr>
    </w:p>
    <w:p w:rsidR="00F5089F" w:rsidRPr="00E34717" w:rsidRDefault="00F5089F" w:rsidP="00F5089F">
      <w:pPr>
        <w:autoSpaceDE w:val="0"/>
        <w:autoSpaceDN w:val="0"/>
        <w:adjustRightInd w:val="0"/>
        <w:jc w:val="both"/>
        <w:rPr>
          <w:rFonts w:ascii="Calibri" w:hAnsi="Calibri" w:cs="Calibri"/>
          <w:b/>
          <w:i/>
          <w:iCs/>
          <w:szCs w:val="22"/>
          <w:u w:val="single"/>
        </w:rPr>
      </w:pPr>
      <w:r w:rsidRPr="00E34717">
        <w:rPr>
          <w:rFonts w:ascii="Calibri" w:hAnsi="Calibri" w:cs="Calibri"/>
          <w:b/>
          <w:i/>
          <w:iCs/>
          <w:szCs w:val="22"/>
          <w:u w:val="single"/>
        </w:rPr>
        <w:t>(Note: Complainants are encouraged to submit written complaints on the template Complaint Form at Appendix 2 to this document to ensure that all relevant information is provided to allow for proper investigation and consideration of the matter)</w:t>
      </w:r>
    </w:p>
    <w:p w:rsidR="00B7340B" w:rsidRPr="00E34717" w:rsidRDefault="00B7340B" w:rsidP="009465DF">
      <w:pPr>
        <w:autoSpaceDE w:val="0"/>
        <w:autoSpaceDN w:val="0"/>
        <w:adjustRightInd w:val="0"/>
        <w:ind w:left="709"/>
        <w:jc w:val="both"/>
        <w:rPr>
          <w:rFonts w:ascii="Calibri" w:hAnsi="Calibri" w:cs="Calibri"/>
          <w:szCs w:val="22"/>
        </w:rPr>
      </w:pPr>
    </w:p>
    <w:p w:rsidR="00B11687" w:rsidRPr="00E34717" w:rsidRDefault="00B11687" w:rsidP="009C1B4C">
      <w:pPr>
        <w:numPr>
          <w:ilvl w:val="0"/>
          <w:numId w:val="4"/>
        </w:numPr>
        <w:autoSpaceDE w:val="0"/>
        <w:autoSpaceDN w:val="0"/>
        <w:adjustRightInd w:val="0"/>
        <w:ind w:hanging="720"/>
        <w:jc w:val="both"/>
        <w:rPr>
          <w:rFonts w:ascii="Calibri" w:hAnsi="Calibri" w:cs="Calibri"/>
          <w:b/>
          <w:bCs/>
          <w:sz w:val="32"/>
          <w:szCs w:val="32"/>
        </w:rPr>
      </w:pPr>
      <w:r w:rsidRPr="00E34717">
        <w:rPr>
          <w:rFonts w:ascii="Calibri" w:hAnsi="Calibri" w:cs="Calibri"/>
          <w:b/>
          <w:bCs/>
          <w:sz w:val="32"/>
          <w:szCs w:val="32"/>
        </w:rPr>
        <w:t xml:space="preserve">Stage </w:t>
      </w:r>
      <w:r w:rsidR="00E77A49" w:rsidRPr="00E34717">
        <w:rPr>
          <w:rFonts w:ascii="Calibri" w:hAnsi="Calibri" w:cs="Calibri"/>
          <w:b/>
          <w:bCs/>
          <w:sz w:val="32"/>
          <w:szCs w:val="32"/>
        </w:rPr>
        <w:t>2</w:t>
      </w:r>
      <w:r w:rsidRPr="00E34717">
        <w:rPr>
          <w:rFonts w:ascii="Calibri" w:hAnsi="Calibri" w:cs="Calibri"/>
          <w:b/>
          <w:bCs/>
          <w:sz w:val="32"/>
          <w:szCs w:val="32"/>
        </w:rPr>
        <w:t xml:space="preserve">: Formal Investigation and </w:t>
      </w:r>
      <w:r w:rsidR="0058545A" w:rsidRPr="00E34717">
        <w:rPr>
          <w:rFonts w:ascii="Calibri" w:hAnsi="Calibri" w:cs="Calibri"/>
          <w:b/>
          <w:bCs/>
          <w:sz w:val="32"/>
          <w:szCs w:val="32"/>
        </w:rPr>
        <w:t>R</w:t>
      </w:r>
      <w:r w:rsidRPr="00E34717">
        <w:rPr>
          <w:rFonts w:ascii="Calibri" w:hAnsi="Calibri" w:cs="Calibri"/>
          <w:b/>
          <w:bCs/>
          <w:sz w:val="32"/>
          <w:szCs w:val="32"/>
        </w:rPr>
        <w:t>esponse</w:t>
      </w:r>
    </w:p>
    <w:p w:rsidR="00B11687" w:rsidRPr="00624C70" w:rsidRDefault="00B11687" w:rsidP="009465DF">
      <w:pPr>
        <w:autoSpaceDE w:val="0"/>
        <w:autoSpaceDN w:val="0"/>
        <w:adjustRightInd w:val="0"/>
        <w:ind w:left="360"/>
        <w:jc w:val="both"/>
        <w:rPr>
          <w:rFonts w:ascii="Calibri" w:hAnsi="Calibri" w:cs="Calibri"/>
          <w:b/>
          <w:bCs/>
          <w:szCs w:val="22"/>
        </w:rPr>
      </w:pPr>
    </w:p>
    <w:p w:rsidR="00B11687" w:rsidRPr="00E34717" w:rsidRDefault="00C321DC" w:rsidP="009C1B4C">
      <w:pPr>
        <w:numPr>
          <w:ilvl w:val="1"/>
          <w:numId w:val="4"/>
        </w:numPr>
        <w:autoSpaceDE w:val="0"/>
        <w:autoSpaceDN w:val="0"/>
        <w:adjustRightInd w:val="0"/>
        <w:ind w:hanging="720"/>
        <w:jc w:val="both"/>
        <w:rPr>
          <w:rFonts w:ascii="Calibri" w:hAnsi="Calibri" w:cs="Calibri"/>
          <w:szCs w:val="22"/>
        </w:rPr>
      </w:pPr>
      <w:r w:rsidRPr="00624C70">
        <w:rPr>
          <w:rFonts w:ascii="Calibri" w:hAnsi="Calibri" w:cs="Calibri"/>
          <w:szCs w:val="22"/>
        </w:rPr>
        <w:t>The</w:t>
      </w:r>
      <w:r w:rsidR="00B11687" w:rsidRPr="00624C70">
        <w:rPr>
          <w:rFonts w:ascii="Calibri" w:hAnsi="Calibri" w:cs="Calibri"/>
          <w:szCs w:val="22"/>
        </w:rPr>
        <w:t xml:space="preserve"> Head Teacher will acknowledge the</w:t>
      </w:r>
      <w:r w:rsidRPr="00624C70">
        <w:rPr>
          <w:rFonts w:ascii="Calibri" w:hAnsi="Calibri" w:cs="Calibri"/>
          <w:szCs w:val="22"/>
        </w:rPr>
        <w:t xml:space="preserve"> formal Stage </w:t>
      </w:r>
      <w:r w:rsidR="00E77A49" w:rsidRPr="00624C70">
        <w:rPr>
          <w:rFonts w:ascii="Calibri" w:hAnsi="Calibri" w:cs="Calibri"/>
          <w:szCs w:val="22"/>
        </w:rPr>
        <w:t>2</w:t>
      </w:r>
      <w:r w:rsidR="00B11687" w:rsidRPr="00624C70">
        <w:rPr>
          <w:rFonts w:ascii="Calibri" w:hAnsi="Calibri" w:cs="Calibri"/>
          <w:szCs w:val="22"/>
        </w:rPr>
        <w:t xml:space="preserve"> complaint </w:t>
      </w:r>
      <w:r w:rsidR="004450B2" w:rsidRPr="00E34717">
        <w:rPr>
          <w:rFonts w:ascii="Calibri" w:hAnsi="Calibri" w:cs="Calibri"/>
          <w:szCs w:val="22"/>
        </w:rPr>
        <w:t xml:space="preserve">in writing (either by letter or email) </w:t>
      </w:r>
      <w:r w:rsidR="00B11687" w:rsidRPr="00E34717">
        <w:rPr>
          <w:rFonts w:ascii="Calibri" w:hAnsi="Calibri" w:cs="Calibri"/>
          <w:b/>
          <w:bCs/>
          <w:szCs w:val="22"/>
        </w:rPr>
        <w:t>within five school days of receipt</w:t>
      </w:r>
      <w:r w:rsidR="00313A4D" w:rsidRPr="00E34717">
        <w:rPr>
          <w:rFonts w:ascii="Calibri" w:hAnsi="Calibri" w:cs="Calibri"/>
          <w:b/>
          <w:bCs/>
          <w:szCs w:val="22"/>
        </w:rPr>
        <w:t xml:space="preserve">. </w:t>
      </w:r>
      <w:r w:rsidR="00313A4D" w:rsidRPr="00E34717">
        <w:rPr>
          <w:rFonts w:ascii="Calibri" w:hAnsi="Calibri" w:cs="Calibri"/>
          <w:szCs w:val="22"/>
        </w:rPr>
        <w:t xml:space="preserve">Within this acknowledgement, the Head Teacher will seek to clarify the nature of the complaint, ask what remains unresolved and what outcome the </w:t>
      </w:r>
      <w:r w:rsidR="003A7A62" w:rsidRPr="00E34717">
        <w:rPr>
          <w:rFonts w:ascii="Calibri" w:hAnsi="Calibri" w:cs="Calibri"/>
          <w:szCs w:val="22"/>
        </w:rPr>
        <w:t xml:space="preserve">complainant </w:t>
      </w:r>
      <w:r w:rsidR="00313A4D" w:rsidRPr="00E34717">
        <w:rPr>
          <w:rFonts w:ascii="Calibri" w:hAnsi="Calibri" w:cs="Calibri"/>
          <w:szCs w:val="22"/>
        </w:rPr>
        <w:t>would like to see if this is not already clear. The Head</w:t>
      </w:r>
      <w:r w:rsidR="0049204B" w:rsidRPr="00E34717">
        <w:rPr>
          <w:rFonts w:ascii="Calibri" w:hAnsi="Calibri" w:cs="Calibri"/>
          <w:szCs w:val="22"/>
        </w:rPr>
        <w:t>te</w:t>
      </w:r>
      <w:r w:rsidR="00313A4D" w:rsidRPr="00E34717">
        <w:rPr>
          <w:rFonts w:ascii="Calibri" w:hAnsi="Calibri" w:cs="Calibri"/>
          <w:szCs w:val="22"/>
        </w:rPr>
        <w:t>acher can consider whether a face to face meeting is the most appropriate way of doing this.</w:t>
      </w:r>
      <w:r w:rsidR="00B11687" w:rsidRPr="00E34717">
        <w:rPr>
          <w:rFonts w:ascii="Calibri" w:hAnsi="Calibri" w:cs="Calibri"/>
          <w:szCs w:val="22"/>
        </w:rPr>
        <w:t xml:space="preserve"> </w:t>
      </w:r>
      <w:r w:rsidR="002D468F" w:rsidRPr="00E34717">
        <w:rPr>
          <w:rFonts w:ascii="Calibri" w:hAnsi="Calibri" w:cs="Calibri"/>
          <w:szCs w:val="22"/>
        </w:rPr>
        <w:t>(</w:t>
      </w:r>
      <w:r w:rsidRPr="00E34717">
        <w:rPr>
          <w:rFonts w:ascii="Calibri" w:hAnsi="Calibri" w:cs="Calibri"/>
          <w:szCs w:val="22"/>
        </w:rPr>
        <w:t>If the Head</w:t>
      </w:r>
      <w:r w:rsidR="0049204B" w:rsidRPr="00E34717">
        <w:rPr>
          <w:rFonts w:ascii="Calibri" w:hAnsi="Calibri" w:cs="Calibri"/>
          <w:szCs w:val="22"/>
        </w:rPr>
        <w:t>t</w:t>
      </w:r>
      <w:r w:rsidRPr="00E34717">
        <w:rPr>
          <w:rFonts w:ascii="Calibri" w:hAnsi="Calibri" w:cs="Calibri"/>
          <w:szCs w:val="22"/>
        </w:rPr>
        <w:t xml:space="preserve">eacher dealt with matters at the </w:t>
      </w:r>
      <w:r w:rsidR="00970191" w:rsidRPr="00E34717">
        <w:rPr>
          <w:rFonts w:ascii="Calibri" w:hAnsi="Calibri" w:cs="Calibri"/>
          <w:szCs w:val="22"/>
        </w:rPr>
        <w:t xml:space="preserve">Informal </w:t>
      </w:r>
      <w:r w:rsidR="00E77A49" w:rsidRPr="00E34717">
        <w:rPr>
          <w:rFonts w:ascii="Calibri" w:hAnsi="Calibri" w:cs="Calibri"/>
          <w:szCs w:val="22"/>
        </w:rPr>
        <w:t>Stage 1</w:t>
      </w:r>
      <w:r w:rsidR="00970191" w:rsidRPr="00E34717">
        <w:rPr>
          <w:rFonts w:ascii="Calibri" w:hAnsi="Calibri" w:cs="Calibri"/>
          <w:szCs w:val="22"/>
        </w:rPr>
        <w:t>,</w:t>
      </w:r>
      <w:r w:rsidR="00E77A49" w:rsidRPr="00E34717">
        <w:rPr>
          <w:rFonts w:ascii="Calibri" w:hAnsi="Calibri" w:cs="Calibri"/>
          <w:szCs w:val="22"/>
        </w:rPr>
        <w:t xml:space="preserve"> </w:t>
      </w:r>
      <w:r w:rsidRPr="00E34717">
        <w:rPr>
          <w:rFonts w:ascii="Calibri" w:hAnsi="Calibri" w:cs="Calibri"/>
          <w:szCs w:val="22"/>
        </w:rPr>
        <w:t>the</w:t>
      </w:r>
      <w:r w:rsidR="00DB16A7" w:rsidRPr="00E34717">
        <w:rPr>
          <w:rFonts w:ascii="Calibri" w:hAnsi="Calibri" w:cs="Calibri"/>
          <w:szCs w:val="22"/>
        </w:rPr>
        <w:t>n</w:t>
      </w:r>
      <w:r w:rsidRPr="00E34717">
        <w:rPr>
          <w:rFonts w:ascii="Calibri" w:hAnsi="Calibri" w:cs="Calibri"/>
          <w:szCs w:val="22"/>
        </w:rPr>
        <w:t xml:space="preserve"> </w:t>
      </w:r>
      <w:r w:rsidR="0049204B" w:rsidRPr="00E34717">
        <w:rPr>
          <w:rFonts w:ascii="Calibri" w:hAnsi="Calibri" w:cs="Calibri"/>
          <w:szCs w:val="22"/>
        </w:rPr>
        <w:t xml:space="preserve">the formal </w:t>
      </w:r>
      <w:r w:rsidRPr="00E34717">
        <w:rPr>
          <w:rFonts w:ascii="Calibri" w:hAnsi="Calibri" w:cs="Calibri"/>
          <w:szCs w:val="22"/>
        </w:rPr>
        <w:t xml:space="preserve">Stage </w:t>
      </w:r>
      <w:r w:rsidR="00E77A49" w:rsidRPr="00E34717">
        <w:rPr>
          <w:rFonts w:ascii="Calibri" w:hAnsi="Calibri" w:cs="Calibri"/>
          <w:szCs w:val="22"/>
        </w:rPr>
        <w:t>2</w:t>
      </w:r>
      <w:r w:rsidRPr="00E34717">
        <w:rPr>
          <w:rFonts w:ascii="Calibri" w:hAnsi="Calibri" w:cs="Calibri"/>
          <w:szCs w:val="22"/>
        </w:rPr>
        <w:t xml:space="preserve"> will be carried out by </w:t>
      </w:r>
      <w:r w:rsidR="002D468F" w:rsidRPr="00E34717">
        <w:rPr>
          <w:rFonts w:ascii="Calibri" w:hAnsi="Calibri" w:cs="Calibri"/>
          <w:szCs w:val="22"/>
        </w:rPr>
        <w:t xml:space="preserve">a Governor appointed by </w:t>
      </w:r>
      <w:r w:rsidRPr="00E34717">
        <w:rPr>
          <w:rFonts w:ascii="Calibri" w:hAnsi="Calibri" w:cs="Calibri"/>
          <w:szCs w:val="22"/>
        </w:rPr>
        <w:t>the Chair of Governors</w:t>
      </w:r>
      <w:r w:rsidR="002D468F" w:rsidRPr="00E34717">
        <w:rPr>
          <w:rFonts w:ascii="Calibri" w:hAnsi="Calibri" w:cs="Calibri"/>
          <w:szCs w:val="22"/>
        </w:rPr>
        <w:t>)</w:t>
      </w:r>
      <w:r w:rsidRPr="00E34717">
        <w:rPr>
          <w:rFonts w:ascii="Calibri" w:hAnsi="Calibri" w:cs="Calibri"/>
          <w:szCs w:val="22"/>
        </w:rPr>
        <w:t>.</w:t>
      </w:r>
    </w:p>
    <w:p w:rsidR="004450B2" w:rsidRPr="00E34717" w:rsidRDefault="004450B2" w:rsidP="004450B2">
      <w:pPr>
        <w:autoSpaceDE w:val="0"/>
        <w:autoSpaceDN w:val="0"/>
        <w:adjustRightInd w:val="0"/>
        <w:jc w:val="both"/>
        <w:rPr>
          <w:rFonts w:ascii="Calibri" w:hAnsi="Calibri" w:cs="Calibri"/>
          <w:szCs w:val="22"/>
        </w:rPr>
      </w:pPr>
    </w:p>
    <w:p w:rsidR="00B11687" w:rsidRPr="00624C70" w:rsidRDefault="00B11687" w:rsidP="009C1B4C">
      <w:pPr>
        <w:numPr>
          <w:ilvl w:val="1"/>
          <w:numId w:val="4"/>
        </w:numPr>
        <w:autoSpaceDE w:val="0"/>
        <w:autoSpaceDN w:val="0"/>
        <w:adjustRightInd w:val="0"/>
        <w:ind w:hanging="720"/>
        <w:jc w:val="both"/>
        <w:rPr>
          <w:rFonts w:ascii="Calibri" w:hAnsi="Calibri" w:cs="Calibri"/>
          <w:szCs w:val="22"/>
        </w:rPr>
      </w:pPr>
      <w:r w:rsidRPr="00E34717">
        <w:rPr>
          <w:rFonts w:ascii="Calibri" w:hAnsi="Calibri" w:cs="Calibri"/>
          <w:szCs w:val="22"/>
        </w:rPr>
        <w:t>The Head</w:t>
      </w:r>
      <w:r w:rsidR="0049204B" w:rsidRPr="00E34717">
        <w:rPr>
          <w:rFonts w:ascii="Calibri" w:hAnsi="Calibri" w:cs="Calibri"/>
          <w:szCs w:val="22"/>
        </w:rPr>
        <w:t>t</w:t>
      </w:r>
      <w:r w:rsidRPr="00E34717">
        <w:rPr>
          <w:rFonts w:ascii="Calibri" w:hAnsi="Calibri" w:cs="Calibri"/>
          <w:szCs w:val="22"/>
        </w:rPr>
        <w:t xml:space="preserve">eacher will investigate the complaint and a written response will normally </w:t>
      </w:r>
      <w:r w:rsidRPr="00624C70">
        <w:rPr>
          <w:rFonts w:ascii="Calibri" w:hAnsi="Calibri" w:cs="Calibri"/>
          <w:szCs w:val="22"/>
        </w:rPr>
        <w:t xml:space="preserve">be made </w:t>
      </w:r>
      <w:r w:rsidRPr="00624C70">
        <w:rPr>
          <w:rFonts w:ascii="Calibri" w:hAnsi="Calibri" w:cs="Calibri"/>
          <w:b/>
          <w:bCs/>
          <w:szCs w:val="22"/>
        </w:rPr>
        <w:t>within ten school days of receipt of the complaint</w:t>
      </w:r>
      <w:r w:rsidRPr="00624C70">
        <w:rPr>
          <w:rFonts w:ascii="Calibri" w:hAnsi="Calibri" w:cs="Calibri"/>
          <w:szCs w:val="22"/>
        </w:rPr>
        <w:t>. If this is not possible, a letter will be sent explaining the reason for the delay and providing a revised target date.</w:t>
      </w:r>
      <w:r w:rsidR="00C321DC" w:rsidRPr="00624C70">
        <w:rPr>
          <w:rFonts w:ascii="Calibri" w:hAnsi="Calibri" w:cs="Calibri"/>
          <w:szCs w:val="22"/>
        </w:rPr>
        <w:t xml:space="preserve"> </w:t>
      </w:r>
      <w:r w:rsidR="00C321DC" w:rsidRPr="00624C70">
        <w:rPr>
          <w:rFonts w:ascii="Calibri" w:hAnsi="Calibri" w:cs="Calibri"/>
          <w:b/>
          <w:szCs w:val="22"/>
        </w:rPr>
        <w:t xml:space="preserve">For complex cases, the </w:t>
      </w:r>
      <w:r w:rsidR="00CB72D5" w:rsidRPr="00624C70">
        <w:rPr>
          <w:rFonts w:ascii="Calibri" w:hAnsi="Calibri" w:cs="Calibri"/>
          <w:b/>
          <w:szCs w:val="22"/>
        </w:rPr>
        <w:t>ten-day</w:t>
      </w:r>
      <w:r w:rsidR="00C321DC" w:rsidRPr="00624C70">
        <w:rPr>
          <w:rFonts w:ascii="Calibri" w:hAnsi="Calibri" w:cs="Calibri"/>
          <w:b/>
          <w:szCs w:val="22"/>
        </w:rPr>
        <w:t xml:space="preserve"> timeframe mentioned may be extended for up to a further 10 </w:t>
      </w:r>
      <w:r w:rsidR="00A73B2E" w:rsidRPr="00624C70">
        <w:rPr>
          <w:rFonts w:ascii="Calibri" w:hAnsi="Calibri" w:cs="Calibri"/>
          <w:b/>
          <w:szCs w:val="22"/>
        </w:rPr>
        <w:t>school</w:t>
      </w:r>
      <w:r w:rsidR="00C321DC" w:rsidRPr="00624C70">
        <w:rPr>
          <w:rFonts w:ascii="Calibri" w:hAnsi="Calibri" w:cs="Calibri"/>
          <w:b/>
          <w:szCs w:val="22"/>
        </w:rPr>
        <w:t xml:space="preserve"> days</w:t>
      </w:r>
      <w:r w:rsidR="00C321DC" w:rsidRPr="00624C70">
        <w:rPr>
          <w:rFonts w:ascii="Calibri" w:hAnsi="Calibri" w:cs="Calibri"/>
          <w:szCs w:val="22"/>
        </w:rPr>
        <w:t>.</w:t>
      </w:r>
    </w:p>
    <w:p w:rsidR="00313A4D" w:rsidRPr="00624C70" w:rsidRDefault="00313A4D" w:rsidP="009465DF">
      <w:pPr>
        <w:autoSpaceDE w:val="0"/>
        <w:autoSpaceDN w:val="0"/>
        <w:adjustRightInd w:val="0"/>
        <w:jc w:val="both"/>
        <w:rPr>
          <w:rFonts w:ascii="Calibri" w:hAnsi="Calibri" w:cs="Calibri"/>
          <w:szCs w:val="22"/>
        </w:rPr>
      </w:pPr>
    </w:p>
    <w:p w:rsidR="007C108D" w:rsidRPr="00871108" w:rsidRDefault="00871108" w:rsidP="00871108">
      <w:pPr>
        <w:autoSpaceDE w:val="0"/>
        <w:autoSpaceDN w:val="0"/>
        <w:adjustRightInd w:val="0"/>
        <w:ind w:left="709"/>
        <w:jc w:val="both"/>
        <w:rPr>
          <w:rFonts w:ascii="Calibri" w:hAnsi="Calibri" w:cs="Calibri"/>
          <w:i/>
          <w:iCs/>
          <w:szCs w:val="22"/>
        </w:rPr>
      </w:pPr>
      <w:r w:rsidRPr="00E34717">
        <w:rPr>
          <w:rFonts w:ascii="Calibri" w:hAnsi="Calibri" w:cs="Calibri"/>
          <w:i/>
          <w:iCs/>
          <w:szCs w:val="22"/>
          <w:u w:val="single"/>
        </w:rPr>
        <w:t>Note:</w:t>
      </w:r>
      <w:r w:rsidRPr="00E34717">
        <w:rPr>
          <w:rFonts w:ascii="Calibri" w:hAnsi="Calibri" w:cs="Calibri"/>
          <w:i/>
          <w:iCs/>
          <w:szCs w:val="22"/>
        </w:rPr>
        <w:t xml:space="preserve"> </w:t>
      </w:r>
      <w:r w:rsidR="00313A4D" w:rsidRPr="00871108">
        <w:rPr>
          <w:rFonts w:ascii="Calibri" w:hAnsi="Calibri" w:cs="Calibri"/>
          <w:i/>
          <w:iCs/>
          <w:szCs w:val="22"/>
        </w:rPr>
        <w:t>The Head Teacher may delegate the investigation to another member of the school’s senior leadership team but not the decision to be taken.</w:t>
      </w:r>
    </w:p>
    <w:p w:rsidR="00313A4D" w:rsidRPr="00624C70" w:rsidRDefault="00313A4D" w:rsidP="009465DF">
      <w:pPr>
        <w:autoSpaceDE w:val="0"/>
        <w:autoSpaceDN w:val="0"/>
        <w:adjustRightInd w:val="0"/>
        <w:jc w:val="both"/>
        <w:rPr>
          <w:rFonts w:ascii="Calibri" w:hAnsi="Calibri" w:cs="Calibri"/>
          <w:szCs w:val="22"/>
        </w:rPr>
      </w:pPr>
    </w:p>
    <w:p w:rsidR="00871108" w:rsidRPr="00E34717" w:rsidRDefault="0097560D" w:rsidP="009C1B4C">
      <w:pPr>
        <w:numPr>
          <w:ilvl w:val="1"/>
          <w:numId w:val="4"/>
        </w:numPr>
        <w:autoSpaceDE w:val="0"/>
        <w:autoSpaceDN w:val="0"/>
        <w:adjustRightInd w:val="0"/>
        <w:ind w:hanging="720"/>
        <w:jc w:val="both"/>
        <w:rPr>
          <w:rFonts w:ascii="Calibri" w:hAnsi="Calibri" w:cs="Calibri"/>
          <w:szCs w:val="22"/>
        </w:rPr>
      </w:pPr>
      <w:r w:rsidRPr="00E34717">
        <w:rPr>
          <w:rFonts w:ascii="Calibri" w:hAnsi="Calibri" w:cs="Calibri"/>
          <w:szCs w:val="22"/>
        </w:rPr>
        <w:t>During the investigation, the headteacher (or investigator) will</w:t>
      </w:r>
      <w:r w:rsidR="00871108" w:rsidRPr="00E34717">
        <w:rPr>
          <w:rFonts w:ascii="Calibri" w:hAnsi="Calibri" w:cs="Calibri"/>
          <w:szCs w:val="22"/>
        </w:rPr>
        <w:t>:</w:t>
      </w:r>
    </w:p>
    <w:p w:rsidR="0097560D" w:rsidRPr="00E34717" w:rsidRDefault="0097560D" w:rsidP="00871108">
      <w:pPr>
        <w:pStyle w:val="ListParagraph"/>
        <w:numPr>
          <w:ilvl w:val="0"/>
          <w:numId w:val="30"/>
        </w:numPr>
        <w:autoSpaceDE w:val="0"/>
        <w:autoSpaceDN w:val="0"/>
        <w:adjustRightInd w:val="0"/>
        <w:ind w:left="1276" w:hanging="283"/>
        <w:jc w:val="both"/>
        <w:rPr>
          <w:rFonts w:ascii="Calibri" w:hAnsi="Calibri" w:cs="Calibri"/>
          <w:szCs w:val="22"/>
        </w:rPr>
      </w:pPr>
      <w:r w:rsidRPr="00E34717">
        <w:rPr>
          <w:rFonts w:ascii="Calibri" w:hAnsi="Calibri" w:cs="Calibri"/>
          <w:szCs w:val="22"/>
        </w:rPr>
        <w:t>if considered necessary and appropriate, interview those involved in the matter and/or those complained of, allowing them to be accompanied if they wish.</w:t>
      </w:r>
    </w:p>
    <w:p w:rsidR="00871108" w:rsidRPr="00E34717" w:rsidRDefault="00871108" w:rsidP="00871108">
      <w:pPr>
        <w:pStyle w:val="ListParagraph"/>
        <w:numPr>
          <w:ilvl w:val="0"/>
          <w:numId w:val="30"/>
        </w:numPr>
        <w:autoSpaceDE w:val="0"/>
        <w:autoSpaceDN w:val="0"/>
        <w:adjustRightInd w:val="0"/>
        <w:ind w:left="1276" w:hanging="283"/>
        <w:jc w:val="both"/>
        <w:rPr>
          <w:rFonts w:ascii="Calibri" w:hAnsi="Calibri" w:cs="Calibri"/>
          <w:szCs w:val="22"/>
        </w:rPr>
      </w:pPr>
      <w:r w:rsidRPr="00E34717">
        <w:rPr>
          <w:rFonts w:ascii="Calibri" w:hAnsi="Calibri" w:cs="Calibri"/>
          <w:szCs w:val="22"/>
        </w:rPr>
        <w:t>keep a written record of any meetings/interviews in relation to the investigation</w:t>
      </w:r>
      <w:r w:rsidR="000E093D" w:rsidRPr="00E34717">
        <w:rPr>
          <w:rFonts w:ascii="Calibri" w:hAnsi="Calibri" w:cs="Calibri"/>
          <w:szCs w:val="22"/>
        </w:rPr>
        <w:t>.</w:t>
      </w:r>
    </w:p>
    <w:p w:rsidR="00871108" w:rsidRPr="00E34717" w:rsidRDefault="00871108" w:rsidP="00871108">
      <w:pPr>
        <w:autoSpaceDE w:val="0"/>
        <w:autoSpaceDN w:val="0"/>
        <w:adjustRightInd w:val="0"/>
        <w:ind w:left="633"/>
        <w:jc w:val="both"/>
        <w:rPr>
          <w:rFonts w:ascii="Calibri" w:hAnsi="Calibri" w:cs="Calibri"/>
          <w:szCs w:val="22"/>
        </w:rPr>
      </w:pPr>
    </w:p>
    <w:p w:rsidR="007C108D" w:rsidRPr="00E34717" w:rsidRDefault="007C108D" w:rsidP="009C1B4C">
      <w:pPr>
        <w:numPr>
          <w:ilvl w:val="1"/>
          <w:numId w:val="4"/>
        </w:numPr>
        <w:autoSpaceDE w:val="0"/>
        <w:autoSpaceDN w:val="0"/>
        <w:adjustRightInd w:val="0"/>
        <w:ind w:hanging="720"/>
        <w:jc w:val="both"/>
        <w:rPr>
          <w:rFonts w:ascii="Calibri" w:hAnsi="Calibri" w:cs="Calibri"/>
          <w:szCs w:val="22"/>
        </w:rPr>
      </w:pPr>
      <w:r w:rsidRPr="00E34717">
        <w:rPr>
          <w:rFonts w:ascii="Calibri" w:hAnsi="Calibri" w:cs="Calibri"/>
          <w:szCs w:val="22"/>
        </w:rPr>
        <w:t xml:space="preserve">Where further information is required from the </w:t>
      </w:r>
      <w:r w:rsidR="003A7A62" w:rsidRPr="00E34717">
        <w:rPr>
          <w:rFonts w:ascii="Calibri" w:hAnsi="Calibri" w:cs="Calibri"/>
          <w:szCs w:val="22"/>
        </w:rPr>
        <w:t>complainant</w:t>
      </w:r>
      <w:r w:rsidRPr="00E34717">
        <w:rPr>
          <w:rFonts w:ascii="Calibri" w:hAnsi="Calibri" w:cs="Calibri"/>
          <w:szCs w:val="22"/>
        </w:rPr>
        <w:t>, the response timeframe</w:t>
      </w:r>
      <w:r w:rsidR="00871108" w:rsidRPr="00E34717">
        <w:rPr>
          <w:rFonts w:ascii="Calibri" w:hAnsi="Calibri" w:cs="Calibri"/>
          <w:szCs w:val="22"/>
        </w:rPr>
        <w:t xml:space="preserve"> will be put on hold</w:t>
      </w:r>
      <w:r w:rsidRPr="00E34717">
        <w:rPr>
          <w:rFonts w:ascii="Calibri" w:hAnsi="Calibri" w:cs="Calibri"/>
          <w:szCs w:val="22"/>
        </w:rPr>
        <w:t xml:space="preserve"> until such information has been received. In the absence of such information, the school may decide to close</w:t>
      </w:r>
      <w:r w:rsidR="00DB16A7" w:rsidRPr="00E34717">
        <w:rPr>
          <w:rFonts w:ascii="Calibri" w:hAnsi="Calibri" w:cs="Calibri"/>
          <w:szCs w:val="22"/>
        </w:rPr>
        <w:t xml:space="preserve"> the</w:t>
      </w:r>
      <w:r w:rsidRPr="00E34717">
        <w:rPr>
          <w:rFonts w:ascii="Calibri" w:hAnsi="Calibri" w:cs="Calibri"/>
          <w:szCs w:val="22"/>
        </w:rPr>
        <w:t xml:space="preserve"> complaint records.</w:t>
      </w:r>
    </w:p>
    <w:p w:rsidR="00B11687" w:rsidRPr="00E34717" w:rsidRDefault="00B11687" w:rsidP="009465DF">
      <w:pPr>
        <w:autoSpaceDE w:val="0"/>
        <w:autoSpaceDN w:val="0"/>
        <w:adjustRightInd w:val="0"/>
        <w:jc w:val="both"/>
        <w:rPr>
          <w:rFonts w:ascii="Calibri" w:hAnsi="Calibri" w:cs="Calibri"/>
          <w:szCs w:val="22"/>
        </w:rPr>
      </w:pPr>
    </w:p>
    <w:p w:rsidR="00B11687" w:rsidRPr="00624C70" w:rsidRDefault="007C108D" w:rsidP="009C1B4C">
      <w:pPr>
        <w:numPr>
          <w:ilvl w:val="1"/>
          <w:numId w:val="4"/>
        </w:numPr>
        <w:autoSpaceDE w:val="0"/>
        <w:autoSpaceDN w:val="0"/>
        <w:adjustRightInd w:val="0"/>
        <w:ind w:hanging="720"/>
        <w:jc w:val="both"/>
        <w:rPr>
          <w:rFonts w:ascii="Calibri" w:hAnsi="Calibri" w:cs="Calibri"/>
          <w:szCs w:val="22"/>
        </w:rPr>
      </w:pPr>
      <w:r w:rsidRPr="00E34717">
        <w:rPr>
          <w:rFonts w:ascii="Calibri" w:hAnsi="Calibri" w:cs="Calibri"/>
          <w:szCs w:val="22"/>
        </w:rPr>
        <w:t xml:space="preserve">In most cases, a written response will be provided to the </w:t>
      </w:r>
      <w:r w:rsidR="003A7A62" w:rsidRPr="00E34717">
        <w:rPr>
          <w:rFonts w:ascii="Calibri" w:hAnsi="Calibri" w:cs="Calibri"/>
          <w:szCs w:val="22"/>
        </w:rPr>
        <w:t xml:space="preserve">complainant </w:t>
      </w:r>
      <w:r w:rsidRPr="00E34717">
        <w:rPr>
          <w:rFonts w:ascii="Calibri" w:hAnsi="Calibri" w:cs="Calibri"/>
          <w:szCs w:val="22"/>
        </w:rPr>
        <w:t>and this</w:t>
      </w:r>
      <w:r w:rsidR="00B11687" w:rsidRPr="00E34717">
        <w:rPr>
          <w:rFonts w:ascii="Calibri" w:hAnsi="Calibri" w:cs="Calibri"/>
          <w:szCs w:val="22"/>
        </w:rPr>
        <w:t xml:space="preserve"> will include full reasons for the conclusions reached by the Head</w:t>
      </w:r>
      <w:r w:rsidR="00FE1CD4" w:rsidRPr="00E34717">
        <w:rPr>
          <w:rFonts w:ascii="Calibri" w:hAnsi="Calibri" w:cs="Calibri"/>
          <w:szCs w:val="22"/>
        </w:rPr>
        <w:t>t</w:t>
      </w:r>
      <w:r w:rsidR="00B11687" w:rsidRPr="00E34717">
        <w:rPr>
          <w:rFonts w:ascii="Calibri" w:hAnsi="Calibri" w:cs="Calibri"/>
          <w:szCs w:val="22"/>
        </w:rPr>
        <w:t>eacher</w:t>
      </w:r>
      <w:r w:rsidR="00B11687" w:rsidRPr="00E34717">
        <w:t xml:space="preserve"> </w:t>
      </w:r>
      <w:r w:rsidR="00FE1CD4" w:rsidRPr="00E34717">
        <w:t>(</w:t>
      </w:r>
      <w:r w:rsidR="00B11687" w:rsidRPr="00E34717">
        <w:rPr>
          <w:rFonts w:ascii="Calibri" w:hAnsi="Calibri" w:cs="Calibri"/>
          <w:szCs w:val="22"/>
        </w:rPr>
        <w:t xml:space="preserve">or </w:t>
      </w:r>
      <w:r w:rsidR="00FE1CD4" w:rsidRPr="00E34717">
        <w:rPr>
          <w:rFonts w:ascii="Calibri" w:hAnsi="Calibri" w:cs="Calibri"/>
          <w:szCs w:val="22"/>
        </w:rPr>
        <w:t>Governor)</w:t>
      </w:r>
      <w:r w:rsidR="00B11687" w:rsidRPr="00E34717">
        <w:rPr>
          <w:rFonts w:ascii="Calibri" w:hAnsi="Calibri" w:cs="Calibri"/>
          <w:szCs w:val="22"/>
        </w:rPr>
        <w:t xml:space="preserve"> and </w:t>
      </w:r>
      <w:r w:rsidR="0097560D" w:rsidRPr="00E34717">
        <w:rPr>
          <w:rFonts w:ascii="Calibri" w:hAnsi="Calibri" w:cs="Calibri"/>
          <w:szCs w:val="22"/>
        </w:rPr>
        <w:t>the reasons. Where appropriate, the response will include details of actions (</w:t>
      </w:r>
      <w:r w:rsidR="00B11687" w:rsidRPr="00E34717">
        <w:rPr>
          <w:rFonts w:ascii="Calibri" w:hAnsi="Calibri" w:cs="Calibri"/>
          <w:szCs w:val="22"/>
        </w:rPr>
        <w:t>if any</w:t>
      </w:r>
      <w:r w:rsidR="0097560D">
        <w:rPr>
          <w:rFonts w:ascii="Calibri" w:hAnsi="Calibri" w:cs="Calibri"/>
          <w:szCs w:val="22"/>
        </w:rPr>
        <w:t>)</w:t>
      </w:r>
      <w:r w:rsidR="00B11687" w:rsidRPr="00624C70">
        <w:rPr>
          <w:rFonts w:ascii="Calibri" w:hAnsi="Calibri" w:cs="Calibri"/>
          <w:szCs w:val="22"/>
        </w:rPr>
        <w:t xml:space="preserve">, the school proposes to take to resolve the matter. </w:t>
      </w:r>
      <w:r w:rsidRPr="00624C70">
        <w:rPr>
          <w:rFonts w:ascii="Calibri" w:hAnsi="Calibri" w:cs="Calibri"/>
          <w:szCs w:val="22"/>
        </w:rPr>
        <w:t>However, in some cases, it may be more appropriate to first respond verbally (via telephone or face-to-face), followed by a written confirmation of the conversation and outcome.</w:t>
      </w:r>
    </w:p>
    <w:p w:rsidR="00B11687" w:rsidRPr="00624C70" w:rsidRDefault="00B11687" w:rsidP="009465DF">
      <w:pPr>
        <w:autoSpaceDE w:val="0"/>
        <w:autoSpaceDN w:val="0"/>
        <w:adjustRightInd w:val="0"/>
        <w:jc w:val="both"/>
        <w:rPr>
          <w:rFonts w:ascii="Calibri" w:hAnsi="Calibri" w:cs="Calibri"/>
          <w:szCs w:val="22"/>
        </w:rPr>
      </w:pPr>
    </w:p>
    <w:p w:rsidR="00D248FC" w:rsidRPr="00E34717" w:rsidRDefault="00B11687" w:rsidP="009C1B4C">
      <w:pPr>
        <w:numPr>
          <w:ilvl w:val="1"/>
          <w:numId w:val="4"/>
        </w:numPr>
        <w:autoSpaceDE w:val="0"/>
        <w:autoSpaceDN w:val="0"/>
        <w:adjustRightInd w:val="0"/>
        <w:ind w:hanging="720"/>
        <w:jc w:val="both"/>
        <w:rPr>
          <w:rFonts w:ascii="Calibri" w:hAnsi="Calibri" w:cs="Calibri"/>
          <w:szCs w:val="22"/>
        </w:rPr>
      </w:pPr>
      <w:r w:rsidRPr="00871108">
        <w:rPr>
          <w:rFonts w:ascii="Calibri" w:hAnsi="Calibri" w:cs="Calibri"/>
          <w:b/>
          <w:bCs/>
          <w:szCs w:val="22"/>
        </w:rPr>
        <w:t xml:space="preserve">The response will also advise that if the </w:t>
      </w:r>
      <w:r w:rsidR="003A7A62" w:rsidRPr="00E34717">
        <w:rPr>
          <w:rFonts w:ascii="Calibri" w:hAnsi="Calibri" w:cs="Calibri"/>
          <w:b/>
          <w:bCs/>
          <w:szCs w:val="22"/>
        </w:rPr>
        <w:t xml:space="preserve">complainant </w:t>
      </w:r>
      <w:r w:rsidRPr="00E34717">
        <w:rPr>
          <w:rFonts w:ascii="Calibri" w:hAnsi="Calibri" w:cs="Calibri"/>
          <w:b/>
          <w:bCs/>
          <w:szCs w:val="22"/>
        </w:rPr>
        <w:t>remains</w:t>
      </w:r>
      <w:r w:rsidR="00872025" w:rsidRPr="00E34717">
        <w:rPr>
          <w:rFonts w:ascii="Calibri" w:hAnsi="Calibri" w:cs="Calibri"/>
          <w:b/>
          <w:bCs/>
          <w:szCs w:val="22"/>
        </w:rPr>
        <w:t xml:space="preserve"> </w:t>
      </w:r>
      <w:r w:rsidR="001C34CB" w:rsidRPr="00E34717">
        <w:rPr>
          <w:rFonts w:ascii="Calibri" w:hAnsi="Calibri" w:cs="Calibri"/>
          <w:b/>
          <w:bCs/>
          <w:szCs w:val="22"/>
        </w:rPr>
        <w:t>dissatisfied</w:t>
      </w:r>
      <w:r w:rsidR="00872025" w:rsidRPr="00E34717">
        <w:rPr>
          <w:rFonts w:ascii="Calibri" w:hAnsi="Calibri" w:cs="Calibri"/>
          <w:b/>
          <w:bCs/>
          <w:szCs w:val="22"/>
        </w:rPr>
        <w:t xml:space="preserve"> </w:t>
      </w:r>
      <w:r w:rsidR="00872025" w:rsidRPr="00E34717">
        <w:rPr>
          <w:rFonts w:ascii="Calibri" w:hAnsi="Calibri" w:cs="Calibri"/>
          <w:szCs w:val="22"/>
        </w:rPr>
        <w:t xml:space="preserve">with the outcome </w:t>
      </w:r>
      <w:r w:rsidR="00EB7291" w:rsidRPr="00E34717">
        <w:rPr>
          <w:rFonts w:ascii="Calibri" w:hAnsi="Calibri" w:cs="Calibri"/>
          <w:szCs w:val="22"/>
        </w:rPr>
        <w:t xml:space="preserve">or the way the complaint has been handled, </w:t>
      </w:r>
      <w:r w:rsidR="00EB7291" w:rsidRPr="00E34717">
        <w:rPr>
          <w:rFonts w:ascii="Calibri" w:hAnsi="Calibri" w:cs="Calibri"/>
          <w:b/>
          <w:bCs/>
          <w:szCs w:val="22"/>
        </w:rPr>
        <w:t xml:space="preserve">they can </w:t>
      </w:r>
      <w:r w:rsidR="005A4FA8" w:rsidRPr="00E34717">
        <w:rPr>
          <w:rFonts w:ascii="Calibri" w:hAnsi="Calibri" w:cs="Calibri"/>
          <w:b/>
          <w:bCs/>
          <w:szCs w:val="22"/>
        </w:rPr>
        <w:t>escalate the complaint to</w:t>
      </w:r>
      <w:r w:rsidR="00EB7291" w:rsidRPr="00E34717">
        <w:rPr>
          <w:rFonts w:ascii="Calibri" w:hAnsi="Calibri" w:cs="Calibri"/>
          <w:b/>
          <w:bCs/>
          <w:szCs w:val="22"/>
        </w:rPr>
        <w:t xml:space="preserve"> Stage </w:t>
      </w:r>
      <w:r w:rsidR="00E77A49" w:rsidRPr="00E34717">
        <w:rPr>
          <w:rFonts w:ascii="Calibri" w:hAnsi="Calibri" w:cs="Calibri"/>
          <w:b/>
          <w:bCs/>
          <w:szCs w:val="22"/>
        </w:rPr>
        <w:t>3</w:t>
      </w:r>
      <w:r w:rsidR="0097560D" w:rsidRPr="00E34717">
        <w:rPr>
          <w:rFonts w:ascii="Calibri" w:hAnsi="Calibri" w:cs="Calibri"/>
          <w:b/>
          <w:bCs/>
          <w:szCs w:val="22"/>
        </w:rPr>
        <w:t>, the final Stage of the Complaints Procedure</w:t>
      </w:r>
      <w:r w:rsidR="002633A2" w:rsidRPr="00E34717">
        <w:rPr>
          <w:rFonts w:ascii="Calibri" w:hAnsi="Calibri" w:cs="Calibri"/>
          <w:b/>
          <w:bCs/>
          <w:szCs w:val="22"/>
        </w:rPr>
        <w:t>,</w:t>
      </w:r>
      <w:r w:rsidR="0097560D" w:rsidRPr="00E34717">
        <w:rPr>
          <w:rFonts w:ascii="Calibri" w:hAnsi="Calibri" w:cs="Calibri"/>
          <w:szCs w:val="22"/>
        </w:rPr>
        <w:t xml:space="preserve"> </w:t>
      </w:r>
      <w:r w:rsidR="00EB7291" w:rsidRPr="00E34717">
        <w:rPr>
          <w:rFonts w:ascii="Calibri" w:hAnsi="Calibri" w:cs="Calibri"/>
          <w:szCs w:val="22"/>
        </w:rPr>
        <w:t xml:space="preserve"> by writing to </w:t>
      </w:r>
      <w:r w:rsidRPr="00E34717">
        <w:rPr>
          <w:rFonts w:ascii="Calibri" w:hAnsi="Calibri" w:cs="Calibri"/>
          <w:szCs w:val="22"/>
        </w:rPr>
        <w:t xml:space="preserve">the Clerk to the Governing Body </w:t>
      </w:r>
      <w:r w:rsidRPr="00E34717">
        <w:rPr>
          <w:rFonts w:ascii="Calibri" w:hAnsi="Calibri" w:cs="Calibri"/>
          <w:b/>
          <w:bCs/>
          <w:szCs w:val="22"/>
        </w:rPr>
        <w:t>within</w:t>
      </w:r>
      <w:r w:rsidRPr="00E34717">
        <w:rPr>
          <w:rFonts w:ascii="Calibri" w:hAnsi="Calibri" w:cs="Calibri"/>
          <w:szCs w:val="22"/>
        </w:rPr>
        <w:t xml:space="preserve"> </w:t>
      </w:r>
      <w:r w:rsidRPr="00E34717">
        <w:rPr>
          <w:rFonts w:ascii="Calibri" w:hAnsi="Calibri" w:cs="Calibri"/>
          <w:b/>
          <w:bCs/>
          <w:szCs w:val="22"/>
        </w:rPr>
        <w:t xml:space="preserve">ten school days of receipt of the Stage </w:t>
      </w:r>
      <w:r w:rsidR="00E77A49" w:rsidRPr="00E34717">
        <w:rPr>
          <w:rFonts w:ascii="Calibri" w:hAnsi="Calibri" w:cs="Calibri"/>
          <w:b/>
          <w:bCs/>
          <w:szCs w:val="22"/>
        </w:rPr>
        <w:t>2</w:t>
      </w:r>
      <w:r w:rsidRPr="00E34717">
        <w:rPr>
          <w:rFonts w:ascii="Calibri" w:hAnsi="Calibri" w:cs="Calibri"/>
          <w:b/>
          <w:bCs/>
          <w:szCs w:val="22"/>
        </w:rPr>
        <w:t xml:space="preserve"> response</w:t>
      </w:r>
      <w:r w:rsidR="00EB7291" w:rsidRPr="00E34717">
        <w:rPr>
          <w:rFonts w:ascii="Calibri" w:hAnsi="Calibri" w:cs="Calibri"/>
          <w:b/>
          <w:bCs/>
          <w:szCs w:val="22"/>
        </w:rPr>
        <w:t>.</w:t>
      </w:r>
      <w:r w:rsidR="00EB7291" w:rsidRPr="00E34717">
        <w:rPr>
          <w:rFonts w:ascii="Calibri" w:hAnsi="Calibri" w:cs="Calibri"/>
          <w:szCs w:val="22"/>
        </w:rPr>
        <w:t xml:space="preserve"> </w:t>
      </w:r>
    </w:p>
    <w:p w:rsidR="002633A2" w:rsidRPr="00E34717" w:rsidRDefault="002633A2" w:rsidP="002633A2">
      <w:pPr>
        <w:pStyle w:val="ListParagraph"/>
        <w:rPr>
          <w:rFonts w:ascii="Calibri" w:hAnsi="Calibri" w:cs="Calibri"/>
          <w:szCs w:val="22"/>
        </w:rPr>
      </w:pPr>
    </w:p>
    <w:p w:rsidR="00D248FC" w:rsidRPr="00E34717" w:rsidRDefault="00C246E5" w:rsidP="009C1B4C">
      <w:pPr>
        <w:numPr>
          <w:ilvl w:val="1"/>
          <w:numId w:val="4"/>
        </w:numPr>
        <w:autoSpaceDE w:val="0"/>
        <w:autoSpaceDN w:val="0"/>
        <w:adjustRightInd w:val="0"/>
        <w:ind w:hanging="720"/>
        <w:jc w:val="both"/>
        <w:rPr>
          <w:rFonts w:ascii="Calibri" w:hAnsi="Calibri" w:cs="Calibri"/>
          <w:szCs w:val="22"/>
        </w:rPr>
      </w:pPr>
      <w:r w:rsidRPr="00E34717">
        <w:rPr>
          <w:rFonts w:ascii="Calibri" w:hAnsi="Calibri" w:cs="Calibri"/>
          <w:szCs w:val="22"/>
        </w:rPr>
        <w:t xml:space="preserve">If the complaint is about the Headteacher, or a member of the Governing Body (including the Chair or Vice-Chair) a suitably skilled Governor will be appointed to complete all the actions at Stage 2. </w:t>
      </w:r>
      <w:r w:rsidR="00D248FC" w:rsidRPr="00E34717">
        <w:rPr>
          <w:rFonts w:ascii="Calibri" w:hAnsi="Calibri" w:cs="Calibri"/>
          <w:szCs w:val="22"/>
        </w:rPr>
        <w:t>Complaints about the headteacher or member</w:t>
      </w:r>
      <w:r w:rsidR="00416EF5" w:rsidRPr="00E34717">
        <w:rPr>
          <w:rFonts w:ascii="Calibri" w:hAnsi="Calibri" w:cs="Calibri"/>
          <w:szCs w:val="22"/>
        </w:rPr>
        <w:t>(s)</w:t>
      </w:r>
      <w:r w:rsidR="00D248FC" w:rsidRPr="00E34717">
        <w:rPr>
          <w:rFonts w:ascii="Calibri" w:hAnsi="Calibri" w:cs="Calibri"/>
          <w:szCs w:val="22"/>
        </w:rPr>
        <w:t xml:space="preserve"> of the governing body must be made to the Clerk, via the school office.</w:t>
      </w:r>
    </w:p>
    <w:p w:rsidR="00E15D0E" w:rsidRPr="00624C70" w:rsidRDefault="00E15D0E" w:rsidP="009465DF">
      <w:pPr>
        <w:autoSpaceDE w:val="0"/>
        <w:autoSpaceDN w:val="0"/>
        <w:adjustRightInd w:val="0"/>
        <w:jc w:val="both"/>
        <w:rPr>
          <w:rFonts w:ascii="Calibri" w:hAnsi="Calibri" w:cs="Calibri"/>
          <w:szCs w:val="22"/>
        </w:rPr>
      </w:pPr>
    </w:p>
    <w:p w:rsidR="00D248FC" w:rsidRPr="00624C70" w:rsidRDefault="00D248FC" w:rsidP="009C1B4C">
      <w:pPr>
        <w:numPr>
          <w:ilvl w:val="1"/>
          <w:numId w:val="4"/>
        </w:numPr>
        <w:autoSpaceDE w:val="0"/>
        <w:autoSpaceDN w:val="0"/>
        <w:adjustRightInd w:val="0"/>
        <w:ind w:hanging="720"/>
        <w:jc w:val="both"/>
        <w:rPr>
          <w:rFonts w:ascii="Calibri" w:hAnsi="Calibri" w:cs="Calibri"/>
          <w:szCs w:val="22"/>
        </w:rPr>
      </w:pPr>
      <w:r w:rsidRPr="00624C70">
        <w:rPr>
          <w:rFonts w:ascii="Calibri" w:hAnsi="Calibri" w:cs="Calibri"/>
          <w:szCs w:val="22"/>
        </w:rPr>
        <w:t>If the complaint is:</w:t>
      </w:r>
    </w:p>
    <w:p w:rsidR="00D248FC" w:rsidRPr="00624C70" w:rsidRDefault="00D248FC" w:rsidP="000E093D">
      <w:pPr>
        <w:numPr>
          <w:ilvl w:val="1"/>
          <w:numId w:val="19"/>
        </w:numPr>
        <w:autoSpaceDE w:val="0"/>
        <w:autoSpaceDN w:val="0"/>
        <w:adjustRightInd w:val="0"/>
        <w:ind w:left="1276" w:hanging="283"/>
        <w:jc w:val="both"/>
        <w:rPr>
          <w:rFonts w:ascii="Calibri" w:hAnsi="Calibri" w:cs="Calibri"/>
          <w:szCs w:val="22"/>
        </w:rPr>
      </w:pPr>
      <w:r w:rsidRPr="00624C70">
        <w:rPr>
          <w:rFonts w:ascii="Calibri" w:hAnsi="Calibri" w:cs="Calibri"/>
          <w:szCs w:val="22"/>
        </w:rPr>
        <w:t>jointly about the Chair and Vice Chair or</w:t>
      </w:r>
    </w:p>
    <w:p w:rsidR="00D248FC" w:rsidRPr="00624C70" w:rsidRDefault="00D248FC" w:rsidP="000E093D">
      <w:pPr>
        <w:numPr>
          <w:ilvl w:val="1"/>
          <w:numId w:val="19"/>
        </w:numPr>
        <w:autoSpaceDE w:val="0"/>
        <w:autoSpaceDN w:val="0"/>
        <w:adjustRightInd w:val="0"/>
        <w:ind w:left="1276" w:hanging="283"/>
        <w:jc w:val="both"/>
        <w:rPr>
          <w:rFonts w:ascii="Calibri" w:hAnsi="Calibri" w:cs="Calibri"/>
          <w:szCs w:val="22"/>
        </w:rPr>
      </w:pPr>
      <w:r w:rsidRPr="00624C70">
        <w:rPr>
          <w:rFonts w:ascii="Calibri" w:hAnsi="Calibri" w:cs="Calibri"/>
          <w:szCs w:val="22"/>
        </w:rPr>
        <w:t>the entire governing body or</w:t>
      </w:r>
    </w:p>
    <w:p w:rsidR="00D248FC" w:rsidRPr="00624C70" w:rsidRDefault="00D248FC" w:rsidP="000E093D">
      <w:pPr>
        <w:numPr>
          <w:ilvl w:val="1"/>
          <w:numId w:val="19"/>
        </w:numPr>
        <w:autoSpaceDE w:val="0"/>
        <w:autoSpaceDN w:val="0"/>
        <w:adjustRightInd w:val="0"/>
        <w:ind w:left="1276" w:hanging="283"/>
        <w:jc w:val="both"/>
        <w:rPr>
          <w:rFonts w:ascii="Calibri" w:hAnsi="Calibri" w:cs="Calibri"/>
          <w:szCs w:val="22"/>
        </w:rPr>
      </w:pPr>
      <w:r w:rsidRPr="00624C70">
        <w:rPr>
          <w:rFonts w:ascii="Calibri" w:hAnsi="Calibri" w:cs="Calibri"/>
          <w:szCs w:val="22"/>
        </w:rPr>
        <w:t>the majority of the governing body</w:t>
      </w:r>
      <w:r w:rsidR="000E093D">
        <w:rPr>
          <w:rFonts w:ascii="Calibri" w:hAnsi="Calibri" w:cs="Calibri"/>
          <w:szCs w:val="22"/>
        </w:rPr>
        <w:t>.</w:t>
      </w:r>
    </w:p>
    <w:p w:rsidR="00D248FC" w:rsidRDefault="00D248FC" w:rsidP="00C246E5">
      <w:pPr>
        <w:autoSpaceDE w:val="0"/>
        <w:autoSpaceDN w:val="0"/>
        <w:adjustRightInd w:val="0"/>
        <w:ind w:left="720"/>
        <w:jc w:val="both"/>
        <w:rPr>
          <w:rFonts w:ascii="Calibri" w:hAnsi="Calibri" w:cs="Calibri"/>
          <w:szCs w:val="22"/>
        </w:rPr>
      </w:pPr>
      <w:r w:rsidRPr="00624C70">
        <w:rPr>
          <w:rFonts w:ascii="Calibri" w:hAnsi="Calibri" w:cs="Calibri"/>
          <w:szCs w:val="22"/>
        </w:rPr>
        <w:t xml:space="preserve">Stage </w:t>
      </w:r>
      <w:r w:rsidR="00E15D0E" w:rsidRPr="00624C70">
        <w:rPr>
          <w:rFonts w:ascii="Calibri" w:hAnsi="Calibri" w:cs="Calibri"/>
          <w:szCs w:val="22"/>
        </w:rPr>
        <w:t>2</w:t>
      </w:r>
      <w:r w:rsidRPr="00624C70">
        <w:rPr>
          <w:rFonts w:ascii="Calibri" w:hAnsi="Calibri" w:cs="Calibri"/>
          <w:szCs w:val="22"/>
        </w:rPr>
        <w:t xml:space="preserve"> will be considered</w:t>
      </w:r>
      <w:r w:rsidR="00C246E5">
        <w:rPr>
          <w:rFonts w:ascii="Calibri" w:hAnsi="Calibri" w:cs="Calibri"/>
          <w:szCs w:val="22"/>
        </w:rPr>
        <w:t xml:space="preserve"> </w:t>
      </w:r>
      <w:r w:rsidR="005A4FA8" w:rsidRPr="00E34717">
        <w:rPr>
          <w:rFonts w:ascii="Calibri" w:hAnsi="Calibri" w:cs="Calibri"/>
          <w:szCs w:val="22"/>
        </w:rPr>
        <w:t>by a</w:t>
      </w:r>
      <w:r w:rsidRPr="00C246E5">
        <w:rPr>
          <w:rFonts w:ascii="Calibri" w:hAnsi="Calibri" w:cs="Calibri"/>
          <w:szCs w:val="22"/>
        </w:rPr>
        <w:t>n independent investigator appointed by the governing body. At the conclusion of their investigation, the independent investigator will provide a formal written response</w:t>
      </w:r>
      <w:r w:rsidR="00C246E5">
        <w:rPr>
          <w:rFonts w:ascii="Calibri" w:hAnsi="Calibri" w:cs="Calibri"/>
          <w:szCs w:val="22"/>
        </w:rPr>
        <w:t>.</w:t>
      </w:r>
    </w:p>
    <w:p w:rsidR="00842D1E" w:rsidRDefault="00842D1E" w:rsidP="00C246E5">
      <w:pPr>
        <w:autoSpaceDE w:val="0"/>
        <w:autoSpaceDN w:val="0"/>
        <w:adjustRightInd w:val="0"/>
        <w:ind w:left="720"/>
        <w:jc w:val="both"/>
        <w:rPr>
          <w:rFonts w:ascii="Calibri" w:hAnsi="Calibri" w:cs="Calibri"/>
          <w:szCs w:val="22"/>
        </w:rPr>
      </w:pPr>
    </w:p>
    <w:p w:rsidR="00B11687" w:rsidRPr="005A4FA8" w:rsidRDefault="00B11687" w:rsidP="009C1B4C">
      <w:pPr>
        <w:numPr>
          <w:ilvl w:val="0"/>
          <w:numId w:val="4"/>
        </w:numPr>
        <w:autoSpaceDE w:val="0"/>
        <w:autoSpaceDN w:val="0"/>
        <w:adjustRightInd w:val="0"/>
        <w:ind w:hanging="720"/>
        <w:jc w:val="both"/>
        <w:rPr>
          <w:rFonts w:ascii="Calibri" w:hAnsi="Calibri" w:cs="Calibri"/>
          <w:b/>
          <w:bCs/>
          <w:sz w:val="32"/>
          <w:szCs w:val="32"/>
        </w:rPr>
      </w:pPr>
      <w:r w:rsidRPr="005A4FA8">
        <w:rPr>
          <w:rFonts w:ascii="Calibri" w:hAnsi="Calibri" w:cs="Calibri"/>
          <w:b/>
          <w:bCs/>
          <w:sz w:val="32"/>
          <w:szCs w:val="32"/>
        </w:rPr>
        <w:t xml:space="preserve">Stage </w:t>
      </w:r>
      <w:r w:rsidR="00E77A49" w:rsidRPr="005A4FA8">
        <w:rPr>
          <w:rFonts w:ascii="Calibri" w:hAnsi="Calibri" w:cs="Calibri"/>
          <w:b/>
          <w:bCs/>
          <w:sz w:val="32"/>
          <w:szCs w:val="32"/>
        </w:rPr>
        <w:t>3</w:t>
      </w:r>
      <w:r w:rsidRPr="005A4FA8">
        <w:rPr>
          <w:rFonts w:ascii="Calibri" w:hAnsi="Calibri" w:cs="Calibri"/>
          <w:b/>
          <w:bCs/>
          <w:sz w:val="32"/>
          <w:szCs w:val="32"/>
        </w:rPr>
        <w:t xml:space="preserve">: Review by the </w:t>
      </w:r>
      <w:r w:rsidR="001C34CB">
        <w:rPr>
          <w:rFonts w:ascii="Calibri" w:hAnsi="Calibri" w:cs="Calibri"/>
          <w:b/>
          <w:bCs/>
          <w:sz w:val="32"/>
          <w:szCs w:val="32"/>
        </w:rPr>
        <w:t xml:space="preserve">Governors’ </w:t>
      </w:r>
      <w:r w:rsidRPr="005A4FA8">
        <w:rPr>
          <w:rFonts w:ascii="Calibri" w:hAnsi="Calibri" w:cs="Calibri"/>
          <w:b/>
          <w:bCs/>
          <w:sz w:val="32"/>
          <w:szCs w:val="32"/>
        </w:rPr>
        <w:t>Complaints Panel</w:t>
      </w:r>
    </w:p>
    <w:p w:rsidR="00B11687" w:rsidRPr="00624C70" w:rsidRDefault="00B11687" w:rsidP="009465DF">
      <w:pPr>
        <w:autoSpaceDE w:val="0"/>
        <w:autoSpaceDN w:val="0"/>
        <w:adjustRightInd w:val="0"/>
        <w:ind w:left="360"/>
        <w:jc w:val="both"/>
        <w:rPr>
          <w:rFonts w:ascii="Calibri" w:hAnsi="Calibri" w:cs="Calibri"/>
          <w:b/>
          <w:bCs/>
          <w:szCs w:val="22"/>
        </w:rPr>
      </w:pPr>
    </w:p>
    <w:p w:rsidR="0011174C" w:rsidRPr="00E34717" w:rsidRDefault="006109C8" w:rsidP="009C1B4C">
      <w:pPr>
        <w:numPr>
          <w:ilvl w:val="1"/>
          <w:numId w:val="4"/>
        </w:numPr>
        <w:autoSpaceDE w:val="0"/>
        <w:autoSpaceDN w:val="0"/>
        <w:adjustRightInd w:val="0"/>
        <w:ind w:hanging="720"/>
        <w:jc w:val="both"/>
        <w:rPr>
          <w:rFonts w:ascii="Calibri" w:hAnsi="Calibri" w:cs="Calibri"/>
          <w:i/>
          <w:iCs/>
          <w:szCs w:val="22"/>
        </w:rPr>
      </w:pPr>
      <w:r w:rsidRPr="00E34717">
        <w:rPr>
          <w:rFonts w:ascii="Calibri" w:hAnsi="Calibri" w:cs="Calibri"/>
          <w:szCs w:val="22"/>
        </w:rPr>
        <w:t>Where the complainant has escalated the complaint to Stage 3 within 10 school days of receipt of the Stage 2 response</w:t>
      </w:r>
      <w:r w:rsidR="0011174C" w:rsidRPr="00E34717">
        <w:rPr>
          <w:rFonts w:ascii="Calibri" w:hAnsi="Calibri" w:cs="Calibri"/>
          <w:szCs w:val="22"/>
        </w:rPr>
        <w:t>**</w:t>
      </w:r>
      <w:r w:rsidRPr="00E34717">
        <w:rPr>
          <w:rFonts w:ascii="Calibri" w:hAnsi="Calibri" w:cs="Calibri"/>
          <w:szCs w:val="22"/>
        </w:rPr>
        <w:t>, t</w:t>
      </w:r>
      <w:r w:rsidR="00EB7291" w:rsidRPr="00E34717">
        <w:rPr>
          <w:rFonts w:ascii="Calibri" w:hAnsi="Calibri" w:cs="Calibri"/>
          <w:szCs w:val="22"/>
        </w:rPr>
        <w:t xml:space="preserve">he Clerk will </w:t>
      </w:r>
      <w:r w:rsidR="00A73B2E" w:rsidRPr="00E34717">
        <w:rPr>
          <w:rFonts w:ascii="Calibri" w:hAnsi="Calibri" w:cs="Calibri"/>
          <w:szCs w:val="22"/>
        </w:rPr>
        <w:t xml:space="preserve">acknowledge the formal Stage </w:t>
      </w:r>
      <w:r w:rsidR="00E77A49" w:rsidRPr="00E34717">
        <w:rPr>
          <w:rFonts w:ascii="Calibri" w:hAnsi="Calibri" w:cs="Calibri"/>
          <w:szCs w:val="22"/>
        </w:rPr>
        <w:t>3</w:t>
      </w:r>
      <w:r w:rsidR="00A73B2E" w:rsidRPr="00E34717">
        <w:rPr>
          <w:rFonts w:ascii="Calibri" w:hAnsi="Calibri" w:cs="Calibri"/>
          <w:szCs w:val="22"/>
        </w:rPr>
        <w:t xml:space="preserve"> complaint</w:t>
      </w:r>
      <w:r w:rsidRPr="00E34717">
        <w:rPr>
          <w:rFonts w:ascii="Calibri" w:hAnsi="Calibri" w:cs="Calibri"/>
          <w:szCs w:val="22"/>
        </w:rPr>
        <w:t xml:space="preserve"> in writing (either by letter or email)</w:t>
      </w:r>
      <w:r w:rsidR="00A73B2E" w:rsidRPr="00E34717">
        <w:rPr>
          <w:rFonts w:ascii="Calibri" w:hAnsi="Calibri" w:cs="Calibri"/>
          <w:szCs w:val="22"/>
        </w:rPr>
        <w:t xml:space="preserve"> </w:t>
      </w:r>
      <w:r w:rsidR="00EB7291" w:rsidRPr="00E34717">
        <w:rPr>
          <w:rFonts w:ascii="Calibri" w:hAnsi="Calibri" w:cs="Calibri"/>
          <w:b/>
          <w:bCs/>
          <w:szCs w:val="22"/>
        </w:rPr>
        <w:t>within five school days of receipt</w:t>
      </w:r>
      <w:r w:rsidR="0011174C" w:rsidRPr="00E34717">
        <w:rPr>
          <w:rFonts w:ascii="Calibri" w:hAnsi="Calibri" w:cs="Calibri"/>
          <w:b/>
          <w:bCs/>
          <w:szCs w:val="22"/>
        </w:rPr>
        <w:t>.</w:t>
      </w:r>
      <w:r w:rsidR="00EB7291" w:rsidRPr="00E34717">
        <w:rPr>
          <w:rFonts w:ascii="Calibri" w:hAnsi="Calibri" w:cs="Calibri"/>
          <w:szCs w:val="22"/>
        </w:rPr>
        <w:t xml:space="preserve"> </w:t>
      </w:r>
      <w:r w:rsidR="0011174C" w:rsidRPr="00E34717">
        <w:rPr>
          <w:rFonts w:ascii="Calibri" w:hAnsi="Calibri" w:cs="Calibri"/>
          <w:szCs w:val="22"/>
        </w:rPr>
        <w:t xml:space="preserve">The Clerk will inform the complainant, in writing, that the complaint will be heard as soon as possible by the GCP, and ideally </w:t>
      </w:r>
      <w:r w:rsidR="0011174C" w:rsidRPr="00E34717">
        <w:rPr>
          <w:rFonts w:ascii="Calibri" w:hAnsi="Calibri" w:cs="Calibri"/>
          <w:b/>
          <w:bCs/>
          <w:szCs w:val="22"/>
        </w:rPr>
        <w:t>within</w:t>
      </w:r>
      <w:r w:rsidR="0011174C" w:rsidRPr="00E34717">
        <w:rPr>
          <w:rFonts w:ascii="Calibri" w:hAnsi="Calibri" w:cs="Calibri"/>
          <w:szCs w:val="22"/>
        </w:rPr>
        <w:t xml:space="preserve"> </w:t>
      </w:r>
      <w:r w:rsidR="0011174C" w:rsidRPr="00E34717">
        <w:rPr>
          <w:rFonts w:ascii="Calibri" w:hAnsi="Calibri" w:cs="Calibri"/>
          <w:b/>
          <w:bCs/>
          <w:szCs w:val="22"/>
        </w:rPr>
        <w:t xml:space="preserve">twenty school days of receiving the Stage 3 request. </w:t>
      </w:r>
      <w:r w:rsidR="0011174C" w:rsidRPr="00E34717">
        <w:rPr>
          <w:rFonts w:ascii="Calibri" w:hAnsi="Calibri" w:cs="Calibri"/>
          <w:szCs w:val="22"/>
        </w:rPr>
        <w:t xml:space="preserve">(If this is not possible, </w:t>
      </w:r>
      <w:r w:rsidR="00025A33" w:rsidRPr="00E34717">
        <w:rPr>
          <w:rFonts w:ascii="Calibri" w:hAnsi="Calibri" w:cs="Calibri"/>
          <w:szCs w:val="22"/>
        </w:rPr>
        <w:t>the Clerk will provide an anticipated date and keep the complainant informed).</w:t>
      </w:r>
    </w:p>
    <w:p w:rsidR="006109C8" w:rsidRPr="00E34717" w:rsidRDefault="006109C8" w:rsidP="0011174C">
      <w:pPr>
        <w:autoSpaceDE w:val="0"/>
        <w:autoSpaceDN w:val="0"/>
        <w:adjustRightInd w:val="0"/>
        <w:ind w:left="709"/>
        <w:jc w:val="both"/>
        <w:rPr>
          <w:rFonts w:ascii="Calibri" w:hAnsi="Calibri" w:cs="Calibri"/>
          <w:i/>
          <w:iCs/>
          <w:szCs w:val="22"/>
        </w:rPr>
      </w:pPr>
      <w:r w:rsidRPr="00E34717">
        <w:rPr>
          <w:rFonts w:ascii="Calibri" w:hAnsi="Calibri" w:cs="Calibri"/>
          <w:i/>
          <w:iCs/>
          <w:szCs w:val="22"/>
        </w:rPr>
        <w:t>(</w:t>
      </w:r>
      <w:r w:rsidR="0011174C" w:rsidRPr="00E34717">
        <w:rPr>
          <w:rFonts w:ascii="Calibri" w:hAnsi="Calibri" w:cs="Calibri"/>
          <w:i/>
          <w:iCs/>
          <w:szCs w:val="22"/>
        </w:rPr>
        <w:t>**</w:t>
      </w:r>
      <w:r w:rsidRPr="00E34717">
        <w:rPr>
          <w:rFonts w:ascii="Calibri" w:hAnsi="Calibri" w:cs="Calibri"/>
          <w:i/>
          <w:iCs/>
          <w:szCs w:val="22"/>
          <w:u w:val="single"/>
        </w:rPr>
        <w:t>Note:</w:t>
      </w:r>
      <w:r w:rsidRPr="00E34717">
        <w:rPr>
          <w:rFonts w:ascii="Calibri" w:hAnsi="Calibri" w:cs="Calibri"/>
          <w:i/>
          <w:iCs/>
          <w:szCs w:val="22"/>
        </w:rPr>
        <w:t xml:space="preserve"> Requests to escalate the complaint received outside this timeframe will only be considered in exceptional circumstances). </w:t>
      </w:r>
    </w:p>
    <w:p w:rsidR="006109C8" w:rsidRPr="00E34717" w:rsidRDefault="006109C8" w:rsidP="006109C8">
      <w:pPr>
        <w:autoSpaceDE w:val="0"/>
        <w:autoSpaceDN w:val="0"/>
        <w:adjustRightInd w:val="0"/>
        <w:jc w:val="both"/>
        <w:rPr>
          <w:rFonts w:ascii="Calibri" w:hAnsi="Calibri" w:cs="Calibri"/>
          <w:szCs w:val="22"/>
        </w:rPr>
      </w:pPr>
    </w:p>
    <w:p w:rsidR="00E12ABB" w:rsidRPr="00E34717" w:rsidRDefault="00C40D66" w:rsidP="009C1B4C">
      <w:pPr>
        <w:numPr>
          <w:ilvl w:val="1"/>
          <w:numId w:val="4"/>
        </w:numPr>
        <w:autoSpaceDE w:val="0"/>
        <w:autoSpaceDN w:val="0"/>
        <w:adjustRightInd w:val="0"/>
        <w:ind w:hanging="720"/>
        <w:jc w:val="both"/>
        <w:rPr>
          <w:rFonts w:ascii="Calibri" w:hAnsi="Calibri" w:cs="Calibri"/>
          <w:szCs w:val="22"/>
        </w:rPr>
      </w:pPr>
      <w:r w:rsidRPr="00E34717">
        <w:rPr>
          <w:rFonts w:ascii="Calibri" w:hAnsi="Calibri" w:cs="Calibri"/>
          <w:szCs w:val="22"/>
        </w:rPr>
        <w:t xml:space="preserve">The GCP should consist of three </w:t>
      </w:r>
      <w:r w:rsidR="00D5395C" w:rsidRPr="00E34717">
        <w:rPr>
          <w:rFonts w:ascii="Calibri" w:hAnsi="Calibri" w:cs="Calibri"/>
          <w:szCs w:val="22"/>
        </w:rPr>
        <w:t xml:space="preserve">impartial </w:t>
      </w:r>
      <w:r w:rsidRPr="00E34717">
        <w:rPr>
          <w:rFonts w:ascii="Calibri" w:hAnsi="Calibri" w:cs="Calibri"/>
          <w:szCs w:val="22"/>
        </w:rPr>
        <w:t>members</w:t>
      </w:r>
      <w:r w:rsidR="00D5395C" w:rsidRPr="00E34717">
        <w:rPr>
          <w:rFonts w:ascii="Calibri" w:hAnsi="Calibri" w:cs="Calibri"/>
          <w:szCs w:val="22"/>
        </w:rPr>
        <w:t xml:space="preserve"> </w:t>
      </w:r>
      <w:r w:rsidRPr="00E34717">
        <w:rPr>
          <w:rFonts w:ascii="Calibri" w:hAnsi="Calibri" w:cs="Calibri"/>
          <w:szCs w:val="22"/>
        </w:rPr>
        <w:t>of the Governing Body</w:t>
      </w:r>
      <w:r w:rsidR="00D5395C" w:rsidRPr="00E34717">
        <w:rPr>
          <w:rFonts w:ascii="Calibri" w:hAnsi="Calibri" w:cs="Calibri"/>
          <w:szCs w:val="22"/>
        </w:rPr>
        <w:t xml:space="preserve">. </w:t>
      </w:r>
      <w:r w:rsidR="00D02F59" w:rsidRPr="00E34717">
        <w:rPr>
          <w:rFonts w:ascii="Calibri" w:hAnsi="Calibri" w:cs="Calibri"/>
          <w:szCs w:val="22"/>
        </w:rPr>
        <w:t>(See para. 1</w:t>
      </w:r>
      <w:r w:rsidR="003B7500">
        <w:rPr>
          <w:rFonts w:ascii="Calibri" w:hAnsi="Calibri" w:cs="Calibri"/>
          <w:szCs w:val="22"/>
        </w:rPr>
        <w:t>4</w:t>
      </w:r>
      <w:r w:rsidR="00D02F59" w:rsidRPr="00E34717">
        <w:rPr>
          <w:rFonts w:ascii="Calibri" w:hAnsi="Calibri" w:cs="Calibri"/>
          <w:szCs w:val="22"/>
        </w:rPr>
        <w:t xml:space="preserve">.16 for particular arrangements that apply in relation to the Panel where the complaint is against the Governing Body). </w:t>
      </w:r>
      <w:r w:rsidR="00D5395C" w:rsidRPr="00E34717">
        <w:rPr>
          <w:rFonts w:ascii="Calibri" w:hAnsi="Calibri" w:cs="Calibri"/>
          <w:szCs w:val="22"/>
        </w:rPr>
        <w:t xml:space="preserve">This is the final stage of the Complaints Procedure. </w:t>
      </w:r>
    </w:p>
    <w:p w:rsidR="00D02F59" w:rsidRPr="00E34717" w:rsidRDefault="00D02F59" w:rsidP="00D02F59">
      <w:pPr>
        <w:autoSpaceDE w:val="0"/>
        <w:autoSpaceDN w:val="0"/>
        <w:adjustRightInd w:val="0"/>
        <w:jc w:val="both"/>
        <w:rPr>
          <w:rFonts w:ascii="Calibri" w:hAnsi="Calibri" w:cs="Calibri"/>
          <w:szCs w:val="22"/>
        </w:rPr>
      </w:pPr>
    </w:p>
    <w:p w:rsidR="00E15D0E" w:rsidRPr="00E34717" w:rsidRDefault="00C40D66" w:rsidP="009C1B4C">
      <w:pPr>
        <w:numPr>
          <w:ilvl w:val="1"/>
          <w:numId w:val="4"/>
        </w:numPr>
        <w:autoSpaceDE w:val="0"/>
        <w:autoSpaceDN w:val="0"/>
        <w:adjustRightInd w:val="0"/>
        <w:ind w:hanging="720"/>
        <w:jc w:val="both"/>
        <w:rPr>
          <w:rFonts w:ascii="Calibri" w:hAnsi="Calibri" w:cs="Calibri"/>
          <w:szCs w:val="22"/>
        </w:rPr>
      </w:pPr>
      <w:r w:rsidRPr="00E34717">
        <w:rPr>
          <w:rFonts w:ascii="Calibri" w:hAnsi="Calibri" w:cs="Calibri"/>
          <w:szCs w:val="22"/>
        </w:rPr>
        <w:t>One of the members should act as Chair of the GCP. No member of the GCP should have had prior involvement or detailed knowledge of the complaint</w:t>
      </w:r>
      <w:r w:rsidR="003A7A62" w:rsidRPr="00E34717">
        <w:rPr>
          <w:rFonts w:ascii="Calibri" w:hAnsi="Calibri" w:cs="Calibri"/>
          <w:szCs w:val="22"/>
        </w:rPr>
        <w:t>, nor should there be any conflict of interest relating to a member of the GCP</w:t>
      </w:r>
      <w:r w:rsidRPr="00E34717">
        <w:rPr>
          <w:rFonts w:ascii="Calibri" w:hAnsi="Calibri" w:cs="Calibri"/>
          <w:szCs w:val="22"/>
        </w:rPr>
        <w:t xml:space="preserve">. If there are fewer than </w:t>
      </w:r>
      <w:r w:rsidR="00D5395C" w:rsidRPr="00E34717">
        <w:rPr>
          <w:rFonts w:ascii="Calibri" w:hAnsi="Calibri" w:cs="Calibri"/>
          <w:szCs w:val="22"/>
        </w:rPr>
        <w:t>three</w:t>
      </w:r>
      <w:r w:rsidRPr="00E34717">
        <w:rPr>
          <w:rFonts w:ascii="Calibri" w:hAnsi="Calibri" w:cs="Calibri"/>
          <w:szCs w:val="22"/>
        </w:rPr>
        <w:t xml:space="preserve"> governors from the school available, the Clerk will source any additional, independent governors through another local school or through their </w:t>
      </w:r>
      <w:r w:rsidR="00D5395C" w:rsidRPr="00E34717">
        <w:rPr>
          <w:rFonts w:ascii="Calibri" w:hAnsi="Calibri" w:cs="Calibri"/>
          <w:szCs w:val="22"/>
        </w:rPr>
        <w:t>LA’s Governor Services</w:t>
      </w:r>
      <w:r w:rsidRPr="00E34717">
        <w:rPr>
          <w:rFonts w:ascii="Calibri" w:hAnsi="Calibri" w:cs="Calibri"/>
          <w:szCs w:val="22"/>
        </w:rPr>
        <w:t>, in order to make up the committee. Alternatively, an entirely independent committee may be convened to hear the complaint at Stage 3.</w:t>
      </w:r>
    </w:p>
    <w:p w:rsidR="00E15D0E" w:rsidRPr="00E34717" w:rsidRDefault="00D5395C" w:rsidP="009465DF">
      <w:pPr>
        <w:autoSpaceDE w:val="0"/>
        <w:autoSpaceDN w:val="0"/>
        <w:adjustRightInd w:val="0"/>
        <w:jc w:val="both"/>
        <w:rPr>
          <w:rFonts w:ascii="Calibri" w:hAnsi="Calibri" w:cs="Calibri"/>
          <w:szCs w:val="22"/>
        </w:rPr>
      </w:pPr>
      <w:r w:rsidRPr="00E34717">
        <w:rPr>
          <w:rFonts w:ascii="Calibri" w:hAnsi="Calibri" w:cs="Calibri"/>
          <w:szCs w:val="22"/>
        </w:rPr>
        <w:t xml:space="preserve">   </w:t>
      </w:r>
    </w:p>
    <w:p w:rsidR="00025A33" w:rsidRDefault="000914A2" w:rsidP="009C1B4C">
      <w:pPr>
        <w:pStyle w:val="ListParagraph"/>
        <w:numPr>
          <w:ilvl w:val="1"/>
          <w:numId w:val="4"/>
        </w:numPr>
        <w:autoSpaceDE w:val="0"/>
        <w:autoSpaceDN w:val="0"/>
        <w:adjustRightInd w:val="0"/>
        <w:ind w:hanging="720"/>
        <w:jc w:val="both"/>
        <w:rPr>
          <w:rFonts w:ascii="Calibri" w:hAnsi="Calibri" w:cs="Calibri"/>
        </w:rPr>
      </w:pPr>
      <w:r w:rsidRPr="00E34717">
        <w:rPr>
          <w:rFonts w:ascii="Calibri" w:hAnsi="Calibri" w:cs="Calibri"/>
          <w:szCs w:val="22"/>
        </w:rPr>
        <w:t>T</w:t>
      </w:r>
      <w:r w:rsidR="0092060C" w:rsidRPr="00E34717">
        <w:rPr>
          <w:rFonts w:ascii="Calibri" w:hAnsi="Calibri" w:cs="Calibri"/>
          <w:szCs w:val="22"/>
        </w:rPr>
        <w:t xml:space="preserve">he </w:t>
      </w:r>
      <w:r w:rsidR="00D5395C" w:rsidRPr="00E34717">
        <w:rPr>
          <w:rFonts w:ascii="Calibri" w:hAnsi="Calibri" w:cs="Calibri"/>
          <w:szCs w:val="22"/>
        </w:rPr>
        <w:t>complainant</w:t>
      </w:r>
      <w:r w:rsidR="00E15D0E" w:rsidRPr="00E34717">
        <w:rPr>
          <w:rFonts w:ascii="Calibri" w:hAnsi="Calibri" w:cs="Calibri"/>
          <w:szCs w:val="22"/>
        </w:rPr>
        <w:t xml:space="preserve"> </w:t>
      </w:r>
      <w:r w:rsidRPr="00E34717">
        <w:rPr>
          <w:rFonts w:ascii="Calibri" w:hAnsi="Calibri" w:cs="Calibri"/>
          <w:szCs w:val="22"/>
        </w:rPr>
        <w:t xml:space="preserve">will be invited </w:t>
      </w:r>
      <w:r w:rsidR="00E15D0E" w:rsidRPr="00E34717">
        <w:rPr>
          <w:rFonts w:ascii="Calibri" w:hAnsi="Calibri" w:cs="Calibri"/>
          <w:szCs w:val="22"/>
        </w:rPr>
        <w:t xml:space="preserve">to attend </w:t>
      </w:r>
      <w:r w:rsidR="00025A33" w:rsidRPr="00E34717">
        <w:rPr>
          <w:rFonts w:ascii="Calibri" w:hAnsi="Calibri" w:cs="Calibri"/>
          <w:szCs w:val="22"/>
        </w:rPr>
        <w:t>the</w:t>
      </w:r>
      <w:r w:rsidR="00E15D0E" w:rsidRPr="00E34717">
        <w:rPr>
          <w:rFonts w:ascii="Calibri" w:hAnsi="Calibri" w:cs="Calibri"/>
          <w:szCs w:val="22"/>
        </w:rPr>
        <w:t xml:space="preserve"> meeting</w:t>
      </w:r>
      <w:r w:rsidR="0092060C" w:rsidRPr="00E34717">
        <w:rPr>
          <w:rFonts w:ascii="Calibri" w:hAnsi="Calibri" w:cs="Calibri"/>
          <w:szCs w:val="22"/>
        </w:rPr>
        <w:t xml:space="preserve"> </w:t>
      </w:r>
      <w:r w:rsidR="00D5395C" w:rsidRPr="00E34717">
        <w:rPr>
          <w:rFonts w:ascii="Calibri" w:hAnsi="Calibri" w:cs="Calibri"/>
          <w:szCs w:val="22"/>
        </w:rPr>
        <w:t>regarding</w:t>
      </w:r>
      <w:r w:rsidR="0092060C" w:rsidRPr="00E34717">
        <w:rPr>
          <w:rFonts w:ascii="Calibri" w:hAnsi="Calibri" w:cs="Calibri"/>
          <w:szCs w:val="22"/>
        </w:rPr>
        <w:t xml:space="preserve"> the complaint. </w:t>
      </w:r>
      <w:r w:rsidR="00025A33" w:rsidRPr="00E34717">
        <w:rPr>
          <w:rFonts w:ascii="Calibri" w:hAnsi="Calibri" w:cs="Calibri"/>
        </w:rPr>
        <w:t xml:space="preserve">The </w:t>
      </w:r>
      <w:r w:rsidR="00025A33" w:rsidRPr="00025A33">
        <w:rPr>
          <w:rFonts w:ascii="Calibri" w:hAnsi="Calibri" w:cs="Calibri"/>
        </w:rPr>
        <w:t xml:space="preserve">Clerk to the GCP will convene a GCP meeting at an appropriate venue, having consulted with all parties on convenient times. The date, time and venue for the meeting will be confirmed to all parties at least </w:t>
      </w:r>
      <w:r w:rsidR="00025A33" w:rsidRPr="00025A33">
        <w:rPr>
          <w:rFonts w:ascii="Calibri" w:hAnsi="Calibri" w:cs="Calibri"/>
          <w:b/>
          <w:bCs/>
        </w:rPr>
        <w:t>10 school days in advance of the meeting</w:t>
      </w:r>
      <w:r w:rsidR="00025A33" w:rsidRPr="00025A33">
        <w:rPr>
          <w:rFonts w:ascii="Calibri" w:hAnsi="Calibri" w:cs="Calibri"/>
        </w:rPr>
        <w:t>.</w:t>
      </w:r>
    </w:p>
    <w:p w:rsidR="00025A33" w:rsidRPr="00025A33" w:rsidRDefault="00025A33" w:rsidP="00025A33">
      <w:pPr>
        <w:pStyle w:val="ListParagraph"/>
        <w:rPr>
          <w:rFonts w:ascii="Calibri" w:hAnsi="Calibri" w:cs="Calibri"/>
        </w:rPr>
      </w:pPr>
    </w:p>
    <w:p w:rsidR="00025A33" w:rsidRPr="00E34717" w:rsidRDefault="00025A33" w:rsidP="00025A33">
      <w:pPr>
        <w:autoSpaceDE w:val="0"/>
        <w:autoSpaceDN w:val="0"/>
        <w:adjustRightInd w:val="0"/>
        <w:ind w:left="709"/>
        <w:jc w:val="both"/>
        <w:rPr>
          <w:rFonts w:ascii="Calibri" w:hAnsi="Calibri" w:cs="Calibri"/>
          <w:i/>
          <w:iCs/>
        </w:rPr>
      </w:pPr>
      <w:r w:rsidRPr="00E34717">
        <w:rPr>
          <w:rFonts w:ascii="Calibri" w:hAnsi="Calibri" w:cs="Calibri"/>
          <w:i/>
          <w:iCs/>
        </w:rPr>
        <w:t>(</w:t>
      </w:r>
      <w:r w:rsidRPr="00E34717">
        <w:rPr>
          <w:rFonts w:ascii="Calibri" w:hAnsi="Calibri" w:cs="Calibri"/>
          <w:i/>
          <w:iCs/>
          <w:u w:val="single"/>
        </w:rPr>
        <w:t>Note:</w:t>
      </w:r>
      <w:r w:rsidRPr="00E34717">
        <w:rPr>
          <w:rFonts w:ascii="Calibri" w:hAnsi="Calibri" w:cs="Calibri"/>
          <w:i/>
          <w:iCs/>
        </w:rPr>
        <w:t xml:space="preserve"> If the complainant rejects the offer of three proposed dates, without good reason, the Clerk will decide when to hold the meeting. It will then proceed in the complainant’s absence on the basis of written submissions from both parties).</w:t>
      </w:r>
    </w:p>
    <w:p w:rsidR="00025A33" w:rsidRPr="00E34717" w:rsidRDefault="00025A33" w:rsidP="00025A33">
      <w:pPr>
        <w:pStyle w:val="ListParagraph"/>
        <w:rPr>
          <w:rFonts w:ascii="Calibri" w:hAnsi="Calibri" w:cs="Calibri"/>
          <w:szCs w:val="22"/>
        </w:rPr>
      </w:pPr>
    </w:p>
    <w:p w:rsidR="00F441D0" w:rsidRPr="00E34717" w:rsidRDefault="00025A33" w:rsidP="00D5395C">
      <w:pPr>
        <w:autoSpaceDE w:val="0"/>
        <w:autoSpaceDN w:val="0"/>
        <w:adjustRightInd w:val="0"/>
        <w:ind w:left="709" w:hanging="709"/>
        <w:jc w:val="both"/>
        <w:rPr>
          <w:rFonts w:ascii="Calibri" w:hAnsi="Calibri" w:cs="Calibri"/>
          <w:szCs w:val="22"/>
        </w:rPr>
      </w:pPr>
      <w:r w:rsidRPr="00E34717">
        <w:rPr>
          <w:rFonts w:ascii="Calibri" w:hAnsi="Calibri" w:cs="Calibri"/>
          <w:szCs w:val="22"/>
        </w:rPr>
        <w:t>1</w:t>
      </w:r>
      <w:r w:rsidR="009C1B4C" w:rsidRPr="00E34717">
        <w:rPr>
          <w:rFonts w:ascii="Calibri" w:hAnsi="Calibri" w:cs="Calibri"/>
          <w:szCs w:val="22"/>
        </w:rPr>
        <w:t>4</w:t>
      </w:r>
      <w:r w:rsidRPr="00E34717">
        <w:rPr>
          <w:rFonts w:ascii="Calibri" w:hAnsi="Calibri" w:cs="Calibri"/>
          <w:szCs w:val="22"/>
        </w:rPr>
        <w:t>.</w:t>
      </w:r>
      <w:r w:rsidR="00FE0A44" w:rsidRPr="00E34717">
        <w:rPr>
          <w:rFonts w:ascii="Calibri" w:hAnsi="Calibri" w:cs="Calibri"/>
          <w:szCs w:val="22"/>
        </w:rPr>
        <w:t>5</w:t>
      </w:r>
      <w:r w:rsidRPr="00E34717">
        <w:rPr>
          <w:rFonts w:ascii="Calibri" w:hAnsi="Calibri" w:cs="Calibri"/>
          <w:szCs w:val="22"/>
        </w:rPr>
        <w:t xml:space="preserve">    T</w:t>
      </w:r>
      <w:r w:rsidR="00BB345F" w:rsidRPr="00E34717">
        <w:rPr>
          <w:rFonts w:ascii="Calibri" w:hAnsi="Calibri" w:cs="Calibri"/>
          <w:szCs w:val="22"/>
        </w:rPr>
        <w:t xml:space="preserve">he </w:t>
      </w:r>
      <w:r w:rsidR="00F441D0" w:rsidRPr="00E34717">
        <w:rPr>
          <w:rFonts w:ascii="Calibri" w:hAnsi="Calibri" w:cs="Calibri"/>
          <w:szCs w:val="22"/>
        </w:rPr>
        <w:t>complainant</w:t>
      </w:r>
      <w:r w:rsidR="00BB345F" w:rsidRPr="00E34717">
        <w:rPr>
          <w:rFonts w:ascii="Calibri" w:hAnsi="Calibri" w:cs="Calibri"/>
          <w:szCs w:val="22"/>
        </w:rPr>
        <w:t xml:space="preserve"> will also be informed</w:t>
      </w:r>
      <w:r w:rsidR="00B11687" w:rsidRPr="00E34717">
        <w:rPr>
          <w:rFonts w:ascii="Calibri" w:hAnsi="Calibri" w:cs="Calibri"/>
          <w:szCs w:val="22"/>
        </w:rPr>
        <w:t xml:space="preserve"> of the right to submit any written information they wish, and that this must be made available to the Clerk to the GCP </w:t>
      </w:r>
      <w:r w:rsidR="00BB345F" w:rsidRPr="00E34717">
        <w:rPr>
          <w:rFonts w:ascii="Calibri" w:hAnsi="Calibri" w:cs="Calibri"/>
          <w:b/>
          <w:szCs w:val="22"/>
        </w:rPr>
        <w:t>no later than seven</w:t>
      </w:r>
      <w:r w:rsidR="00B11687" w:rsidRPr="00E34717">
        <w:rPr>
          <w:rFonts w:ascii="Calibri" w:hAnsi="Calibri" w:cs="Calibri"/>
          <w:b/>
          <w:szCs w:val="22"/>
        </w:rPr>
        <w:t xml:space="preserve"> 7 school days before the date of the GCP meeting. </w:t>
      </w:r>
    </w:p>
    <w:p w:rsidR="00F441D0" w:rsidRPr="00E34717" w:rsidRDefault="00F441D0" w:rsidP="009465DF">
      <w:pPr>
        <w:pStyle w:val="ListParagraph"/>
        <w:jc w:val="both"/>
        <w:rPr>
          <w:rFonts w:ascii="Calibri" w:hAnsi="Calibri" w:cs="Calibri"/>
          <w:szCs w:val="22"/>
        </w:rPr>
      </w:pPr>
    </w:p>
    <w:p w:rsidR="00F441D0" w:rsidRPr="00E34717" w:rsidRDefault="00F441D0" w:rsidP="009465DF">
      <w:pPr>
        <w:autoSpaceDE w:val="0"/>
        <w:autoSpaceDN w:val="0"/>
        <w:adjustRightInd w:val="0"/>
        <w:ind w:left="709"/>
        <w:jc w:val="both"/>
        <w:rPr>
          <w:rFonts w:ascii="Calibri" w:hAnsi="Calibri" w:cs="Calibri"/>
          <w:szCs w:val="22"/>
        </w:rPr>
      </w:pPr>
      <w:r w:rsidRPr="00E34717">
        <w:rPr>
          <w:rFonts w:ascii="Calibri" w:hAnsi="Calibri" w:cs="Calibri"/>
          <w:szCs w:val="22"/>
        </w:rPr>
        <w:t>The letter will also set out:</w:t>
      </w:r>
    </w:p>
    <w:p w:rsidR="00F441D0" w:rsidRPr="00E34717" w:rsidRDefault="00F441D0" w:rsidP="000E093D">
      <w:pPr>
        <w:pStyle w:val="ListParagraph"/>
        <w:numPr>
          <w:ilvl w:val="0"/>
          <w:numId w:val="23"/>
        </w:numPr>
        <w:tabs>
          <w:tab w:val="left" w:pos="3686"/>
        </w:tabs>
        <w:autoSpaceDE w:val="0"/>
        <w:autoSpaceDN w:val="0"/>
        <w:adjustRightInd w:val="0"/>
        <w:ind w:left="1276" w:hanging="283"/>
        <w:jc w:val="both"/>
        <w:rPr>
          <w:rFonts w:ascii="Calibri" w:hAnsi="Calibri" w:cs="Calibri"/>
          <w:szCs w:val="22"/>
        </w:rPr>
      </w:pPr>
      <w:r w:rsidRPr="00E34717">
        <w:rPr>
          <w:rFonts w:ascii="Calibri" w:hAnsi="Calibri" w:cs="Calibri"/>
          <w:szCs w:val="22"/>
        </w:rPr>
        <w:t>The right for both parties to call witnesses to the meeting, subject to the approval of the Chair of the GCP;</w:t>
      </w:r>
    </w:p>
    <w:p w:rsidR="00025A33" w:rsidRPr="00E34717" w:rsidRDefault="00F441D0" w:rsidP="000E093D">
      <w:pPr>
        <w:pStyle w:val="ListParagraph"/>
        <w:numPr>
          <w:ilvl w:val="0"/>
          <w:numId w:val="23"/>
        </w:numPr>
        <w:tabs>
          <w:tab w:val="left" w:pos="3686"/>
        </w:tabs>
        <w:autoSpaceDE w:val="0"/>
        <w:autoSpaceDN w:val="0"/>
        <w:adjustRightInd w:val="0"/>
        <w:ind w:left="1276" w:hanging="283"/>
        <w:jc w:val="both"/>
        <w:rPr>
          <w:rFonts w:ascii="Calibri" w:hAnsi="Calibri" w:cs="Calibri"/>
          <w:szCs w:val="22"/>
        </w:rPr>
      </w:pPr>
      <w:r w:rsidRPr="00E34717">
        <w:rPr>
          <w:rFonts w:ascii="Calibri" w:hAnsi="Calibri" w:cs="Calibri"/>
          <w:szCs w:val="22"/>
        </w:rPr>
        <w:t xml:space="preserve">The right of the </w:t>
      </w:r>
      <w:r w:rsidR="000914A2" w:rsidRPr="00E34717">
        <w:rPr>
          <w:rFonts w:ascii="Calibri" w:hAnsi="Calibri" w:cs="Calibri"/>
          <w:szCs w:val="22"/>
        </w:rPr>
        <w:t>complainant</w:t>
      </w:r>
      <w:r w:rsidRPr="00E34717">
        <w:rPr>
          <w:rFonts w:ascii="Calibri" w:hAnsi="Calibri" w:cs="Calibri"/>
          <w:szCs w:val="22"/>
        </w:rPr>
        <w:t xml:space="preserve"> to bring someone along to provide support. This can be a relative or friend. </w:t>
      </w:r>
      <w:r w:rsidR="00025A33" w:rsidRPr="00E34717">
        <w:rPr>
          <w:rFonts w:ascii="Calibri" w:hAnsi="Calibri" w:cs="Calibri"/>
          <w:szCs w:val="22"/>
        </w:rPr>
        <w:t xml:space="preserve"> </w:t>
      </w:r>
    </w:p>
    <w:p w:rsidR="00025A33" w:rsidRPr="00E34717" w:rsidRDefault="00025A33" w:rsidP="000E093D">
      <w:pPr>
        <w:pStyle w:val="ListParagraph"/>
        <w:numPr>
          <w:ilvl w:val="0"/>
          <w:numId w:val="23"/>
        </w:numPr>
        <w:tabs>
          <w:tab w:val="left" w:pos="3686"/>
        </w:tabs>
        <w:autoSpaceDE w:val="0"/>
        <w:autoSpaceDN w:val="0"/>
        <w:adjustRightInd w:val="0"/>
        <w:ind w:left="1276" w:hanging="283"/>
        <w:jc w:val="both"/>
        <w:rPr>
          <w:rFonts w:ascii="Calibri" w:hAnsi="Calibri" w:cs="Calibri"/>
          <w:szCs w:val="22"/>
        </w:rPr>
      </w:pPr>
      <w:r w:rsidRPr="00E34717">
        <w:rPr>
          <w:rFonts w:ascii="Calibri" w:hAnsi="Calibri" w:cs="Calibri"/>
          <w:szCs w:val="22"/>
        </w:rPr>
        <w:t>The fact that a Clerk will also attend the meeting to take minutes and advise the GCP on the process.</w:t>
      </w:r>
    </w:p>
    <w:p w:rsidR="00E42BA5" w:rsidRPr="00624C70" w:rsidRDefault="00E42BA5" w:rsidP="009465DF">
      <w:pPr>
        <w:pStyle w:val="ListParagraph"/>
        <w:jc w:val="both"/>
        <w:rPr>
          <w:rFonts w:ascii="Calibri" w:hAnsi="Calibri" w:cs="Calibri"/>
        </w:rPr>
      </w:pPr>
    </w:p>
    <w:p w:rsidR="00E42BA5" w:rsidRPr="00CC01AC" w:rsidRDefault="00B11687" w:rsidP="00CC01AC">
      <w:pPr>
        <w:pStyle w:val="ListParagraph"/>
        <w:numPr>
          <w:ilvl w:val="1"/>
          <w:numId w:val="41"/>
        </w:numPr>
        <w:autoSpaceDE w:val="0"/>
        <w:autoSpaceDN w:val="0"/>
        <w:adjustRightInd w:val="0"/>
        <w:ind w:hanging="780"/>
        <w:jc w:val="both"/>
        <w:rPr>
          <w:rFonts w:ascii="Calibri" w:hAnsi="Calibri" w:cs="Calibri"/>
          <w:szCs w:val="22"/>
        </w:rPr>
      </w:pPr>
      <w:r w:rsidRPr="00CC01AC">
        <w:rPr>
          <w:rFonts w:ascii="Calibri" w:hAnsi="Calibri" w:cs="Calibri"/>
        </w:rPr>
        <w:t xml:space="preserve">The Clerk to the GCP will send a copy of the Stage </w:t>
      </w:r>
      <w:r w:rsidR="00E77A49" w:rsidRPr="00CC01AC">
        <w:rPr>
          <w:rFonts w:ascii="Calibri" w:hAnsi="Calibri" w:cs="Calibri"/>
        </w:rPr>
        <w:t>3</w:t>
      </w:r>
      <w:r w:rsidRPr="00CC01AC">
        <w:rPr>
          <w:rFonts w:ascii="Calibri" w:hAnsi="Calibri" w:cs="Calibri"/>
        </w:rPr>
        <w:t xml:space="preserve"> letter of complaint to the</w:t>
      </w:r>
      <w:r w:rsidRPr="00624C70">
        <w:t xml:space="preserve"> </w:t>
      </w:r>
      <w:r w:rsidRPr="00CC01AC">
        <w:rPr>
          <w:rFonts w:ascii="Calibri" w:hAnsi="Calibri" w:cs="Calibri"/>
        </w:rPr>
        <w:t>Head Teacher and/or Chair of Governors and request a written response</w:t>
      </w:r>
      <w:r w:rsidR="00BB345F" w:rsidRPr="00CC01AC">
        <w:rPr>
          <w:rFonts w:ascii="Calibri" w:hAnsi="Calibri" w:cs="Calibri"/>
        </w:rPr>
        <w:t xml:space="preserve"> </w:t>
      </w:r>
      <w:r w:rsidR="00BB345F" w:rsidRPr="00CC01AC">
        <w:rPr>
          <w:rFonts w:ascii="Calibri" w:hAnsi="Calibri" w:cs="Calibri"/>
          <w:b/>
          <w:bCs/>
        </w:rPr>
        <w:t>no later than seven</w:t>
      </w:r>
      <w:r w:rsidRPr="00CC01AC">
        <w:rPr>
          <w:rFonts w:ascii="Calibri" w:hAnsi="Calibri" w:cs="Calibri"/>
          <w:b/>
          <w:bCs/>
        </w:rPr>
        <w:t xml:space="preserve"> school days before the date of the GCP meeting. </w:t>
      </w:r>
      <w:r w:rsidRPr="00CC01AC">
        <w:rPr>
          <w:rFonts w:ascii="Calibri" w:hAnsi="Calibri" w:cs="Calibri"/>
        </w:rPr>
        <w:t>The right to call witnesses, subject to the approval of the Chair, will also be explained.</w:t>
      </w:r>
    </w:p>
    <w:p w:rsidR="008272CF" w:rsidRDefault="008272CF" w:rsidP="008272CF">
      <w:pPr>
        <w:autoSpaceDE w:val="0"/>
        <w:autoSpaceDN w:val="0"/>
        <w:adjustRightInd w:val="0"/>
        <w:jc w:val="both"/>
        <w:rPr>
          <w:rFonts w:ascii="Calibri" w:hAnsi="Calibri" w:cs="Calibri"/>
        </w:rPr>
      </w:pPr>
    </w:p>
    <w:p w:rsidR="008272CF" w:rsidRPr="00E34717" w:rsidRDefault="008272CF" w:rsidP="008272CF">
      <w:pPr>
        <w:autoSpaceDE w:val="0"/>
        <w:autoSpaceDN w:val="0"/>
        <w:adjustRightInd w:val="0"/>
        <w:ind w:left="709" w:hanging="709"/>
        <w:jc w:val="both"/>
        <w:rPr>
          <w:rFonts w:ascii="Calibri" w:hAnsi="Calibri" w:cs="Calibri"/>
          <w:szCs w:val="22"/>
        </w:rPr>
      </w:pPr>
      <w:r>
        <w:rPr>
          <w:rFonts w:ascii="Calibri" w:hAnsi="Calibri" w:cs="Calibri"/>
        </w:rPr>
        <w:t xml:space="preserve"> 1</w:t>
      </w:r>
      <w:r w:rsidR="00CC01AC">
        <w:rPr>
          <w:rFonts w:ascii="Calibri" w:hAnsi="Calibri" w:cs="Calibri"/>
        </w:rPr>
        <w:t>4</w:t>
      </w:r>
      <w:r>
        <w:rPr>
          <w:rFonts w:ascii="Calibri" w:hAnsi="Calibri" w:cs="Calibri"/>
        </w:rPr>
        <w:t>.</w:t>
      </w:r>
      <w:r w:rsidR="00FE0A44">
        <w:rPr>
          <w:rFonts w:ascii="Calibri" w:hAnsi="Calibri" w:cs="Calibri"/>
        </w:rPr>
        <w:t>7</w:t>
      </w:r>
      <w:r>
        <w:rPr>
          <w:rFonts w:ascii="Calibri" w:hAnsi="Calibri" w:cs="Calibri"/>
        </w:rPr>
        <w:t xml:space="preserve">  </w:t>
      </w:r>
      <w:r w:rsidR="00FE0A44">
        <w:rPr>
          <w:rFonts w:ascii="Calibri" w:hAnsi="Calibri" w:cs="Calibri"/>
        </w:rPr>
        <w:t xml:space="preserve"> </w:t>
      </w:r>
      <w:r w:rsidRPr="00E34717">
        <w:rPr>
          <w:rFonts w:ascii="Calibri" w:hAnsi="Calibri" w:cs="Calibri"/>
          <w:szCs w:val="22"/>
        </w:rPr>
        <w:t xml:space="preserve">Note that the parties are discouraged from bringing legal representation to the meeting. </w:t>
      </w:r>
      <w:r w:rsidR="002E7B4A" w:rsidRPr="00E34717">
        <w:rPr>
          <w:rFonts w:ascii="Calibri" w:hAnsi="Calibri" w:cs="Calibri"/>
          <w:szCs w:val="22"/>
        </w:rPr>
        <w:t xml:space="preserve">These meetings are not a form of legal proceedings. </w:t>
      </w:r>
      <w:r w:rsidRPr="00E34717">
        <w:rPr>
          <w:rFonts w:ascii="Calibri" w:hAnsi="Calibri" w:cs="Calibri"/>
          <w:szCs w:val="22"/>
        </w:rPr>
        <w:t>(However, there may be occasions when representation is appropriate. For example, if a school employee is called as a witness in a complaint hearing, s/he may wish to be supported by union representation).</w:t>
      </w:r>
    </w:p>
    <w:p w:rsidR="00E42BA5" w:rsidRPr="00E34717" w:rsidRDefault="00E42BA5" w:rsidP="009465DF">
      <w:pPr>
        <w:pStyle w:val="ListParagraph"/>
        <w:jc w:val="both"/>
        <w:rPr>
          <w:rFonts w:ascii="Calibri" w:hAnsi="Calibri" w:cs="Calibri"/>
        </w:rPr>
      </w:pPr>
    </w:p>
    <w:p w:rsidR="00E42BA5" w:rsidRPr="00E34717" w:rsidRDefault="00B11687" w:rsidP="00CC01AC">
      <w:pPr>
        <w:pStyle w:val="ListParagraph"/>
        <w:numPr>
          <w:ilvl w:val="1"/>
          <w:numId w:val="42"/>
        </w:numPr>
        <w:autoSpaceDE w:val="0"/>
        <w:autoSpaceDN w:val="0"/>
        <w:adjustRightInd w:val="0"/>
        <w:ind w:left="709" w:hanging="709"/>
        <w:jc w:val="both"/>
        <w:rPr>
          <w:rFonts w:ascii="Calibri" w:hAnsi="Calibri" w:cs="Calibri"/>
          <w:szCs w:val="22"/>
        </w:rPr>
      </w:pPr>
      <w:r w:rsidRPr="00E34717">
        <w:rPr>
          <w:rFonts w:ascii="Calibri" w:hAnsi="Calibri" w:cs="Calibri"/>
        </w:rPr>
        <w:t xml:space="preserve">The names of all parties and witnesses (if any) to attend the meeting and all relevant documents to be referred to at the meeting will also be provided by the Chair of the GCP to: </w:t>
      </w:r>
    </w:p>
    <w:p w:rsidR="00E42BA5" w:rsidRPr="00E34717" w:rsidRDefault="00E42BA5" w:rsidP="000E093D">
      <w:pPr>
        <w:pStyle w:val="ListParagraph"/>
        <w:numPr>
          <w:ilvl w:val="0"/>
          <w:numId w:val="6"/>
        </w:numPr>
        <w:autoSpaceDE w:val="0"/>
        <w:autoSpaceDN w:val="0"/>
        <w:adjustRightInd w:val="0"/>
        <w:ind w:left="1276" w:hanging="283"/>
        <w:jc w:val="both"/>
        <w:rPr>
          <w:rFonts w:ascii="Calibri" w:hAnsi="Calibri" w:cs="Calibri"/>
          <w:szCs w:val="22"/>
        </w:rPr>
      </w:pPr>
      <w:r w:rsidRPr="00E34717">
        <w:rPr>
          <w:rFonts w:ascii="Calibri" w:hAnsi="Calibri" w:cs="Calibri"/>
        </w:rPr>
        <w:t>T</w:t>
      </w:r>
      <w:r w:rsidR="00B11687" w:rsidRPr="00E34717">
        <w:rPr>
          <w:rFonts w:ascii="Calibri" w:hAnsi="Calibri" w:cs="Calibri"/>
        </w:rPr>
        <w:t xml:space="preserve">he </w:t>
      </w:r>
      <w:r w:rsidR="00F441D0" w:rsidRPr="00E34717">
        <w:rPr>
          <w:rFonts w:ascii="Calibri" w:hAnsi="Calibri" w:cs="Calibri"/>
        </w:rPr>
        <w:t>complainant</w:t>
      </w:r>
      <w:r w:rsidR="00B11687" w:rsidRPr="00E34717">
        <w:rPr>
          <w:rFonts w:ascii="Calibri" w:hAnsi="Calibri" w:cs="Calibri"/>
        </w:rPr>
        <w:t xml:space="preserve"> </w:t>
      </w:r>
    </w:p>
    <w:p w:rsidR="00E42BA5" w:rsidRPr="00E34717" w:rsidRDefault="00B11687" w:rsidP="000E093D">
      <w:pPr>
        <w:pStyle w:val="ListParagraph"/>
        <w:numPr>
          <w:ilvl w:val="0"/>
          <w:numId w:val="6"/>
        </w:numPr>
        <w:autoSpaceDE w:val="0"/>
        <w:autoSpaceDN w:val="0"/>
        <w:adjustRightInd w:val="0"/>
        <w:ind w:left="1276" w:hanging="283"/>
        <w:jc w:val="both"/>
        <w:rPr>
          <w:rFonts w:ascii="Calibri" w:hAnsi="Calibri" w:cs="Calibri"/>
          <w:szCs w:val="22"/>
        </w:rPr>
      </w:pPr>
      <w:r w:rsidRPr="00E34717">
        <w:rPr>
          <w:rFonts w:ascii="Calibri" w:hAnsi="Calibri" w:cs="Calibri"/>
        </w:rPr>
        <w:t>The Chair of Governors and/or Head Teacher</w:t>
      </w:r>
      <w:r w:rsidR="001218D8" w:rsidRPr="00E34717">
        <w:rPr>
          <w:rFonts w:ascii="Calibri" w:hAnsi="Calibri" w:cs="Calibri"/>
        </w:rPr>
        <w:t>/Governor/Independent Investigator (as appropriate to the circumstances)</w:t>
      </w:r>
    </w:p>
    <w:p w:rsidR="00E42BA5" w:rsidRPr="00624C70" w:rsidRDefault="00B11687" w:rsidP="000E093D">
      <w:pPr>
        <w:pStyle w:val="ListParagraph"/>
        <w:numPr>
          <w:ilvl w:val="0"/>
          <w:numId w:val="6"/>
        </w:numPr>
        <w:autoSpaceDE w:val="0"/>
        <w:autoSpaceDN w:val="0"/>
        <w:adjustRightInd w:val="0"/>
        <w:ind w:left="1276" w:hanging="283"/>
        <w:jc w:val="both"/>
        <w:rPr>
          <w:rFonts w:ascii="Calibri" w:hAnsi="Calibri" w:cs="Calibri"/>
          <w:szCs w:val="22"/>
        </w:rPr>
      </w:pPr>
      <w:r w:rsidRPr="00624C70">
        <w:rPr>
          <w:rFonts w:ascii="Calibri" w:hAnsi="Calibri" w:cs="Calibri"/>
        </w:rPr>
        <w:t>Each panel member.</w:t>
      </w:r>
    </w:p>
    <w:p w:rsidR="00E42BA5" w:rsidRPr="00624C70" w:rsidRDefault="00B11687" w:rsidP="009465DF">
      <w:pPr>
        <w:autoSpaceDE w:val="0"/>
        <w:autoSpaceDN w:val="0"/>
        <w:adjustRightInd w:val="0"/>
        <w:ind w:left="720"/>
        <w:jc w:val="both"/>
        <w:rPr>
          <w:rFonts w:ascii="Calibri" w:hAnsi="Calibri" w:cs="Calibri"/>
          <w:szCs w:val="22"/>
        </w:rPr>
      </w:pPr>
      <w:r w:rsidRPr="00624C70">
        <w:rPr>
          <w:rFonts w:ascii="Calibri" w:hAnsi="Calibri" w:cs="Calibri"/>
          <w:szCs w:val="22"/>
        </w:rPr>
        <w:t xml:space="preserve">This will be provided as soon as possible and, in any event, </w:t>
      </w:r>
      <w:r w:rsidRPr="00624C70">
        <w:rPr>
          <w:rFonts w:ascii="Calibri" w:hAnsi="Calibri" w:cs="Calibri"/>
          <w:b/>
          <w:bCs/>
          <w:szCs w:val="22"/>
        </w:rPr>
        <w:t>at least</w:t>
      </w:r>
      <w:r w:rsidRPr="00624C70">
        <w:rPr>
          <w:rFonts w:ascii="Calibri" w:hAnsi="Calibri" w:cs="Calibri"/>
          <w:szCs w:val="22"/>
        </w:rPr>
        <w:t xml:space="preserve"> </w:t>
      </w:r>
      <w:r w:rsidRPr="00624C70">
        <w:rPr>
          <w:rFonts w:ascii="Calibri" w:hAnsi="Calibri" w:cs="Calibri"/>
          <w:b/>
          <w:bCs/>
          <w:szCs w:val="22"/>
        </w:rPr>
        <w:t>five school days prior to the meeting.</w:t>
      </w:r>
    </w:p>
    <w:p w:rsidR="00E42BA5" w:rsidRPr="00624C70" w:rsidRDefault="00E42BA5" w:rsidP="009465DF">
      <w:pPr>
        <w:pStyle w:val="ListParagraph"/>
        <w:jc w:val="both"/>
        <w:rPr>
          <w:rFonts w:ascii="Calibri" w:hAnsi="Calibri" w:cs="Calibri"/>
        </w:rPr>
      </w:pPr>
    </w:p>
    <w:p w:rsidR="00E42BA5" w:rsidRPr="00CC01AC" w:rsidRDefault="00B11687" w:rsidP="00CC01AC">
      <w:pPr>
        <w:pStyle w:val="ListParagraph"/>
        <w:numPr>
          <w:ilvl w:val="1"/>
          <w:numId w:val="42"/>
        </w:numPr>
        <w:autoSpaceDE w:val="0"/>
        <w:autoSpaceDN w:val="0"/>
        <w:adjustRightInd w:val="0"/>
        <w:ind w:hanging="780"/>
        <w:jc w:val="both"/>
        <w:rPr>
          <w:rFonts w:ascii="Calibri" w:hAnsi="Calibri" w:cs="Calibri"/>
          <w:szCs w:val="22"/>
        </w:rPr>
      </w:pPr>
      <w:r w:rsidRPr="00CC01AC">
        <w:rPr>
          <w:rFonts w:ascii="Calibri" w:hAnsi="Calibri" w:cs="Calibri"/>
        </w:rPr>
        <w:t>The meeting will be held following the procedures for hearing a complaint detailed in Appendix 1.</w:t>
      </w:r>
    </w:p>
    <w:p w:rsidR="00E42BA5" w:rsidRPr="00624C70" w:rsidRDefault="00E42BA5" w:rsidP="009465DF">
      <w:pPr>
        <w:pStyle w:val="ListParagraph"/>
        <w:jc w:val="both"/>
        <w:rPr>
          <w:rFonts w:ascii="Calibri" w:hAnsi="Calibri" w:cs="Calibri"/>
        </w:rPr>
      </w:pPr>
    </w:p>
    <w:p w:rsidR="00E15D0E" w:rsidRDefault="00E15D0E" w:rsidP="00CC01AC">
      <w:pPr>
        <w:numPr>
          <w:ilvl w:val="1"/>
          <w:numId w:val="42"/>
        </w:numPr>
        <w:autoSpaceDE w:val="0"/>
        <w:autoSpaceDN w:val="0"/>
        <w:adjustRightInd w:val="0"/>
        <w:ind w:hanging="780"/>
        <w:jc w:val="both"/>
        <w:rPr>
          <w:rFonts w:ascii="Calibri" w:hAnsi="Calibri" w:cs="Calibri"/>
        </w:rPr>
      </w:pPr>
      <w:r w:rsidRPr="00624C70">
        <w:rPr>
          <w:rFonts w:ascii="Calibri" w:hAnsi="Calibri" w:cs="Calibri"/>
        </w:rPr>
        <w:t>The GCP will also not review any new complaints at this stage or consider evidence unrelated to the initial complaint</w:t>
      </w:r>
      <w:r w:rsidR="008272CF">
        <w:rPr>
          <w:rFonts w:ascii="Calibri" w:hAnsi="Calibri" w:cs="Calibri"/>
        </w:rPr>
        <w:t xml:space="preserve">. </w:t>
      </w:r>
      <w:r w:rsidRPr="00624C70">
        <w:rPr>
          <w:rFonts w:ascii="Calibri" w:hAnsi="Calibri" w:cs="Calibri"/>
        </w:rPr>
        <w:t>New complaints must be dealt with from Stage 1 of the procedure.</w:t>
      </w:r>
    </w:p>
    <w:p w:rsidR="008272CF" w:rsidRDefault="008272CF" w:rsidP="008272CF">
      <w:pPr>
        <w:pStyle w:val="ListParagraph"/>
        <w:rPr>
          <w:rFonts w:ascii="Calibri" w:hAnsi="Calibri" w:cs="Calibri"/>
        </w:rPr>
      </w:pPr>
    </w:p>
    <w:p w:rsidR="008272CF" w:rsidRPr="00E34717" w:rsidRDefault="008272CF" w:rsidP="00CC01AC">
      <w:pPr>
        <w:numPr>
          <w:ilvl w:val="1"/>
          <w:numId w:val="42"/>
        </w:numPr>
        <w:autoSpaceDE w:val="0"/>
        <w:autoSpaceDN w:val="0"/>
        <w:adjustRightInd w:val="0"/>
        <w:ind w:hanging="780"/>
        <w:jc w:val="both"/>
        <w:rPr>
          <w:rFonts w:ascii="Calibri" w:hAnsi="Calibri" w:cs="Calibri"/>
        </w:rPr>
      </w:pPr>
      <w:r w:rsidRPr="00E34717">
        <w:rPr>
          <w:rFonts w:ascii="Calibri" w:hAnsi="Calibri" w:cs="Calibri"/>
        </w:rPr>
        <w:t>The meeting will be held in private. Electronic recordings of meetings or conversations are not normally permitted</w:t>
      </w:r>
      <w:r w:rsidR="00273AA1" w:rsidRPr="00E34717">
        <w:rPr>
          <w:rFonts w:ascii="Calibri" w:hAnsi="Calibri" w:cs="Calibri"/>
        </w:rPr>
        <w:t xml:space="preserve"> unless </w:t>
      </w:r>
      <w:r w:rsidR="00612FC3" w:rsidRPr="00E34717">
        <w:rPr>
          <w:rFonts w:ascii="Calibri" w:hAnsi="Calibri" w:cs="Calibri"/>
        </w:rPr>
        <w:t xml:space="preserve">there are communication difficulties and/or </w:t>
      </w:r>
      <w:r w:rsidR="00273AA1" w:rsidRPr="00E34717">
        <w:rPr>
          <w:rFonts w:ascii="Calibri" w:hAnsi="Calibri" w:cs="Calibri"/>
        </w:rPr>
        <w:t xml:space="preserve">a complainant’s own disability or special needs require it. Prior knowledge and consent of all parties attending must be sought before meetings or conversations take place. Consent will be recorded in any minutes taken. </w:t>
      </w:r>
      <w:r w:rsidRPr="00E34717">
        <w:rPr>
          <w:rFonts w:ascii="Calibri" w:hAnsi="Calibri" w:cs="Calibri"/>
        </w:rPr>
        <w:t xml:space="preserve"> </w:t>
      </w:r>
    </w:p>
    <w:p w:rsidR="00E15D0E" w:rsidRPr="00624C70" w:rsidRDefault="00E15D0E" w:rsidP="009465DF">
      <w:pPr>
        <w:pStyle w:val="ListParagraph"/>
        <w:jc w:val="both"/>
        <w:rPr>
          <w:rFonts w:ascii="Calibri" w:hAnsi="Calibri" w:cs="Calibri"/>
        </w:rPr>
      </w:pPr>
    </w:p>
    <w:p w:rsidR="00E15D0E" w:rsidRPr="00624C70" w:rsidRDefault="00E15D0E" w:rsidP="00CC01AC">
      <w:pPr>
        <w:numPr>
          <w:ilvl w:val="1"/>
          <w:numId w:val="42"/>
        </w:numPr>
        <w:autoSpaceDE w:val="0"/>
        <w:autoSpaceDN w:val="0"/>
        <w:adjustRightInd w:val="0"/>
        <w:ind w:hanging="780"/>
        <w:jc w:val="both"/>
        <w:rPr>
          <w:rFonts w:ascii="Calibri" w:hAnsi="Calibri" w:cs="Calibri"/>
        </w:rPr>
      </w:pPr>
      <w:r w:rsidRPr="00624C70">
        <w:rPr>
          <w:rFonts w:ascii="Calibri" w:hAnsi="Calibri" w:cs="Calibri"/>
        </w:rPr>
        <w:t xml:space="preserve">The GCP will consider the complaint and all the evidence presented. The </w:t>
      </w:r>
      <w:r w:rsidR="008908EB" w:rsidRPr="00624C70">
        <w:rPr>
          <w:rFonts w:ascii="Calibri" w:hAnsi="Calibri" w:cs="Calibri"/>
        </w:rPr>
        <w:t>GCP</w:t>
      </w:r>
      <w:r w:rsidRPr="00624C70">
        <w:rPr>
          <w:rFonts w:ascii="Calibri" w:hAnsi="Calibri" w:cs="Calibri"/>
        </w:rPr>
        <w:t xml:space="preserve"> can:</w:t>
      </w:r>
    </w:p>
    <w:p w:rsidR="00E15D0E" w:rsidRPr="00624C70" w:rsidRDefault="00E15D0E" w:rsidP="00FB4DCB">
      <w:pPr>
        <w:numPr>
          <w:ilvl w:val="1"/>
          <w:numId w:val="21"/>
        </w:numPr>
        <w:autoSpaceDE w:val="0"/>
        <w:autoSpaceDN w:val="0"/>
        <w:adjustRightInd w:val="0"/>
        <w:ind w:left="1276" w:hanging="283"/>
        <w:jc w:val="both"/>
        <w:rPr>
          <w:rFonts w:ascii="Calibri" w:hAnsi="Calibri" w:cs="Calibri"/>
        </w:rPr>
      </w:pPr>
      <w:r w:rsidRPr="00624C70">
        <w:rPr>
          <w:rFonts w:ascii="Calibri" w:hAnsi="Calibri" w:cs="Calibri"/>
        </w:rPr>
        <w:t>uphold the complaint in whole or in part</w:t>
      </w:r>
    </w:p>
    <w:p w:rsidR="00E15D0E" w:rsidRPr="00624C70" w:rsidRDefault="00E15D0E" w:rsidP="00FB4DCB">
      <w:pPr>
        <w:numPr>
          <w:ilvl w:val="1"/>
          <w:numId w:val="21"/>
        </w:numPr>
        <w:autoSpaceDE w:val="0"/>
        <w:autoSpaceDN w:val="0"/>
        <w:adjustRightInd w:val="0"/>
        <w:ind w:left="1276" w:hanging="283"/>
        <w:jc w:val="both"/>
        <w:rPr>
          <w:rFonts w:ascii="Calibri" w:hAnsi="Calibri" w:cs="Calibri"/>
        </w:rPr>
      </w:pPr>
      <w:r w:rsidRPr="00624C70">
        <w:rPr>
          <w:rFonts w:ascii="Calibri" w:hAnsi="Calibri" w:cs="Calibri"/>
        </w:rPr>
        <w:t>dismiss the complaint in whole or in part.</w:t>
      </w:r>
    </w:p>
    <w:p w:rsidR="00E15D0E" w:rsidRPr="00624C70" w:rsidRDefault="00E15D0E" w:rsidP="00FB4DCB">
      <w:pPr>
        <w:autoSpaceDE w:val="0"/>
        <w:autoSpaceDN w:val="0"/>
        <w:adjustRightInd w:val="0"/>
        <w:ind w:left="1276" w:hanging="283"/>
        <w:jc w:val="both"/>
        <w:rPr>
          <w:rFonts w:ascii="Calibri" w:hAnsi="Calibri" w:cs="Calibri"/>
        </w:rPr>
      </w:pPr>
    </w:p>
    <w:p w:rsidR="00E15D0E" w:rsidRPr="00624C70" w:rsidRDefault="00E15D0E" w:rsidP="00CC01AC">
      <w:pPr>
        <w:numPr>
          <w:ilvl w:val="1"/>
          <w:numId w:val="42"/>
        </w:numPr>
        <w:autoSpaceDE w:val="0"/>
        <w:autoSpaceDN w:val="0"/>
        <w:adjustRightInd w:val="0"/>
        <w:ind w:hanging="780"/>
        <w:jc w:val="both"/>
        <w:rPr>
          <w:rFonts w:ascii="Calibri" w:hAnsi="Calibri" w:cs="Calibri"/>
        </w:rPr>
      </w:pPr>
      <w:r w:rsidRPr="00624C70">
        <w:rPr>
          <w:rFonts w:ascii="Calibri" w:hAnsi="Calibri" w:cs="Calibri"/>
        </w:rPr>
        <w:t>If the complaint is u</w:t>
      </w:r>
      <w:r w:rsidR="00F55818" w:rsidRPr="00624C70">
        <w:rPr>
          <w:rFonts w:ascii="Calibri" w:hAnsi="Calibri" w:cs="Calibri"/>
        </w:rPr>
        <w:t>pheld in whole or in part, the GCP</w:t>
      </w:r>
      <w:r w:rsidRPr="00624C70">
        <w:rPr>
          <w:rFonts w:ascii="Calibri" w:hAnsi="Calibri" w:cs="Calibri"/>
        </w:rPr>
        <w:t xml:space="preserve"> will:</w:t>
      </w:r>
    </w:p>
    <w:p w:rsidR="00E15D0E" w:rsidRPr="00624C70" w:rsidRDefault="00E15D0E" w:rsidP="00FB4DCB">
      <w:pPr>
        <w:numPr>
          <w:ilvl w:val="1"/>
          <w:numId w:val="22"/>
        </w:numPr>
        <w:autoSpaceDE w:val="0"/>
        <w:autoSpaceDN w:val="0"/>
        <w:adjustRightInd w:val="0"/>
        <w:ind w:left="1276" w:hanging="283"/>
        <w:jc w:val="both"/>
        <w:rPr>
          <w:rFonts w:ascii="Calibri" w:hAnsi="Calibri" w:cs="Calibri"/>
        </w:rPr>
      </w:pPr>
      <w:r w:rsidRPr="00624C70">
        <w:rPr>
          <w:rFonts w:ascii="Calibri" w:hAnsi="Calibri" w:cs="Calibri"/>
        </w:rPr>
        <w:t>decide on the appropriate action to be taken to resolve the complaint</w:t>
      </w:r>
    </w:p>
    <w:p w:rsidR="00E15D0E" w:rsidRPr="00624C70" w:rsidRDefault="00E15D0E" w:rsidP="00FB4DCB">
      <w:pPr>
        <w:numPr>
          <w:ilvl w:val="1"/>
          <w:numId w:val="22"/>
        </w:numPr>
        <w:autoSpaceDE w:val="0"/>
        <w:autoSpaceDN w:val="0"/>
        <w:adjustRightInd w:val="0"/>
        <w:ind w:left="1276" w:hanging="283"/>
        <w:jc w:val="both"/>
        <w:rPr>
          <w:rFonts w:ascii="Calibri" w:hAnsi="Calibri" w:cs="Calibri"/>
        </w:rPr>
      </w:pPr>
      <w:r w:rsidRPr="00624C70">
        <w:rPr>
          <w:rFonts w:ascii="Calibri" w:hAnsi="Calibri" w:cs="Calibri"/>
        </w:rPr>
        <w:t>where appropriate, recommend changes to the school’s systems or procedures to prevent similar issues in the future.</w:t>
      </w:r>
    </w:p>
    <w:p w:rsidR="00E15D0E" w:rsidRPr="00624C70" w:rsidRDefault="00E15D0E" w:rsidP="00FB4DCB">
      <w:pPr>
        <w:pStyle w:val="ListParagraph"/>
        <w:ind w:left="1276" w:hanging="283"/>
        <w:jc w:val="both"/>
        <w:rPr>
          <w:rFonts w:ascii="Calibri" w:hAnsi="Calibri" w:cs="Calibri"/>
        </w:rPr>
      </w:pPr>
    </w:p>
    <w:p w:rsidR="00273AA1" w:rsidRPr="00E34717" w:rsidRDefault="00B11687" w:rsidP="00CC01AC">
      <w:pPr>
        <w:numPr>
          <w:ilvl w:val="1"/>
          <w:numId w:val="42"/>
        </w:numPr>
        <w:autoSpaceDE w:val="0"/>
        <w:autoSpaceDN w:val="0"/>
        <w:adjustRightInd w:val="0"/>
        <w:ind w:hanging="780"/>
        <w:jc w:val="both"/>
        <w:rPr>
          <w:rFonts w:ascii="Calibri" w:hAnsi="Calibri" w:cs="Calibri"/>
          <w:szCs w:val="22"/>
        </w:rPr>
      </w:pPr>
      <w:r w:rsidRPr="00E34717">
        <w:rPr>
          <w:rFonts w:ascii="Calibri" w:hAnsi="Calibri" w:cs="Calibri"/>
          <w:b/>
          <w:bCs/>
        </w:rPr>
        <w:t xml:space="preserve">A written decision will be </w:t>
      </w:r>
      <w:r w:rsidR="00273AA1" w:rsidRPr="00E34717">
        <w:rPr>
          <w:rFonts w:ascii="Calibri" w:hAnsi="Calibri" w:cs="Calibri"/>
          <w:b/>
          <w:bCs/>
        </w:rPr>
        <w:t>provided</w:t>
      </w:r>
      <w:r w:rsidRPr="00E34717">
        <w:rPr>
          <w:rFonts w:ascii="Calibri" w:hAnsi="Calibri" w:cs="Calibri"/>
          <w:b/>
          <w:bCs/>
        </w:rPr>
        <w:t xml:space="preserve"> </w:t>
      </w:r>
      <w:r w:rsidRPr="00E34717">
        <w:rPr>
          <w:rFonts w:ascii="Calibri" w:hAnsi="Calibri" w:cs="Calibri"/>
        </w:rPr>
        <w:t xml:space="preserve">to the </w:t>
      </w:r>
      <w:r w:rsidR="00F441D0" w:rsidRPr="00E34717">
        <w:rPr>
          <w:rFonts w:ascii="Calibri" w:hAnsi="Calibri" w:cs="Calibri"/>
        </w:rPr>
        <w:t>complainant</w:t>
      </w:r>
      <w:r w:rsidR="000C558E" w:rsidRPr="00E34717">
        <w:rPr>
          <w:rFonts w:ascii="Calibri" w:hAnsi="Calibri" w:cs="Calibri"/>
        </w:rPr>
        <w:t xml:space="preserve"> and</w:t>
      </w:r>
      <w:r w:rsidRPr="00E34717">
        <w:rPr>
          <w:rFonts w:ascii="Calibri" w:hAnsi="Calibri" w:cs="Calibri"/>
        </w:rPr>
        <w:t xml:space="preserve"> the Chair of Governors</w:t>
      </w:r>
      <w:r w:rsidR="008B2990" w:rsidRPr="00E34717">
        <w:rPr>
          <w:rFonts w:ascii="Calibri" w:hAnsi="Calibri" w:cs="Calibri"/>
        </w:rPr>
        <w:t>/Head Teacher</w:t>
      </w:r>
      <w:bookmarkStart w:id="10" w:name="_Hlk60912961"/>
      <w:r w:rsidR="008B2990" w:rsidRPr="00E34717">
        <w:rPr>
          <w:rFonts w:ascii="Calibri" w:hAnsi="Calibri" w:cs="Calibri"/>
        </w:rPr>
        <w:t>/Governor/Independent Investigator (as appropriate to the circumstances)</w:t>
      </w:r>
      <w:bookmarkEnd w:id="10"/>
      <w:r w:rsidRPr="00E34717">
        <w:rPr>
          <w:rFonts w:ascii="Calibri" w:hAnsi="Calibri" w:cs="Calibri"/>
        </w:rPr>
        <w:t xml:space="preserve"> </w:t>
      </w:r>
      <w:r w:rsidR="009B500B" w:rsidRPr="00E34717">
        <w:rPr>
          <w:rFonts w:ascii="Calibri" w:hAnsi="Calibri" w:cs="Calibri"/>
        </w:rPr>
        <w:t xml:space="preserve">by the Chair of the GCP </w:t>
      </w:r>
      <w:r w:rsidR="00273AA1" w:rsidRPr="00E34717">
        <w:rPr>
          <w:rFonts w:ascii="Calibri" w:hAnsi="Calibri" w:cs="Calibri"/>
          <w:b/>
          <w:bCs/>
        </w:rPr>
        <w:t>within ten school days of the meeting</w:t>
      </w:r>
      <w:r w:rsidR="00273AA1" w:rsidRPr="00E34717">
        <w:rPr>
          <w:rFonts w:ascii="Calibri" w:hAnsi="Calibri" w:cs="Calibri"/>
        </w:rPr>
        <w:t>, together with details of any actions taken to investigate the complaint and a full explanation of the decision made and the reason(s) for it.</w:t>
      </w:r>
    </w:p>
    <w:p w:rsidR="00E42BA5" w:rsidRPr="00E34717" w:rsidRDefault="00E42BA5" w:rsidP="009465DF">
      <w:pPr>
        <w:pStyle w:val="ListParagraph"/>
        <w:jc w:val="both"/>
        <w:rPr>
          <w:rFonts w:ascii="Calibri" w:hAnsi="Calibri" w:cs="Calibri"/>
        </w:rPr>
      </w:pPr>
    </w:p>
    <w:p w:rsidR="00B11687" w:rsidRPr="00E34717" w:rsidRDefault="00B11687" w:rsidP="00CC01AC">
      <w:pPr>
        <w:numPr>
          <w:ilvl w:val="1"/>
          <w:numId w:val="42"/>
        </w:numPr>
        <w:autoSpaceDE w:val="0"/>
        <w:autoSpaceDN w:val="0"/>
        <w:adjustRightInd w:val="0"/>
        <w:ind w:hanging="780"/>
        <w:jc w:val="both"/>
        <w:rPr>
          <w:rFonts w:ascii="Calibri" w:hAnsi="Calibri" w:cs="Calibri"/>
          <w:szCs w:val="22"/>
        </w:rPr>
      </w:pPr>
      <w:r w:rsidRPr="00E34717">
        <w:rPr>
          <w:rFonts w:ascii="Calibri" w:hAnsi="Calibri" w:cs="Calibri"/>
        </w:rPr>
        <w:t xml:space="preserve">The decision of the </w:t>
      </w:r>
      <w:r w:rsidR="00222192" w:rsidRPr="00E34717">
        <w:rPr>
          <w:rFonts w:ascii="Calibri" w:hAnsi="Calibri" w:cs="Calibri"/>
        </w:rPr>
        <w:t xml:space="preserve">GCP </w:t>
      </w:r>
      <w:r w:rsidRPr="00E34717">
        <w:rPr>
          <w:rFonts w:ascii="Calibri" w:hAnsi="Calibri" w:cs="Calibri"/>
        </w:rPr>
        <w:t xml:space="preserve">represents the end of the school’s complaint procedure and in the decision letter </w:t>
      </w:r>
      <w:r w:rsidR="00AC7B78" w:rsidRPr="00E34717">
        <w:rPr>
          <w:rFonts w:ascii="Calibri" w:hAnsi="Calibri" w:cs="Calibri"/>
        </w:rPr>
        <w:t xml:space="preserve">the </w:t>
      </w:r>
      <w:r w:rsidR="00F441D0" w:rsidRPr="00E34717">
        <w:rPr>
          <w:rFonts w:ascii="Calibri" w:hAnsi="Calibri" w:cs="Calibri"/>
        </w:rPr>
        <w:t>complainant</w:t>
      </w:r>
      <w:r w:rsidRPr="00E34717">
        <w:rPr>
          <w:rFonts w:ascii="Calibri" w:hAnsi="Calibri" w:cs="Calibri"/>
        </w:rPr>
        <w:t xml:space="preserve"> will be informed of </w:t>
      </w:r>
      <w:r w:rsidR="00AC7B78" w:rsidRPr="00E34717">
        <w:rPr>
          <w:rFonts w:ascii="Calibri" w:hAnsi="Calibri" w:cs="Calibri"/>
        </w:rPr>
        <w:t>the</w:t>
      </w:r>
      <w:r w:rsidRPr="00E34717">
        <w:rPr>
          <w:rFonts w:ascii="Calibri" w:hAnsi="Calibri" w:cs="Calibri"/>
        </w:rPr>
        <w:t xml:space="preserve"> options </w:t>
      </w:r>
      <w:r w:rsidR="00AC7B78" w:rsidRPr="00E34717">
        <w:rPr>
          <w:rFonts w:ascii="Calibri" w:hAnsi="Calibri" w:cs="Calibri"/>
        </w:rPr>
        <w:t>that r</w:t>
      </w:r>
      <w:r w:rsidRPr="00E34717">
        <w:rPr>
          <w:rFonts w:ascii="Calibri" w:hAnsi="Calibri" w:cs="Calibri"/>
        </w:rPr>
        <w:t>emain open to them should they remain dissatisfied.</w:t>
      </w:r>
      <w:r w:rsidR="00AC7B78" w:rsidRPr="00E34717">
        <w:rPr>
          <w:rFonts w:ascii="Calibri" w:hAnsi="Calibri" w:cs="Calibri"/>
        </w:rPr>
        <w:t xml:space="preserve"> (See 1</w:t>
      </w:r>
      <w:r w:rsidR="006D22DC">
        <w:rPr>
          <w:rFonts w:ascii="Calibri" w:hAnsi="Calibri" w:cs="Calibri"/>
        </w:rPr>
        <w:t>5</w:t>
      </w:r>
      <w:r w:rsidR="00AC7B78" w:rsidRPr="00E34717">
        <w:rPr>
          <w:rFonts w:ascii="Calibri" w:hAnsi="Calibri" w:cs="Calibri"/>
        </w:rPr>
        <w:t>. below).</w:t>
      </w:r>
    </w:p>
    <w:p w:rsidR="00DD3521" w:rsidRPr="00E34717" w:rsidRDefault="00DD3521" w:rsidP="00DD3521">
      <w:pPr>
        <w:pStyle w:val="ListParagraph"/>
        <w:rPr>
          <w:rFonts w:ascii="Calibri" w:hAnsi="Calibri" w:cs="Calibri"/>
          <w:szCs w:val="22"/>
        </w:rPr>
      </w:pPr>
    </w:p>
    <w:p w:rsidR="00DD3521" w:rsidRPr="00E34717" w:rsidRDefault="00DD3521" w:rsidP="00CC01AC">
      <w:pPr>
        <w:pStyle w:val="ListParagraph"/>
        <w:numPr>
          <w:ilvl w:val="1"/>
          <w:numId w:val="42"/>
        </w:numPr>
        <w:autoSpaceDE w:val="0"/>
        <w:autoSpaceDN w:val="0"/>
        <w:adjustRightInd w:val="0"/>
        <w:ind w:hanging="780"/>
        <w:jc w:val="both"/>
        <w:rPr>
          <w:rFonts w:ascii="Calibri" w:hAnsi="Calibri" w:cs="Calibri"/>
          <w:szCs w:val="22"/>
        </w:rPr>
      </w:pPr>
      <w:r w:rsidRPr="00E34717">
        <w:rPr>
          <w:rFonts w:ascii="Calibri" w:hAnsi="Calibri" w:cs="Calibri"/>
          <w:szCs w:val="22"/>
        </w:rPr>
        <w:t>If the complaint is:</w:t>
      </w:r>
    </w:p>
    <w:p w:rsidR="00DD3521" w:rsidRPr="00E34717" w:rsidRDefault="00DD3521" w:rsidP="00DD3521">
      <w:pPr>
        <w:pStyle w:val="ListParagraph"/>
        <w:numPr>
          <w:ilvl w:val="0"/>
          <w:numId w:val="36"/>
        </w:numPr>
        <w:autoSpaceDE w:val="0"/>
        <w:autoSpaceDN w:val="0"/>
        <w:adjustRightInd w:val="0"/>
        <w:ind w:hanging="87"/>
        <w:jc w:val="both"/>
        <w:rPr>
          <w:rFonts w:ascii="Calibri" w:hAnsi="Calibri" w:cs="Calibri"/>
          <w:szCs w:val="22"/>
        </w:rPr>
      </w:pPr>
      <w:r w:rsidRPr="00E34717">
        <w:rPr>
          <w:rFonts w:ascii="Calibri" w:hAnsi="Calibri" w:cs="Calibri"/>
          <w:szCs w:val="22"/>
        </w:rPr>
        <w:t>Jointly about the Chair and Vice-Chair or</w:t>
      </w:r>
    </w:p>
    <w:p w:rsidR="00DD3521" w:rsidRPr="00E34717" w:rsidRDefault="00DD3521" w:rsidP="00DD3521">
      <w:pPr>
        <w:pStyle w:val="ListParagraph"/>
        <w:numPr>
          <w:ilvl w:val="0"/>
          <w:numId w:val="36"/>
        </w:numPr>
        <w:autoSpaceDE w:val="0"/>
        <w:autoSpaceDN w:val="0"/>
        <w:adjustRightInd w:val="0"/>
        <w:ind w:hanging="87"/>
        <w:jc w:val="both"/>
        <w:rPr>
          <w:rFonts w:ascii="Calibri" w:hAnsi="Calibri" w:cs="Calibri"/>
          <w:szCs w:val="22"/>
        </w:rPr>
      </w:pPr>
      <w:r w:rsidRPr="00E34717">
        <w:rPr>
          <w:rFonts w:ascii="Calibri" w:hAnsi="Calibri" w:cs="Calibri"/>
          <w:szCs w:val="22"/>
        </w:rPr>
        <w:t>The entire Governing Body</w:t>
      </w:r>
      <w:r w:rsidR="00AA3E51" w:rsidRPr="00E34717">
        <w:rPr>
          <w:rFonts w:ascii="Calibri" w:hAnsi="Calibri" w:cs="Calibri"/>
          <w:szCs w:val="22"/>
        </w:rPr>
        <w:t xml:space="preserve"> or</w:t>
      </w:r>
    </w:p>
    <w:p w:rsidR="00AA3E51" w:rsidRPr="00E34717" w:rsidRDefault="00AA3E51" w:rsidP="00DD3521">
      <w:pPr>
        <w:pStyle w:val="ListParagraph"/>
        <w:numPr>
          <w:ilvl w:val="0"/>
          <w:numId w:val="36"/>
        </w:numPr>
        <w:autoSpaceDE w:val="0"/>
        <w:autoSpaceDN w:val="0"/>
        <w:adjustRightInd w:val="0"/>
        <w:ind w:hanging="87"/>
        <w:jc w:val="both"/>
        <w:rPr>
          <w:rFonts w:ascii="Calibri" w:hAnsi="Calibri" w:cs="Calibri"/>
          <w:szCs w:val="22"/>
        </w:rPr>
      </w:pPr>
      <w:r w:rsidRPr="00E34717">
        <w:rPr>
          <w:rFonts w:ascii="Calibri" w:hAnsi="Calibri" w:cs="Calibri"/>
          <w:szCs w:val="22"/>
        </w:rPr>
        <w:t>The majority of the Governing Body</w:t>
      </w:r>
    </w:p>
    <w:p w:rsidR="00AA3E51" w:rsidRPr="00E34717" w:rsidRDefault="00FB4DCB" w:rsidP="00FB4DCB">
      <w:pPr>
        <w:autoSpaceDE w:val="0"/>
        <w:autoSpaceDN w:val="0"/>
        <w:adjustRightInd w:val="0"/>
        <w:ind w:firstLine="709"/>
        <w:jc w:val="both"/>
        <w:rPr>
          <w:rFonts w:ascii="Calibri" w:hAnsi="Calibri" w:cs="Calibri"/>
          <w:szCs w:val="22"/>
        </w:rPr>
      </w:pPr>
      <w:r w:rsidRPr="00E34717">
        <w:rPr>
          <w:rFonts w:ascii="Calibri" w:hAnsi="Calibri" w:cs="Calibri"/>
          <w:szCs w:val="22"/>
        </w:rPr>
        <w:t xml:space="preserve"> </w:t>
      </w:r>
      <w:r w:rsidR="00AA3E51" w:rsidRPr="00E34717">
        <w:rPr>
          <w:rFonts w:ascii="Calibri" w:hAnsi="Calibri" w:cs="Calibri"/>
          <w:szCs w:val="22"/>
        </w:rPr>
        <w:t>Stage 3 will be heard by a Committee of independent Governors.</w:t>
      </w:r>
    </w:p>
    <w:p w:rsidR="00AA3E51" w:rsidRPr="00E34717" w:rsidRDefault="00AA3E51" w:rsidP="00AA3E51">
      <w:pPr>
        <w:autoSpaceDE w:val="0"/>
        <w:autoSpaceDN w:val="0"/>
        <w:adjustRightInd w:val="0"/>
        <w:ind w:firstLine="851"/>
        <w:jc w:val="both"/>
        <w:rPr>
          <w:rFonts w:ascii="Calibri" w:hAnsi="Calibri" w:cs="Calibri"/>
          <w:szCs w:val="22"/>
        </w:rPr>
      </w:pPr>
    </w:p>
    <w:p w:rsidR="00B11687" w:rsidRPr="00E34717" w:rsidRDefault="00AC6534" w:rsidP="00CC01AC">
      <w:pPr>
        <w:pStyle w:val="ListParagraph"/>
        <w:numPr>
          <w:ilvl w:val="0"/>
          <w:numId w:val="4"/>
        </w:numPr>
        <w:autoSpaceDE w:val="0"/>
        <w:autoSpaceDN w:val="0"/>
        <w:adjustRightInd w:val="0"/>
        <w:ind w:hanging="720"/>
        <w:jc w:val="both"/>
        <w:rPr>
          <w:rFonts w:ascii="Calibri" w:hAnsi="Calibri" w:cs="Calibri"/>
          <w:b/>
          <w:sz w:val="32"/>
          <w:szCs w:val="32"/>
        </w:rPr>
      </w:pPr>
      <w:r w:rsidRPr="00E34717">
        <w:rPr>
          <w:rFonts w:ascii="Calibri" w:hAnsi="Calibri" w:cs="Calibri"/>
          <w:b/>
          <w:bCs/>
          <w:sz w:val="32"/>
          <w:szCs w:val="32"/>
        </w:rPr>
        <w:t xml:space="preserve">After the End of </w:t>
      </w:r>
      <w:r w:rsidR="00B11687" w:rsidRPr="00E34717">
        <w:rPr>
          <w:rFonts w:ascii="Calibri" w:hAnsi="Calibri" w:cs="Calibri"/>
          <w:b/>
          <w:sz w:val="32"/>
          <w:szCs w:val="32"/>
        </w:rPr>
        <w:t xml:space="preserve">Stage </w:t>
      </w:r>
      <w:r w:rsidR="00E77A49" w:rsidRPr="00E34717">
        <w:rPr>
          <w:rFonts w:ascii="Calibri" w:hAnsi="Calibri" w:cs="Calibri"/>
          <w:b/>
          <w:sz w:val="32"/>
          <w:szCs w:val="32"/>
        </w:rPr>
        <w:t>3</w:t>
      </w:r>
    </w:p>
    <w:p w:rsidR="00AA152E" w:rsidRPr="00E34717" w:rsidRDefault="00AA152E" w:rsidP="00AA152E">
      <w:pPr>
        <w:autoSpaceDE w:val="0"/>
        <w:autoSpaceDN w:val="0"/>
        <w:adjustRightInd w:val="0"/>
        <w:jc w:val="both"/>
        <w:rPr>
          <w:rFonts w:ascii="Calibri" w:hAnsi="Calibri" w:cs="Calibri"/>
        </w:rPr>
      </w:pPr>
      <w:bookmarkStart w:id="11" w:name="_Hlk514855016"/>
      <w:bookmarkStart w:id="12" w:name="_Hlk514854479"/>
    </w:p>
    <w:p w:rsidR="00BB345F" w:rsidRPr="00E34717" w:rsidRDefault="00B11687" w:rsidP="00CC01AC">
      <w:pPr>
        <w:numPr>
          <w:ilvl w:val="1"/>
          <w:numId w:val="4"/>
        </w:numPr>
        <w:autoSpaceDE w:val="0"/>
        <w:autoSpaceDN w:val="0"/>
        <w:adjustRightInd w:val="0"/>
        <w:ind w:hanging="720"/>
        <w:jc w:val="both"/>
        <w:rPr>
          <w:rFonts w:ascii="Calibri" w:hAnsi="Calibri" w:cs="Calibri"/>
        </w:rPr>
      </w:pPr>
      <w:r w:rsidRPr="00E34717">
        <w:rPr>
          <w:rFonts w:ascii="Calibri" w:hAnsi="Calibri" w:cs="Calibri"/>
        </w:rPr>
        <w:t xml:space="preserve">For the vast majority of complaints there is no right of further complaint or appeal to the Local Authority beyond the school's Governing Body. </w:t>
      </w:r>
      <w:r w:rsidR="00AA03D0" w:rsidRPr="00E34717">
        <w:rPr>
          <w:rFonts w:ascii="Calibri" w:hAnsi="Calibri" w:cs="Calibri"/>
        </w:rPr>
        <w:t>Complainants</w:t>
      </w:r>
      <w:r w:rsidRPr="00E34717">
        <w:rPr>
          <w:rFonts w:ascii="Calibri" w:hAnsi="Calibri" w:cs="Calibri"/>
        </w:rPr>
        <w:t xml:space="preserve"> may contact the Local Authority for further advice but there is no right of a further stage of formal investigation by the Local Authority. The exception to this is where a </w:t>
      </w:r>
      <w:r w:rsidR="00801A56" w:rsidRPr="00E34717">
        <w:rPr>
          <w:rFonts w:ascii="Calibri" w:hAnsi="Calibri" w:cs="Calibri"/>
        </w:rPr>
        <w:t xml:space="preserve">complainant </w:t>
      </w:r>
      <w:r w:rsidRPr="00E34717">
        <w:rPr>
          <w:rFonts w:ascii="Calibri" w:hAnsi="Calibri" w:cs="Calibri"/>
        </w:rPr>
        <w:t>has raised a complaint with the school about the way a school is providing for a child's Special Educational Needs.</w:t>
      </w:r>
    </w:p>
    <w:bookmarkEnd w:id="11"/>
    <w:p w:rsidR="00B11687" w:rsidRPr="00624C70" w:rsidRDefault="00B11687" w:rsidP="009465DF">
      <w:pPr>
        <w:autoSpaceDE w:val="0"/>
        <w:autoSpaceDN w:val="0"/>
        <w:adjustRightInd w:val="0"/>
        <w:ind w:left="720"/>
        <w:jc w:val="both"/>
        <w:rPr>
          <w:rFonts w:ascii="Calibri" w:hAnsi="Calibri" w:cs="Calibri"/>
        </w:rPr>
      </w:pPr>
    </w:p>
    <w:p w:rsidR="00BB345F" w:rsidRPr="00E34717" w:rsidRDefault="00B11687" w:rsidP="00CC01AC">
      <w:pPr>
        <w:numPr>
          <w:ilvl w:val="1"/>
          <w:numId w:val="4"/>
        </w:numPr>
        <w:autoSpaceDE w:val="0"/>
        <w:autoSpaceDN w:val="0"/>
        <w:adjustRightInd w:val="0"/>
        <w:ind w:hanging="720"/>
        <w:jc w:val="both"/>
        <w:rPr>
          <w:rFonts w:ascii="Calibri" w:hAnsi="Calibri" w:cs="Calibri"/>
        </w:rPr>
      </w:pPr>
      <w:r w:rsidRPr="00624C70">
        <w:rPr>
          <w:rFonts w:ascii="Calibri" w:hAnsi="Calibri" w:cs="Calibri"/>
        </w:rPr>
        <w:t xml:space="preserve">In the case of complaints about Special Education Needs provision in school for their child, </w:t>
      </w:r>
      <w:r w:rsidR="00801A56" w:rsidRPr="00E34717">
        <w:rPr>
          <w:rFonts w:ascii="Calibri" w:hAnsi="Calibri" w:cs="Calibri"/>
        </w:rPr>
        <w:t>complainants</w:t>
      </w:r>
      <w:r w:rsidRPr="00E34717">
        <w:rPr>
          <w:rFonts w:ascii="Calibri" w:hAnsi="Calibri" w:cs="Calibri"/>
        </w:rPr>
        <w:t xml:space="preserve"> can complain further to Enfield Council. </w:t>
      </w:r>
      <w:r w:rsidR="00BB345F" w:rsidRPr="00E34717">
        <w:rPr>
          <w:rFonts w:ascii="Calibri" w:hAnsi="Calibri" w:cs="Calibri"/>
        </w:rPr>
        <w:t>Th</w:t>
      </w:r>
      <w:r w:rsidRPr="00E34717">
        <w:rPr>
          <w:rFonts w:ascii="Calibri" w:hAnsi="Calibri" w:cs="Calibri"/>
        </w:rPr>
        <w:t xml:space="preserve">e </w:t>
      </w:r>
      <w:r w:rsidR="00BB345F" w:rsidRPr="00E34717">
        <w:rPr>
          <w:rFonts w:ascii="Calibri" w:hAnsi="Calibri" w:cs="Calibri"/>
        </w:rPr>
        <w:t>Complaints and Access to Information team</w:t>
      </w:r>
      <w:r w:rsidRPr="00E34717">
        <w:rPr>
          <w:rFonts w:ascii="Calibri" w:hAnsi="Calibri" w:cs="Calibri"/>
        </w:rPr>
        <w:t xml:space="preserve"> will </w:t>
      </w:r>
      <w:r w:rsidR="00BB345F" w:rsidRPr="00E34717">
        <w:rPr>
          <w:rFonts w:ascii="Calibri" w:hAnsi="Calibri" w:cs="Calibri"/>
        </w:rPr>
        <w:t>then progress matters in line with the Council’s own corporate complaint procedure.</w:t>
      </w:r>
    </w:p>
    <w:bookmarkEnd w:id="12"/>
    <w:p w:rsidR="00BB345F" w:rsidRPr="00E34717" w:rsidRDefault="00BB345F" w:rsidP="009465DF">
      <w:pPr>
        <w:autoSpaceDE w:val="0"/>
        <w:autoSpaceDN w:val="0"/>
        <w:adjustRightInd w:val="0"/>
        <w:ind w:left="720"/>
        <w:jc w:val="both"/>
        <w:rPr>
          <w:rFonts w:ascii="Calibri" w:hAnsi="Calibri" w:cs="Calibri"/>
        </w:rPr>
      </w:pPr>
    </w:p>
    <w:p w:rsidR="00DD3521" w:rsidRPr="00E34717" w:rsidRDefault="00DD3521" w:rsidP="00CC01AC">
      <w:pPr>
        <w:numPr>
          <w:ilvl w:val="1"/>
          <w:numId w:val="4"/>
        </w:numPr>
        <w:autoSpaceDE w:val="0"/>
        <w:autoSpaceDN w:val="0"/>
        <w:adjustRightInd w:val="0"/>
        <w:ind w:hanging="720"/>
        <w:jc w:val="both"/>
        <w:rPr>
          <w:rFonts w:ascii="Calibri" w:hAnsi="Calibri" w:cs="Calibri"/>
          <w:b/>
          <w:bCs/>
        </w:rPr>
      </w:pPr>
      <w:r w:rsidRPr="00E34717">
        <w:rPr>
          <w:rFonts w:ascii="Calibri" w:hAnsi="Calibri" w:cs="Calibri"/>
          <w:b/>
          <w:bCs/>
        </w:rPr>
        <w:t xml:space="preserve">If the complainant believes the school did not handle the complaint in accordance with the published complaints procedure or they acted unlawfully or unreasonably in the exercise of their duties under education law, s/he can contact the Department for Education (DfE) after completion of Stage 3 of this procedure. </w:t>
      </w:r>
    </w:p>
    <w:p w:rsidR="00DD3521" w:rsidRPr="00E34717" w:rsidRDefault="00DD3521" w:rsidP="00DD3521">
      <w:pPr>
        <w:autoSpaceDE w:val="0"/>
        <w:autoSpaceDN w:val="0"/>
        <w:adjustRightInd w:val="0"/>
        <w:ind w:left="360"/>
        <w:jc w:val="both"/>
        <w:rPr>
          <w:rFonts w:ascii="Calibri" w:hAnsi="Calibri" w:cs="Calibri"/>
        </w:rPr>
      </w:pPr>
    </w:p>
    <w:p w:rsidR="00DD3521" w:rsidRPr="00E34717" w:rsidRDefault="00DD3521" w:rsidP="00DD3521">
      <w:pPr>
        <w:autoSpaceDE w:val="0"/>
        <w:autoSpaceDN w:val="0"/>
        <w:adjustRightInd w:val="0"/>
        <w:ind w:left="709"/>
        <w:jc w:val="both"/>
        <w:rPr>
          <w:rFonts w:ascii="Calibri" w:hAnsi="Calibri" w:cs="Calibri"/>
        </w:rPr>
      </w:pPr>
      <w:r w:rsidRPr="00E34717">
        <w:rPr>
          <w:rFonts w:ascii="Calibri" w:hAnsi="Calibri" w:cs="Calibri"/>
        </w:rPr>
        <w:t>The DfE will not normally reinvestigate the substance of complaints or overturn any decisions made by the school. They will consider whether the school has adhered to education legislation and any policies connected with the complaint.</w:t>
      </w:r>
    </w:p>
    <w:p w:rsidR="00DD3521" w:rsidRPr="00E34717" w:rsidRDefault="00DD3521" w:rsidP="00DD3521">
      <w:pPr>
        <w:autoSpaceDE w:val="0"/>
        <w:autoSpaceDN w:val="0"/>
        <w:adjustRightInd w:val="0"/>
        <w:ind w:left="709"/>
        <w:jc w:val="both"/>
        <w:rPr>
          <w:rFonts w:ascii="Calibri" w:hAnsi="Calibri" w:cs="Calibri"/>
        </w:rPr>
      </w:pPr>
    </w:p>
    <w:p w:rsidR="00DD3521" w:rsidRPr="00E34717" w:rsidRDefault="00DD3521" w:rsidP="00DD3521">
      <w:pPr>
        <w:autoSpaceDE w:val="0"/>
        <w:autoSpaceDN w:val="0"/>
        <w:adjustRightInd w:val="0"/>
        <w:ind w:left="709"/>
        <w:jc w:val="both"/>
        <w:rPr>
          <w:rFonts w:ascii="Calibri" w:hAnsi="Calibri" w:cs="Calibri"/>
        </w:rPr>
      </w:pPr>
      <w:r w:rsidRPr="00E34717">
        <w:rPr>
          <w:rFonts w:ascii="Calibri" w:hAnsi="Calibri" w:cs="Calibri"/>
        </w:rPr>
        <w:t xml:space="preserve">The complainant can refer the complaint to the DfE online at: </w:t>
      </w:r>
      <w:hyperlink r:id="rId10" w:history="1">
        <w:r w:rsidRPr="001A6068">
          <w:rPr>
            <w:rStyle w:val="Hyperlink"/>
            <w:rFonts w:ascii="Calibri" w:hAnsi="Calibri" w:cs="Calibri"/>
          </w:rPr>
          <w:t>www.education.gov.uk/contactus</w:t>
        </w:r>
      </w:hyperlink>
      <w:r>
        <w:rPr>
          <w:rFonts w:ascii="Calibri" w:hAnsi="Calibri" w:cs="Calibri"/>
          <w:color w:val="FF0000"/>
        </w:rPr>
        <w:t xml:space="preserve"> </w:t>
      </w:r>
      <w:r w:rsidRPr="00E34717">
        <w:rPr>
          <w:rFonts w:ascii="Calibri" w:hAnsi="Calibri" w:cs="Calibri"/>
        </w:rPr>
        <w:t>by telephone on 03700 000 2288</w:t>
      </w:r>
      <w:r w:rsidR="00F27BBF" w:rsidRPr="00E34717">
        <w:rPr>
          <w:rFonts w:ascii="Calibri" w:hAnsi="Calibri" w:cs="Calibri"/>
        </w:rPr>
        <w:t xml:space="preserve">, by using the DfE’s </w:t>
      </w:r>
      <w:hyperlink r:id="rId11" w:history="1">
        <w:r w:rsidR="00F27BBF">
          <w:rPr>
            <w:rStyle w:val="Hyperlink"/>
            <w:lang w:val="en"/>
          </w:rPr>
          <w:t>contact form</w:t>
        </w:r>
      </w:hyperlink>
      <w:r w:rsidR="00F27BBF">
        <w:rPr>
          <w:lang w:val="en"/>
        </w:rPr>
        <w:t xml:space="preserve"> </w:t>
      </w:r>
      <w:r w:rsidRPr="00E34717">
        <w:rPr>
          <w:rFonts w:ascii="Calibri" w:hAnsi="Calibri" w:cs="Calibri"/>
        </w:rPr>
        <w:t>or by writing to:</w:t>
      </w:r>
    </w:p>
    <w:p w:rsidR="00340979" w:rsidRPr="00E34717" w:rsidRDefault="00340979" w:rsidP="00DD3521">
      <w:pPr>
        <w:autoSpaceDE w:val="0"/>
        <w:autoSpaceDN w:val="0"/>
        <w:adjustRightInd w:val="0"/>
        <w:ind w:left="709"/>
        <w:jc w:val="both"/>
        <w:rPr>
          <w:rFonts w:ascii="Calibri" w:hAnsi="Calibri" w:cs="Calibri"/>
        </w:rPr>
      </w:pPr>
    </w:p>
    <w:p w:rsidR="00DD3521" w:rsidRPr="00E34717" w:rsidRDefault="00DD3521" w:rsidP="00DD3521">
      <w:pPr>
        <w:autoSpaceDE w:val="0"/>
        <w:autoSpaceDN w:val="0"/>
        <w:adjustRightInd w:val="0"/>
        <w:ind w:left="709"/>
        <w:jc w:val="both"/>
        <w:rPr>
          <w:rFonts w:ascii="Calibri" w:hAnsi="Calibri" w:cs="Calibri"/>
        </w:rPr>
      </w:pPr>
      <w:r w:rsidRPr="00E34717">
        <w:rPr>
          <w:rFonts w:ascii="Calibri" w:hAnsi="Calibri" w:cs="Calibri"/>
        </w:rPr>
        <w:t>Department for Education</w:t>
      </w:r>
    </w:p>
    <w:p w:rsidR="00DD3521" w:rsidRPr="00E34717" w:rsidRDefault="00DD3521" w:rsidP="00DD3521">
      <w:pPr>
        <w:autoSpaceDE w:val="0"/>
        <w:autoSpaceDN w:val="0"/>
        <w:adjustRightInd w:val="0"/>
        <w:ind w:left="709"/>
        <w:jc w:val="both"/>
        <w:rPr>
          <w:rFonts w:ascii="Calibri" w:hAnsi="Calibri" w:cs="Calibri"/>
        </w:rPr>
      </w:pPr>
      <w:r w:rsidRPr="00E34717">
        <w:rPr>
          <w:rFonts w:ascii="Calibri" w:hAnsi="Calibri" w:cs="Calibri"/>
        </w:rPr>
        <w:t xml:space="preserve">Piccadilly Gate </w:t>
      </w:r>
    </w:p>
    <w:p w:rsidR="00DD3521" w:rsidRPr="00E34717" w:rsidRDefault="00DD3521" w:rsidP="00DD3521">
      <w:pPr>
        <w:autoSpaceDE w:val="0"/>
        <w:autoSpaceDN w:val="0"/>
        <w:adjustRightInd w:val="0"/>
        <w:ind w:left="709"/>
        <w:jc w:val="both"/>
        <w:rPr>
          <w:rFonts w:ascii="Calibri" w:hAnsi="Calibri" w:cs="Calibri"/>
        </w:rPr>
      </w:pPr>
      <w:r w:rsidRPr="00E34717">
        <w:rPr>
          <w:rFonts w:ascii="Calibri" w:hAnsi="Calibri" w:cs="Calibri"/>
        </w:rPr>
        <w:t>Store Street</w:t>
      </w:r>
    </w:p>
    <w:p w:rsidR="00DD3521" w:rsidRPr="00E34717" w:rsidRDefault="00DD3521" w:rsidP="00DD3521">
      <w:pPr>
        <w:autoSpaceDE w:val="0"/>
        <w:autoSpaceDN w:val="0"/>
        <w:adjustRightInd w:val="0"/>
        <w:ind w:left="709"/>
        <w:jc w:val="both"/>
        <w:rPr>
          <w:rFonts w:ascii="Calibri" w:hAnsi="Calibri" w:cs="Calibri"/>
        </w:rPr>
      </w:pPr>
      <w:r w:rsidRPr="00E34717">
        <w:rPr>
          <w:rFonts w:ascii="Calibri" w:hAnsi="Calibri" w:cs="Calibri"/>
        </w:rPr>
        <w:t>Manchester</w:t>
      </w:r>
    </w:p>
    <w:p w:rsidR="00DD3521" w:rsidRPr="00E34717" w:rsidRDefault="00DD3521" w:rsidP="00DD3521">
      <w:pPr>
        <w:autoSpaceDE w:val="0"/>
        <w:autoSpaceDN w:val="0"/>
        <w:adjustRightInd w:val="0"/>
        <w:ind w:left="709"/>
        <w:jc w:val="both"/>
        <w:rPr>
          <w:rFonts w:ascii="Calibri" w:hAnsi="Calibri" w:cs="Calibri"/>
        </w:rPr>
      </w:pPr>
      <w:r w:rsidRPr="00E34717">
        <w:rPr>
          <w:rFonts w:ascii="Calibri" w:hAnsi="Calibri" w:cs="Calibri"/>
        </w:rPr>
        <w:t>M1 2WD</w:t>
      </w:r>
    </w:p>
    <w:p w:rsidR="003E51A9" w:rsidRPr="00E34717" w:rsidRDefault="003E51A9" w:rsidP="009465DF">
      <w:pPr>
        <w:autoSpaceDE w:val="0"/>
        <w:autoSpaceDN w:val="0"/>
        <w:adjustRightInd w:val="0"/>
        <w:ind w:left="720"/>
        <w:jc w:val="both"/>
        <w:rPr>
          <w:rFonts w:ascii="Calibri" w:hAnsi="Calibri" w:cs="Calibri"/>
        </w:rPr>
      </w:pPr>
    </w:p>
    <w:p w:rsidR="006A3F7F" w:rsidRPr="00E34717" w:rsidRDefault="00BE1296" w:rsidP="00CC01AC">
      <w:pPr>
        <w:numPr>
          <w:ilvl w:val="0"/>
          <w:numId w:val="4"/>
        </w:numPr>
        <w:autoSpaceDE w:val="0"/>
        <w:autoSpaceDN w:val="0"/>
        <w:adjustRightInd w:val="0"/>
        <w:ind w:hanging="720"/>
        <w:jc w:val="both"/>
        <w:rPr>
          <w:rFonts w:ascii="Calibri" w:hAnsi="Calibri" w:cs="Calibri"/>
          <w:sz w:val="32"/>
          <w:szCs w:val="32"/>
        </w:rPr>
      </w:pPr>
      <w:bookmarkStart w:id="13" w:name="_Toc494445999"/>
      <w:r w:rsidRPr="00E34717">
        <w:rPr>
          <w:rFonts w:ascii="Calibri" w:hAnsi="Calibri" w:cs="Calibri"/>
          <w:b/>
          <w:bCs/>
          <w:sz w:val="32"/>
          <w:szCs w:val="32"/>
        </w:rPr>
        <w:t>Records and</w:t>
      </w:r>
      <w:r w:rsidR="00AA3E51" w:rsidRPr="00E34717">
        <w:rPr>
          <w:rFonts w:ascii="Calibri" w:hAnsi="Calibri" w:cs="Calibri"/>
          <w:b/>
          <w:bCs/>
          <w:sz w:val="32"/>
          <w:szCs w:val="32"/>
        </w:rPr>
        <w:t xml:space="preserve"> Record Keeping</w:t>
      </w:r>
    </w:p>
    <w:p w:rsidR="006A3F7F" w:rsidRPr="00F03832" w:rsidRDefault="006A3F7F" w:rsidP="009465DF">
      <w:pPr>
        <w:autoSpaceDE w:val="0"/>
        <w:autoSpaceDN w:val="0"/>
        <w:adjustRightInd w:val="0"/>
        <w:jc w:val="both"/>
        <w:rPr>
          <w:rFonts w:ascii="Calibri" w:hAnsi="Calibri" w:cs="Calibri"/>
          <w:b/>
          <w:bCs/>
          <w:color w:val="FF0000"/>
          <w:sz w:val="32"/>
          <w:szCs w:val="32"/>
        </w:rPr>
      </w:pPr>
    </w:p>
    <w:p w:rsidR="006A3F7F" w:rsidRPr="00E34717" w:rsidRDefault="006A3F7F" w:rsidP="00CC01AC">
      <w:pPr>
        <w:pStyle w:val="ListParagraph"/>
        <w:numPr>
          <w:ilvl w:val="1"/>
          <w:numId w:val="4"/>
        </w:numPr>
        <w:autoSpaceDE w:val="0"/>
        <w:autoSpaceDN w:val="0"/>
        <w:adjustRightInd w:val="0"/>
        <w:ind w:hanging="720"/>
        <w:jc w:val="both"/>
        <w:rPr>
          <w:rFonts w:ascii="Calibri" w:hAnsi="Calibri" w:cs="Calibri"/>
        </w:rPr>
      </w:pPr>
      <w:r w:rsidRPr="00E34717">
        <w:rPr>
          <w:rFonts w:ascii="Calibri" w:hAnsi="Calibri" w:cs="Calibri"/>
        </w:rPr>
        <w:t>Any minutes of meetings attended by the complainant will be made available to him/her as soon as possible after the conclusion of that stage of the proceedings. It should be noted that minutes may be subject to redactions required under the Data Protection Act 2018 and the GDPR.</w:t>
      </w:r>
    </w:p>
    <w:p w:rsidR="005A3D6F" w:rsidRPr="00E34717" w:rsidRDefault="005A3D6F" w:rsidP="005A3D6F">
      <w:pPr>
        <w:autoSpaceDE w:val="0"/>
        <w:autoSpaceDN w:val="0"/>
        <w:adjustRightInd w:val="0"/>
        <w:ind w:left="360"/>
        <w:jc w:val="both"/>
        <w:rPr>
          <w:rFonts w:ascii="Calibri" w:hAnsi="Calibri" w:cs="Calibri"/>
        </w:rPr>
      </w:pPr>
    </w:p>
    <w:bookmarkEnd w:id="13"/>
    <w:p w:rsidR="00C97AA9" w:rsidRPr="00E34717" w:rsidRDefault="00BE1296" w:rsidP="00CC01AC">
      <w:pPr>
        <w:pStyle w:val="ListParagraph"/>
        <w:numPr>
          <w:ilvl w:val="1"/>
          <w:numId w:val="4"/>
        </w:numPr>
        <w:autoSpaceDE w:val="0"/>
        <w:autoSpaceDN w:val="0"/>
        <w:adjustRightInd w:val="0"/>
        <w:ind w:hanging="720"/>
        <w:jc w:val="both"/>
        <w:rPr>
          <w:rFonts w:ascii="Calibri" w:hAnsi="Calibri" w:cs="Calibri"/>
        </w:rPr>
      </w:pPr>
      <w:r w:rsidRPr="00E34717">
        <w:rPr>
          <w:rFonts w:ascii="Calibri" w:hAnsi="Calibri" w:cs="Calibri"/>
        </w:rPr>
        <w:t>Records of all conversations and meetings with complainants to resolve complaints will be kept. Records will be kept of</w:t>
      </w:r>
      <w:r w:rsidR="00C97AA9" w:rsidRPr="00E34717">
        <w:rPr>
          <w:rFonts w:ascii="Calibri" w:hAnsi="Calibri" w:cs="Calibri"/>
        </w:rPr>
        <w:t xml:space="preserve"> the progress of all complaints, including information about actions taken at all stages, the stage at which the complaint was resolved, and the final outcome. </w:t>
      </w:r>
      <w:r w:rsidRPr="00E34717">
        <w:rPr>
          <w:rFonts w:ascii="Calibri" w:hAnsi="Calibri" w:cs="Calibri"/>
        </w:rPr>
        <w:t>Record keeping will also</w:t>
      </w:r>
      <w:r w:rsidR="00C97AA9" w:rsidRPr="00E34717">
        <w:rPr>
          <w:rFonts w:ascii="Calibri" w:hAnsi="Calibri" w:cs="Calibri"/>
        </w:rPr>
        <w:t xml:space="preserve"> include </w:t>
      </w:r>
      <w:r w:rsidRPr="00E34717">
        <w:rPr>
          <w:rFonts w:ascii="Calibri" w:hAnsi="Calibri" w:cs="Calibri"/>
        </w:rPr>
        <w:t xml:space="preserve">notes of conversations and/or meetings with complainants, as well as </w:t>
      </w:r>
      <w:r w:rsidR="00C97AA9" w:rsidRPr="00E34717">
        <w:rPr>
          <w:rFonts w:ascii="Calibri" w:hAnsi="Calibri" w:cs="Calibri"/>
        </w:rPr>
        <w:t>copies of letters and emails.</w:t>
      </w:r>
    </w:p>
    <w:p w:rsidR="00BE1296" w:rsidRDefault="00BE1296" w:rsidP="00BE1296">
      <w:pPr>
        <w:autoSpaceDE w:val="0"/>
        <w:autoSpaceDN w:val="0"/>
        <w:adjustRightInd w:val="0"/>
        <w:jc w:val="both"/>
        <w:rPr>
          <w:rFonts w:ascii="Calibri" w:hAnsi="Calibri" w:cs="Calibri"/>
        </w:rPr>
      </w:pPr>
    </w:p>
    <w:p w:rsidR="00DB3658" w:rsidRPr="00624C70" w:rsidRDefault="00C97AA9" w:rsidP="00CC01AC">
      <w:pPr>
        <w:numPr>
          <w:ilvl w:val="1"/>
          <w:numId w:val="4"/>
        </w:numPr>
        <w:autoSpaceDE w:val="0"/>
        <w:autoSpaceDN w:val="0"/>
        <w:adjustRightInd w:val="0"/>
        <w:ind w:hanging="720"/>
        <w:jc w:val="both"/>
        <w:rPr>
          <w:rFonts w:ascii="Calibri" w:hAnsi="Calibri" w:cs="Calibri"/>
        </w:rPr>
      </w:pPr>
      <w:r w:rsidRPr="00624C70">
        <w:rPr>
          <w:rFonts w:ascii="Calibri" w:hAnsi="Calibri" w:cs="Calibri"/>
        </w:rPr>
        <w:t>This material will be treated as confidential and held centrally and will be viewed only by those involved in investigating the complaint or on the review panel.</w:t>
      </w:r>
    </w:p>
    <w:p w:rsidR="00DB3658" w:rsidRPr="00624C70" w:rsidRDefault="00DB3658" w:rsidP="009465DF">
      <w:pPr>
        <w:autoSpaceDE w:val="0"/>
        <w:autoSpaceDN w:val="0"/>
        <w:adjustRightInd w:val="0"/>
        <w:ind w:left="720"/>
        <w:jc w:val="both"/>
        <w:rPr>
          <w:rFonts w:ascii="Calibri" w:hAnsi="Calibri" w:cs="Calibri"/>
        </w:rPr>
      </w:pPr>
    </w:p>
    <w:p w:rsidR="00C97AA9" w:rsidRPr="00624C70" w:rsidRDefault="00DB3658" w:rsidP="00CC01AC">
      <w:pPr>
        <w:numPr>
          <w:ilvl w:val="1"/>
          <w:numId w:val="4"/>
        </w:numPr>
        <w:autoSpaceDE w:val="0"/>
        <w:autoSpaceDN w:val="0"/>
        <w:adjustRightInd w:val="0"/>
        <w:ind w:hanging="720"/>
        <w:jc w:val="both"/>
        <w:rPr>
          <w:rFonts w:ascii="Calibri" w:hAnsi="Calibri" w:cs="Calibri"/>
        </w:rPr>
      </w:pPr>
      <w:r w:rsidRPr="00624C70">
        <w:rPr>
          <w:rFonts w:ascii="Calibri" w:hAnsi="Calibri" w:cs="Calibri"/>
        </w:rPr>
        <w:t>This is except where the Secretary of S</w:t>
      </w:r>
      <w:r w:rsidR="00C97AA9" w:rsidRPr="00624C70">
        <w:rPr>
          <w:rFonts w:ascii="Calibri" w:hAnsi="Calibri" w:cs="Calibri"/>
        </w:rPr>
        <w:t>tate (or someone acting on their behalf) or the complainant requests access to records of a complaint through a freedom of information (FOI) request or under the terms of the Data Protection Act, or where the material must be made available during a school inspection.</w:t>
      </w:r>
    </w:p>
    <w:p w:rsidR="00DB3658" w:rsidRPr="00624C70" w:rsidRDefault="00DB3658" w:rsidP="009465DF">
      <w:pPr>
        <w:autoSpaceDE w:val="0"/>
        <w:autoSpaceDN w:val="0"/>
        <w:adjustRightInd w:val="0"/>
        <w:ind w:left="720"/>
        <w:jc w:val="both"/>
        <w:rPr>
          <w:rFonts w:ascii="Calibri" w:hAnsi="Calibri" w:cs="Calibri"/>
        </w:rPr>
      </w:pPr>
    </w:p>
    <w:p w:rsidR="00C97AA9" w:rsidRPr="00624C70" w:rsidRDefault="00C97AA9" w:rsidP="00CC01AC">
      <w:pPr>
        <w:numPr>
          <w:ilvl w:val="1"/>
          <w:numId w:val="4"/>
        </w:numPr>
        <w:autoSpaceDE w:val="0"/>
        <w:autoSpaceDN w:val="0"/>
        <w:adjustRightInd w:val="0"/>
        <w:ind w:hanging="720"/>
        <w:jc w:val="both"/>
        <w:rPr>
          <w:rFonts w:ascii="Calibri" w:hAnsi="Calibri" w:cs="Calibri"/>
        </w:rPr>
      </w:pPr>
      <w:r w:rsidRPr="00624C70">
        <w:rPr>
          <w:rFonts w:ascii="Calibri" w:hAnsi="Calibri" w:cs="Calibri"/>
        </w:rPr>
        <w:t>Records of complaints will be kept for at least three years</w:t>
      </w:r>
      <w:r w:rsidR="00DB3658" w:rsidRPr="00624C70">
        <w:rPr>
          <w:rFonts w:ascii="Calibri" w:hAnsi="Calibri" w:cs="Calibri"/>
        </w:rPr>
        <w:t xml:space="preserve"> and, where it is concerning a pupil, for at least one year after the pupil leaves the school</w:t>
      </w:r>
      <w:r w:rsidRPr="00624C70">
        <w:rPr>
          <w:rFonts w:ascii="Calibri" w:hAnsi="Calibri" w:cs="Calibri"/>
        </w:rPr>
        <w:t>.</w:t>
      </w:r>
    </w:p>
    <w:p w:rsidR="00DB3658" w:rsidRPr="00624C70" w:rsidRDefault="00DB3658" w:rsidP="009465DF">
      <w:pPr>
        <w:autoSpaceDE w:val="0"/>
        <w:autoSpaceDN w:val="0"/>
        <w:adjustRightInd w:val="0"/>
        <w:ind w:left="720"/>
        <w:jc w:val="both"/>
        <w:rPr>
          <w:rFonts w:ascii="Calibri" w:hAnsi="Calibri" w:cs="Calibri"/>
        </w:rPr>
      </w:pPr>
    </w:p>
    <w:p w:rsidR="00C97AA9" w:rsidRPr="00624C70" w:rsidRDefault="00C97AA9" w:rsidP="00CC01AC">
      <w:pPr>
        <w:numPr>
          <w:ilvl w:val="1"/>
          <w:numId w:val="4"/>
        </w:numPr>
        <w:autoSpaceDE w:val="0"/>
        <w:autoSpaceDN w:val="0"/>
        <w:adjustRightInd w:val="0"/>
        <w:ind w:hanging="720"/>
        <w:jc w:val="both"/>
        <w:rPr>
          <w:rFonts w:ascii="Calibri" w:hAnsi="Calibri" w:cs="Calibri"/>
        </w:rPr>
      </w:pPr>
      <w:r w:rsidRPr="00624C70">
        <w:rPr>
          <w:rFonts w:ascii="Calibri" w:hAnsi="Calibri" w:cs="Calibri"/>
        </w:rPr>
        <w:t xml:space="preserve">The details of </w:t>
      </w:r>
      <w:r w:rsidR="005A3D6F" w:rsidRPr="00E34717">
        <w:rPr>
          <w:rFonts w:ascii="Calibri" w:hAnsi="Calibri" w:cs="Calibri"/>
        </w:rPr>
        <w:t>any</w:t>
      </w:r>
      <w:r w:rsidR="005A3D6F">
        <w:rPr>
          <w:rFonts w:ascii="Calibri" w:hAnsi="Calibri" w:cs="Calibri"/>
        </w:rPr>
        <w:t xml:space="preserve"> </w:t>
      </w:r>
      <w:r w:rsidRPr="00624C70">
        <w:rPr>
          <w:rFonts w:ascii="Calibri" w:hAnsi="Calibri" w:cs="Calibri"/>
        </w:rPr>
        <w:t>complaint, including the names of individuals involved, will not be share</w:t>
      </w:r>
      <w:r w:rsidR="00DB3658" w:rsidRPr="00624C70">
        <w:rPr>
          <w:rFonts w:ascii="Calibri" w:hAnsi="Calibri" w:cs="Calibri"/>
        </w:rPr>
        <w:t>d with the whole governing body</w:t>
      </w:r>
      <w:r w:rsidRPr="00624C70">
        <w:rPr>
          <w:rFonts w:ascii="Calibri" w:hAnsi="Calibri" w:cs="Calibri"/>
        </w:rPr>
        <w:t xml:space="preserve"> in case a </w:t>
      </w:r>
      <w:r w:rsidR="00DB3658" w:rsidRPr="00624C70">
        <w:rPr>
          <w:rFonts w:ascii="Calibri" w:hAnsi="Calibri" w:cs="Calibri"/>
        </w:rPr>
        <w:t>GCP</w:t>
      </w:r>
      <w:r w:rsidRPr="00624C70">
        <w:rPr>
          <w:rFonts w:ascii="Calibri" w:hAnsi="Calibri" w:cs="Calibri"/>
        </w:rPr>
        <w:t xml:space="preserve"> needs to be organised at a later point. </w:t>
      </w:r>
    </w:p>
    <w:p w:rsidR="00DB3658" w:rsidRPr="00624C70" w:rsidRDefault="00DB3658" w:rsidP="009465DF">
      <w:pPr>
        <w:autoSpaceDE w:val="0"/>
        <w:autoSpaceDN w:val="0"/>
        <w:adjustRightInd w:val="0"/>
        <w:ind w:left="720"/>
        <w:jc w:val="both"/>
        <w:rPr>
          <w:rFonts w:ascii="Calibri" w:hAnsi="Calibri" w:cs="Calibri"/>
        </w:rPr>
      </w:pPr>
    </w:p>
    <w:p w:rsidR="00B11687" w:rsidRPr="00C64D55" w:rsidRDefault="00B11687" w:rsidP="00C64D55">
      <w:pPr>
        <w:autoSpaceDE w:val="0"/>
        <w:autoSpaceDN w:val="0"/>
        <w:adjustRightInd w:val="0"/>
        <w:ind w:left="720" w:hanging="720"/>
        <w:jc w:val="right"/>
        <w:rPr>
          <w:sz w:val="23"/>
          <w:szCs w:val="23"/>
          <w:u w:val="single"/>
        </w:rPr>
      </w:pPr>
      <w:r w:rsidRPr="00624C70">
        <w:rPr>
          <w:rFonts w:ascii="Calibri" w:hAnsi="Calibri" w:cs="Calibri"/>
          <w:szCs w:val="12"/>
        </w:rPr>
        <w:br w:type="page"/>
      </w:r>
      <w:r w:rsidR="00C64D55" w:rsidRPr="00C64D55">
        <w:rPr>
          <w:rFonts w:ascii="Calibri" w:hAnsi="Calibri" w:cs="Calibri"/>
          <w:b/>
          <w:bCs/>
          <w:szCs w:val="12"/>
          <w:u w:val="single"/>
        </w:rPr>
        <w:t>Complaints Procedure -</w:t>
      </w:r>
      <w:r w:rsidR="00C64D55" w:rsidRPr="00C64D55">
        <w:rPr>
          <w:rFonts w:ascii="Calibri" w:hAnsi="Calibri" w:cs="Calibri"/>
          <w:szCs w:val="12"/>
          <w:u w:val="single"/>
        </w:rPr>
        <w:t xml:space="preserve"> </w:t>
      </w:r>
      <w:r w:rsidRPr="00C64D55">
        <w:rPr>
          <w:rFonts w:ascii="Calibri" w:hAnsi="Calibri" w:cs="Calibri"/>
          <w:b/>
          <w:bCs/>
          <w:szCs w:val="22"/>
          <w:u w:val="single"/>
        </w:rPr>
        <w:t>Appendix 1</w:t>
      </w:r>
    </w:p>
    <w:p w:rsidR="00B11687" w:rsidRPr="00624C70" w:rsidRDefault="00B11687" w:rsidP="009465DF">
      <w:pPr>
        <w:autoSpaceDE w:val="0"/>
        <w:autoSpaceDN w:val="0"/>
        <w:adjustRightInd w:val="0"/>
        <w:jc w:val="both"/>
        <w:rPr>
          <w:rFonts w:ascii="Calibri" w:hAnsi="Calibri" w:cs="Calibri"/>
          <w:szCs w:val="22"/>
        </w:rPr>
      </w:pPr>
    </w:p>
    <w:p w:rsidR="00B11687" w:rsidRPr="00E34717" w:rsidRDefault="00580676" w:rsidP="00C64D55">
      <w:pPr>
        <w:autoSpaceDE w:val="0"/>
        <w:autoSpaceDN w:val="0"/>
        <w:adjustRightInd w:val="0"/>
        <w:jc w:val="center"/>
        <w:rPr>
          <w:rFonts w:ascii="Calibri" w:hAnsi="Calibri" w:cs="Calibri"/>
          <w:b/>
          <w:bCs/>
          <w:sz w:val="28"/>
          <w:szCs w:val="28"/>
          <w:u w:val="single"/>
        </w:rPr>
      </w:pPr>
      <w:r w:rsidRPr="00E34717">
        <w:rPr>
          <w:rFonts w:ascii="Calibri" w:hAnsi="Calibri" w:cs="Calibri"/>
          <w:b/>
          <w:bCs/>
          <w:sz w:val="28"/>
          <w:szCs w:val="28"/>
          <w:u w:val="single"/>
        </w:rPr>
        <w:t xml:space="preserve">Stage 3: </w:t>
      </w:r>
      <w:r w:rsidR="00B11687" w:rsidRPr="00E34717">
        <w:rPr>
          <w:rFonts w:ascii="Calibri" w:hAnsi="Calibri" w:cs="Calibri"/>
          <w:b/>
          <w:bCs/>
          <w:sz w:val="28"/>
          <w:szCs w:val="28"/>
          <w:u w:val="single"/>
        </w:rPr>
        <w:t xml:space="preserve">Governors’ Complaints Panel </w:t>
      </w:r>
      <w:r w:rsidRPr="00E34717">
        <w:rPr>
          <w:rFonts w:ascii="Calibri" w:hAnsi="Calibri" w:cs="Calibri"/>
          <w:b/>
          <w:bCs/>
          <w:sz w:val="28"/>
          <w:szCs w:val="28"/>
          <w:u w:val="single"/>
        </w:rPr>
        <w:t xml:space="preserve">- </w:t>
      </w:r>
      <w:r w:rsidR="00B11687" w:rsidRPr="00E34717">
        <w:rPr>
          <w:rFonts w:ascii="Calibri" w:hAnsi="Calibri" w:cs="Calibri"/>
          <w:b/>
          <w:bCs/>
          <w:sz w:val="28"/>
          <w:szCs w:val="28"/>
          <w:u w:val="single"/>
        </w:rPr>
        <w:t xml:space="preserve">Procedure for </w:t>
      </w:r>
      <w:r w:rsidRPr="00E34717">
        <w:rPr>
          <w:rFonts w:ascii="Calibri" w:hAnsi="Calibri" w:cs="Calibri"/>
          <w:b/>
          <w:bCs/>
          <w:sz w:val="28"/>
          <w:szCs w:val="28"/>
          <w:u w:val="single"/>
        </w:rPr>
        <w:t>H</w:t>
      </w:r>
      <w:r w:rsidR="00B11687" w:rsidRPr="00E34717">
        <w:rPr>
          <w:rFonts w:ascii="Calibri" w:hAnsi="Calibri" w:cs="Calibri"/>
          <w:b/>
          <w:bCs/>
          <w:sz w:val="28"/>
          <w:szCs w:val="28"/>
          <w:u w:val="single"/>
        </w:rPr>
        <w:t xml:space="preserve">earing the </w:t>
      </w:r>
      <w:r w:rsidRPr="00E34717">
        <w:rPr>
          <w:rFonts w:ascii="Calibri" w:hAnsi="Calibri" w:cs="Calibri"/>
          <w:b/>
          <w:bCs/>
          <w:sz w:val="28"/>
          <w:szCs w:val="28"/>
          <w:u w:val="single"/>
        </w:rPr>
        <w:t>C</w:t>
      </w:r>
      <w:r w:rsidR="00B11687" w:rsidRPr="00E34717">
        <w:rPr>
          <w:rFonts w:ascii="Calibri" w:hAnsi="Calibri" w:cs="Calibri"/>
          <w:b/>
          <w:bCs/>
          <w:sz w:val="28"/>
          <w:szCs w:val="28"/>
          <w:u w:val="single"/>
        </w:rPr>
        <w:t>omplaint</w:t>
      </w:r>
    </w:p>
    <w:p w:rsidR="00B11687" w:rsidRPr="00E34717" w:rsidRDefault="00B11687" w:rsidP="009465DF">
      <w:pPr>
        <w:autoSpaceDE w:val="0"/>
        <w:autoSpaceDN w:val="0"/>
        <w:adjustRightInd w:val="0"/>
        <w:jc w:val="both"/>
        <w:rPr>
          <w:rFonts w:ascii="Calibri" w:hAnsi="Calibri" w:cs="Calibri"/>
          <w:b/>
          <w:bCs/>
          <w:szCs w:val="22"/>
        </w:rPr>
      </w:pPr>
    </w:p>
    <w:p w:rsidR="00B11687" w:rsidRPr="00E34717" w:rsidRDefault="00B11687" w:rsidP="009465DF">
      <w:pPr>
        <w:autoSpaceDE w:val="0"/>
        <w:autoSpaceDN w:val="0"/>
        <w:adjustRightInd w:val="0"/>
        <w:jc w:val="both"/>
        <w:rPr>
          <w:rFonts w:ascii="Calibri" w:hAnsi="Calibri" w:cs="Calibri"/>
          <w:b/>
          <w:bCs/>
          <w:szCs w:val="22"/>
        </w:rPr>
      </w:pPr>
      <w:r w:rsidRPr="00E34717">
        <w:rPr>
          <w:rFonts w:ascii="Calibri" w:hAnsi="Calibri" w:cs="Calibri"/>
          <w:b/>
          <w:bCs/>
          <w:szCs w:val="22"/>
        </w:rPr>
        <w:t>Introduction</w:t>
      </w:r>
    </w:p>
    <w:p w:rsidR="00B11687" w:rsidRPr="00E34717" w:rsidRDefault="00B11687" w:rsidP="009465DF">
      <w:pPr>
        <w:autoSpaceDE w:val="0"/>
        <w:autoSpaceDN w:val="0"/>
        <w:adjustRightInd w:val="0"/>
        <w:jc w:val="both"/>
        <w:rPr>
          <w:rFonts w:ascii="Calibri" w:hAnsi="Calibri" w:cs="Calibri"/>
          <w:b/>
          <w:bCs/>
          <w:szCs w:val="22"/>
        </w:rPr>
      </w:pPr>
    </w:p>
    <w:p w:rsidR="00B11687" w:rsidRPr="00E34717" w:rsidRDefault="00B11687" w:rsidP="009465DF">
      <w:pPr>
        <w:autoSpaceDE w:val="0"/>
        <w:autoSpaceDN w:val="0"/>
        <w:adjustRightInd w:val="0"/>
        <w:jc w:val="both"/>
        <w:rPr>
          <w:rFonts w:ascii="Calibri" w:hAnsi="Calibri" w:cs="Calibri"/>
          <w:szCs w:val="22"/>
        </w:rPr>
      </w:pPr>
      <w:r w:rsidRPr="00E34717">
        <w:rPr>
          <w:rFonts w:ascii="Calibri" w:hAnsi="Calibri" w:cs="Calibri"/>
          <w:szCs w:val="22"/>
        </w:rPr>
        <w:t xml:space="preserve">The aim of the meeting is to resolve the complaint and achieve reconciliation between the school and the </w:t>
      </w:r>
      <w:r w:rsidR="0043038E" w:rsidRPr="00E34717">
        <w:rPr>
          <w:rFonts w:ascii="Calibri" w:hAnsi="Calibri" w:cs="Calibri"/>
          <w:szCs w:val="22"/>
        </w:rPr>
        <w:t>complainant</w:t>
      </w:r>
      <w:r w:rsidRPr="00E34717">
        <w:rPr>
          <w:rFonts w:ascii="Calibri" w:hAnsi="Calibri" w:cs="Calibri"/>
          <w:szCs w:val="22"/>
        </w:rPr>
        <w:t>.</w:t>
      </w:r>
    </w:p>
    <w:p w:rsidR="00580676" w:rsidRPr="00E34717" w:rsidRDefault="00580676" w:rsidP="009465DF">
      <w:pPr>
        <w:autoSpaceDE w:val="0"/>
        <w:autoSpaceDN w:val="0"/>
        <w:adjustRightInd w:val="0"/>
        <w:jc w:val="both"/>
        <w:rPr>
          <w:rFonts w:ascii="Calibri" w:hAnsi="Calibri" w:cs="Calibri"/>
          <w:szCs w:val="22"/>
        </w:rPr>
      </w:pPr>
    </w:p>
    <w:p w:rsidR="00580676" w:rsidRPr="00624C70" w:rsidRDefault="00580676" w:rsidP="00580676">
      <w:pPr>
        <w:autoSpaceDE w:val="0"/>
        <w:autoSpaceDN w:val="0"/>
        <w:adjustRightInd w:val="0"/>
        <w:jc w:val="both"/>
        <w:rPr>
          <w:rFonts w:ascii="Calibri" w:hAnsi="Calibri" w:cs="Calibri"/>
          <w:szCs w:val="22"/>
        </w:rPr>
      </w:pPr>
      <w:r w:rsidRPr="00E34717">
        <w:rPr>
          <w:rFonts w:ascii="Calibri" w:hAnsi="Calibri" w:cs="Calibri"/>
          <w:szCs w:val="22"/>
        </w:rPr>
        <w:t xml:space="preserve">As set out in the main body of this Complaints Procedure, the meeting will be held in private. Electronic recordings of meetings or conversations are not normally permitted unless </w:t>
      </w:r>
      <w:r w:rsidR="00F41E09">
        <w:rPr>
          <w:rFonts w:ascii="Calibri" w:hAnsi="Calibri" w:cs="Calibri"/>
          <w:szCs w:val="22"/>
        </w:rPr>
        <w:t xml:space="preserve">there are communication difficulties </w:t>
      </w:r>
      <w:r w:rsidR="00D45258">
        <w:rPr>
          <w:rFonts w:ascii="Calibri" w:hAnsi="Calibri" w:cs="Calibri"/>
          <w:szCs w:val="22"/>
        </w:rPr>
        <w:t>and/</w:t>
      </w:r>
      <w:r w:rsidR="00F41E09">
        <w:rPr>
          <w:rFonts w:ascii="Calibri" w:hAnsi="Calibri" w:cs="Calibri"/>
          <w:szCs w:val="22"/>
        </w:rPr>
        <w:t xml:space="preserve">or </w:t>
      </w:r>
      <w:r w:rsidRPr="00E34717">
        <w:rPr>
          <w:rFonts w:ascii="Calibri" w:hAnsi="Calibri" w:cs="Calibri"/>
          <w:szCs w:val="22"/>
        </w:rPr>
        <w:t xml:space="preserve">a complainant’s own disability or special needs require it. Prior knowledge and consent of all parties attending must be sought before meetings or conversations take place. Consent will be recorded in any minutes </w:t>
      </w:r>
      <w:r w:rsidRPr="00624C70">
        <w:rPr>
          <w:rFonts w:ascii="Calibri" w:hAnsi="Calibri" w:cs="Calibri"/>
          <w:szCs w:val="22"/>
        </w:rPr>
        <w:t>taken.</w:t>
      </w:r>
    </w:p>
    <w:p w:rsidR="00F55818" w:rsidRPr="00624C70" w:rsidRDefault="00580676" w:rsidP="009465DF">
      <w:pPr>
        <w:autoSpaceDE w:val="0"/>
        <w:autoSpaceDN w:val="0"/>
        <w:adjustRightInd w:val="0"/>
        <w:jc w:val="both"/>
        <w:rPr>
          <w:rFonts w:ascii="Calibri" w:hAnsi="Calibri" w:cs="Calibri"/>
          <w:szCs w:val="22"/>
        </w:rPr>
      </w:pPr>
      <w:r>
        <w:rPr>
          <w:rFonts w:ascii="Calibri" w:hAnsi="Calibri" w:cs="Calibri"/>
          <w:szCs w:val="22"/>
        </w:rPr>
        <w:t xml:space="preserve"> </w:t>
      </w:r>
    </w:p>
    <w:p w:rsidR="00F55818" w:rsidRPr="00624C70" w:rsidRDefault="00F55818" w:rsidP="009465DF">
      <w:pPr>
        <w:autoSpaceDE w:val="0"/>
        <w:autoSpaceDN w:val="0"/>
        <w:adjustRightInd w:val="0"/>
        <w:jc w:val="both"/>
        <w:rPr>
          <w:rFonts w:ascii="Calibri" w:hAnsi="Calibri" w:cs="Calibri"/>
          <w:szCs w:val="22"/>
        </w:rPr>
      </w:pPr>
      <w:r w:rsidRPr="00624C70">
        <w:rPr>
          <w:rFonts w:ascii="Calibri" w:hAnsi="Calibri" w:cs="Calibri"/>
          <w:szCs w:val="22"/>
        </w:rPr>
        <w:t>The Chair of the</w:t>
      </w:r>
      <w:r w:rsidRPr="00624C70">
        <w:rPr>
          <w:rFonts w:ascii="Calibri" w:hAnsi="Calibri" w:cs="Calibri"/>
          <w:b/>
          <w:bCs/>
          <w:szCs w:val="22"/>
        </w:rPr>
        <w:t xml:space="preserve"> </w:t>
      </w:r>
      <w:r w:rsidRPr="00624C70">
        <w:rPr>
          <w:rFonts w:ascii="Calibri" w:hAnsi="Calibri" w:cs="Calibri"/>
          <w:szCs w:val="22"/>
        </w:rPr>
        <w:t>Governors’ Complaints Panel (GCP) will ensure that the meeting is properly minuted.</w:t>
      </w:r>
    </w:p>
    <w:p w:rsidR="00F55818" w:rsidRPr="00624C70" w:rsidRDefault="00F55818" w:rsidP="009465DF">
      <w:pPr>
        <w:autoSpaceDE w:val="0"/>
        <w:autoSpaceDN w:val="0"/>
        <w:adjustRightInd w:val="0"/>
        <w:jc w:val="both"/>
        <w:rPr>
          <w:rFonts w:ascii="Calibri" w:hAnsi="Calibri" w:cs="Calibri"/>
          <w:szCs w:val="22"/>
        </w:rPr>
      </w:pPr>
    </w:p>
    <w:p w:rsidR="00B11687" w:rsidRPr="00624C70" w:rsidRDefault="00B11687" w:rsidP="009465DF">
      <w:pPr>
        <w:autoSpaceDE w:val="0"/>
        <w:autoSpaceDN w:val="0"/>
        <w:adjustRightInd w:val="0"/>
        <w:jc w:val="both"/>
        <w:rPr>
          <w:rFonts w:ascii="Calibri" w:hAnsi="Calibri" w:cs="Calibri"/>
          <w:szCs w:val="22"/>
        </w:rPr>
      </w:pPr>
      <w:r w:rsidRPr="00624C70">
        <w:rPr>
          <w:rFonts w:ascii="Calibri" w:hAnsi="Calibri" w:cs="Calibri"/>
          <w:szCs w:val="22"/>
        </w:rPr>
        <w:t>Although the meeting will follow the structured order below, given potential sensitivities and anxieties, the Chair will endeavour to ensure that the proceedings are as informal as possible and that all parties are put at their ease.</w:t>
      </w:r>
    </w:p>
    <w:p w:rsidR="00B11687" w:rsidRPr="00624C70" w:rsidRDefault="00B11687" w:rsidP="009465DF">
      <w:pPr>
        <w:autoSpaceDE w:val="0"/>
        <w:autoSpaceDN w:val="0"/>
        <w:adjustRightInd w:val="0"/>
        <w:jc w:val="both"/>
        <w:rPr>
          <w:rFonts w:ascii="Calibri" w:hAnsi="Calibri" w:cs="Calibri"/>
          <w:szCs w:val="22"/>
        </w:rPr>
      </w:pPr>
    </w:p>
    <w:p w:rsidR="00B11687" w:rsidRPr="00624C70" w:rsidRDefault="00B11687" w:rsidP="009465DF">
      <w:pPr>
        <w:autoSpaceDE w:val="0"/>
        <w:autoSpaceDN w:val="0"/>
        <w:adjustRightInd w:val="0"/>
        <w:jc w:val="both"/>
        <w:rPr>
          <w:rFonts w:ascii="Calibri" w:hAnsi="Calibri" w:cs="Calibri"/>
          <w:szCs w:val="22"/>
        </w:rPr>
      </w:pPr>
      <w:r w:rsidRPr="00624C70">
        <w:rPr>
          <w:rFonts w:ascii="Calibri" w:hAnsi="Calibri" w:cs="Calibri"/>
          <w:szCs w:val="22"/>
        </w:rPr>
        <w:t>The introduction of new information or witnesses, previously not notified to all parties, would be reason to adjourn the meeting so that everyone has time to consider and respond to the new information.</w:t>
      </w:r>
    </w:p>
    <w:p w:rsidR="00B11687" w:rsidRPr="00624C70" w:rsidRDefault="00B11687" w:rsidP="009465DF">
      <w:pPr>
        <w:autoSpaceDE w:val="0"/>
        <w:autoSpaceDN w:val="0"/>
        <w:adjustRightInd w:val="0"/>
        <w:jc w:val="both"/>
        <w:rPr>
          <w:rFonts w:ascii="Calibri" w:hAnsi="Calibri" w:cs="Calibri"/>
          <w:szCs w:val="22"/>
        </w:rPr>
      </w:pPr>
    </w:p>
    <w:p w:rsidR="00B11687" w:rsidRPr="00624C70" w:rsidRDefault="00B11687" w:rsidP="009465DF">
      <w:pPr>
        <w:autoSpaceDE w:val="0"/>
        <w:autoSpaceDN w:val="0"/>
        <w:adjustRightInd w:val="0"/>
        <w:jc w:val="both"/>
        <w:rPr>
          <w:rFonts w:ascii="Calibri" w:hAnsi="Calibri" w:cs="Calibri"/>
          <w:b/>
          <w:bCs/>
          <w:szCs w:val="22"/>
        </w:rPr>
      </w:pPr>
      <w:r w:rsidRPr="00624C70">
        <w:rPr>
          <w:rFonts w:ascii="Calibri" w:hAnsi="Calibri" w:cs="Calibri"/>
          <w:b/>
          <w:bCs/>
          <w:szCs w:val="22"/>
        </w:rPr>
        <w:t>Order of the meeting</w:t>
      </w:r>
    </w:p>
    <w:p w:rsidR="00B11687" w:rsidRPr="00624C70" w:rsidRDefault="00B11687" w:rsidP="009465DF">
      <w:pPr>
        <w:autoSpaceDE w:val="0"/>
        <w:autoSpaceDN w:val="0"/>
        <w:adjustRightInd w:val="0"/>
        <w:jc w:val="both"/>
        <w:rPr>
          <w:rFonts w:ascii="Calibri" w:hAnsi="Calibri" w:cs="Calibri"/>
          <w:b/>
          <w:bCs/>
          <w:szCs w:val="22"/>
        </w:rPr>
      </w:pPr>
    </w:p>
    <w:p w:rsidR="00B11687" w:rsidRPr="00E34717" w:rsidRDefault="00B11687" w:rsidP="009465DF">
      <w:pPr>
        <w:numPr>
          <w:ilvl w:val="0"/>
          <w:numId w:val="5"/>
        </w:numPr>
        <w:autoSpaceDE w:val="0"/>
        <w:autoSpaceDN w:val="0"/>
        <w:adjustRightInd w:val="0"/>
        <w:jc w:val="both"/>
        <w:rPr>
          <w:rFonts w:ascii="Calibri" w:hAnsi="Calibri" w:cs="Calibri"/>
          <w:szCs w:val="22"/>
        </w:rPr>
      </w:pPr>
      <w:r w:rsidRPr="00624C70">
        <w:rPr>
          <w:rFonts w:ascii="Calibri" w:hAnsi="Calibri" w:cs="Calibri"/>
          <w:szCs w:val="22"/>
        </w:rPr>
        <w:t xml:space="preserve">The Chair welcomes the </w:t>
      </w:r>
      <w:r w:rsidR="0043038E" w:rsidRPr="00E34717">
        <w:rPr>
          <w:rFonts w:ascii="Calibri" w:hAnsi="Calibri" w:cs="Calibri"/>
          <w:szCs w:val="22"/>
        </w:rPr>
        <w:t xml:space="preserve">complainant </w:t>
      </w:r>
      <w:r w:rsidRPr="00E34717">
        <w:rPr>
          <w:rFonts w:ascii="Calibri" w:hAnsi="Calibri" w:cs="Calibri"/>
          <w:szCs w:val="22"/>
        </w:rPr>
        <w:t>and his/her companion and the Head Teacher and</w:t>
      </w:r>
      <w:r w:rsidR="003502E0" w:rsidRPr="00E34717">
        <w:rPr>
          <w:rFonts w:ascii="Calibri" w:hAnsi="Calibri" w:cs="Calibri"/>
          <w:szCs w:val="22"/>
        </w:rPr>
        <w:t>/or</w:t>
      </w:r>
      <w:r w:rsidRPr="00E34717">
        <w:rPr>
          <w:rFonts w:ascii="Calibri" w:hAnsi="Calibri" w:cs="Calibri"/>
          <w:szCs w:val="22"/>
        </w:rPr>
        <w:t xml:space="preserve"> the Chair of Governors</w:t>
      </w:r>
      <w:r w:rsidR="003C0B73" w:rsidRPr="00E34717">
        <w:rPr>
          <w:rFonts w:ascii="Calibri" w:hAnsi="Calibri" w:cs="Calibri"/>
          <w:szCs w:val="22"/>
        </w:rPr>
        <w:t xml:space="preserve"> or </w:t>
      </w:r>
      <w:r w:rsidR="00AC7B78" w:rsidRPr="00E34717">
        <w:rPr>
          <w:rFonts w:ascii="Calibri" w:hAnsi="Calibri" w:cs="Calibri"/>
          <w:szCs w:val="22"/>
        </w:rPr>
        <w:t xml:space="preserve">otherwise another </w:t>
      </w:r>
      <w:r w:rsidR="003C0B73" w:rsidRPr="00E34717">
        <w:rPr>
          <w:rFonts w:ascii="Calibri" w:hAnsi="Calibri" w:cs="Calibri"/>
          <w:szCs w:val="22"/>
        </w:rPr>
        <w:t>Governor/</w:t>
      </w:r>
      <w:r w:rsidR="00ED49C1" w:rsidRPr="00E34717">
        <w:rPr>
          <w:rFonts w:ascii="Calibri" w:hAnsi="Calibri" w:cs="Calibri"/>
          <w:szCs w:val="22"/>
        </w:rPr>
        <w:t>I</w:t>
      </w:r>
      <w:r w:rsidR="003C0B73" w:rsidRPr="00E34717">
        <w:rPr>
          <w:rFonts w:ascii="Calibri" w:hAnsi="Calibri" w:cs="Calibri"/>
          <w:szCs w:val="22"/>
        </w:rPr>
        <w:t>ndependent Governor</w:t>
      </w:r>
      <w:r w:rsidRPr="00E34717">
        <w:rPr>
          <w:rFonts w:ascii="Calibri" w:hAnsi="Calibri" w:cs="Calibri"/>
          <w:szCs w:val="22"/>
        </w:rPr>
        <w:t xml:space="preserve"> (where the complaint has </w:t>
      </w:r>
      <w:r w:rsidR="003C0B73" w:rsidRPr="00E34717">
        <w:rPr>
          <w:rFonts w:ascii="Calibri" w:hAnsi="Calibri" w:cs="Calibri"/>
          <w:szCs w:val="22"/>
        </w:rPr>
        <w:t xml:space="preserve">either </w:t>
      </w:r>
      <w:r w:rsidRPr="00E34717">
        <w:rPr>
          <w:rFonts w:ascii="Calibri" w:hAnsi="Calibri" w:cs="Calibri"/>
          <w:szCs w:val="22"/>
        </w:rPr>
        <w:t xml:space="preserve">been addressed by the Chair of Governors at stage </w:t>
      </w:r>
      <w:r w:rsidR="003502E0" w:rsidRPr="00E34717">
        <w:rPr>
          <w:rFonts w:ascii="Calibri" w:hAnsi="Calibri" w:cs="Calibri"/>
          <w:szCs w:val="22"/>
        </w:rPr>
        <w:t>2</w:t>
      </w:r>
      <w:r w:rsidR="003C0B73" w:rsidRPr="00E34717">
        <w:rPr>
          <w:rFonts w:ascii="Calibri" w:hAnsi="Calibri" w:cs="Calibri"/>
          <w:szCs w:val="22"/>
        </w:rPr>
        <w:t xml:space="preserve">, or another Governor </w:t>
      </w:r>
      <w:r w:rsidR="00AC7B78" w:rsidRPr="00E34717">
        <w:rPr>
          <w:rFonts w:ascii="Calibri" w:hAnsi="Calibri" w:cs="Calibri"/>
          <w:szCs w:val="22"/>
        </w:rPr>
        <w:t>or</w:t>
      </w:r>
      <w:r w:rsidR="003C0B73" w:rsidRPr="00E34717">
        <w:rPr>
          <w:rFonts w:ascii="Calibri" w:hAnsi="Calibri" w:cs="Calibri"/>
          <w:szCs w:val="22"/>
        </w:rPr>
        <w:t xml:space="preserve"> </w:t>
      </w:r>
      <w:r w:rsidR="00ED49C1" w:rsidRPr="00E34717">
        <w:rPr>
          <w:rFonts w:ascii="Calibri" w:hAnsi="Calibri" w:cs="Calibri"/>
          <w:szCs w:val="22"/>
        </w:rPr>
        <w:t>I</w:t>
      </w:r>
      <w:r w:rsidR="003C0B73" w:rsidRPr="00E34717">
        <w:rPr>
          <w:rFonts w:ascii="Calibri" w:hAnsi="Calibri" w:cs="Calibri"/>
          <w:szCs w:val="22"/>
        </w:rPr>
        <w:t xml:space="preserve">ndependent </w:t>
      </w:r>
      <w:r w:rsidR="00AC7B78" w:rsidRPr="00E34717">
        <w:rPr>
          <w:rFonts w:ascii="Calibri" w:hAnsi="Calibri" w:cs="Calibri"/>
          <w:szCs w:val="22"/>
        </w:rPr>
        <w:t>Investigator depending upon the circumstances of the complaint</w:t>
      </w:r>
      <w:r w:rsidRPr="00E34717">
        <w:rPr>
          <w:rFonts w:ascii="Calibri" w:hAnsi="Calibri" w:cs="Calibri"/>
          <w:szCs w:val="22"/>
        </w:rPr>
        <w:t>) and introduces the GCP.</w:t>
      </w:r>
    </w:p>
    <w:p w:rsidR="00B11687" w:rsidRPr="00E34717" w:rsidRDefault="00B11687" w:rsidP="009465DF">
      <w:pPr>
        <w:autoSpaceDE w:val="0"/>
        <w:autoSpaceDN w:val="0"/>
        <w:adjustRightInd w:val="0"/>
        <w:ind w:left="720"/>
        <w:jc w:val="both"/>
        <w:rPr>
          <w:rFonts w:ascii="Calibri" w:hAnsi="Calibri" w:cs="Calibri"/>
          <w:szCs w:val="22"/>
        </w:rPr>
      </w:pPr>
    </w:p>
    <w:p w:rsidR="00B11687" w:rsidRPr="00E34717" w:rsidRDefault="00B11687" w:rsidP="009465DF">
      <w:pPr>
        <w:numPr>
          <w:ilvl w:val="0"/>
          <w:numId w:val="5"/>
        </w:numPr>
        <w:autoSpaceDE w:val="0"/>
        <w:autoSpaceDN w:val="0"/>
        <w:adjustRightInd w:val="0"/>
        <w:jc w:val="both"/>
        <w:rPr>
          <w:rFonts w:ascii="Calibri" w:hAnsi="Calibri" w:cs="Calibri"/>
          <w:szCs w:val="22"/>
        </w:rPr>
      </w:pPr>
      <w:r w:rsidRPr="00E34717">
        <w:rPr>
          <w:rFonts w:ascii="Calibri" w:hAnsi="Calibri" w:cs="Calibri"/>
          <w:szCs w:val="22"/>
        </w:rPr>
        <w:t>The Chair explains the purpose of the meeting, the procedure, and that all written evidence has been made available to all parties.</w:t>
      </w:r>
    </w:p>
    <w:p w:rsidR="00B11687" w:rsidRPr="00E34717" w:rsidRDefault="00B11687" w:rsidP="009465DF">
      <w:pPr>
        <w:pStyle w:val="ListParagraph"/>
        <w:jc w:val="both"/>
        <w:rPr>
          <w:rFonts w:ascii="Calibri" w:hAnsi="Calibri" w:cs="Calibri"/>
          <w:szCs w:val="22"/>
        </w:rPr>
      </w:pPr>
    </w:p>
    <w:p w:rsidR="00B11687" w:rsidRPr="00E34717" w:rsidRDefault="00B11687" w:rsidP="009465DF">
      <w:pPr>
        <w:numPr>
          <w:ilvl w:val="0"/>
          <w:numId w:val="5"/>
        </w:numPr>
        <w:autoSpaceDE w:val="0"/>
        <w:autoSpaceDN w:val="0"/>
        <w:adjustRightInd w:val="0"/>
        <w:jc w:val="both"/>
        <w:rPr>
          <w:rFonts w:ascii="Calibri" w:hAnsi="Calibri" w:cs="Calibri"/>
          <w:szCs w:val="22"/>
        </w:rPr>
      </w:pPr>
      <w:r w:rsidRPr="00E34717">
        <w:rPr>
          <w:rFonts w:ascii="Calibri" w:hAnsi="Calibri" w:cs="Calibri"/>
          <w:szCs w:val="22"/>
        </w:rPr>
        <w:t xml:space="preserve">The </w:t>
      </w:r>
      <w:r w:rsidR="0043038E" w:rsidRPr="00E34717">
        <w:rPr>
          <w:rFonts w:ascii="Calibri" w:hAnsi="Calibri" w:cs="Calibri"/>
          <w:szCs w:val="22"/>
        </w:rPr>
        <w:t>complainant</w:t>
      </w:r>
      <w:r w:rsidRPr="00E34717">
        <w:rPr>
          <w:rFonts w:ascii="Calibri" w:hAnsi="Calibri" w:cs="Calibri"/>
          <w:szCs w:val="22"/>
        </w:rPr>
        <w:t>/companion explains the complaint, calling in witnesses if appropriate.</w:t>
      </w:r>
    </w:p>
    <w:p w:rsidR="00B11687" w:rsidRPr="00E34717" w:rsidRDefault="00B11687" w:rsidP="009465DF">
      <w:pPr>
        <w:pStyle w:val="ListParagraph"/>
        <w:jc w:val="both"/>
        <w:rPr>
          <w:rFonts w:ascii="Calibri" w:hAnsi="Calibri" w:cs="Calibri"/>
          <w:szCs w:val="22"/>
        </w:rPr>
      </w:pPr>
    </w:p>
    <w:p w:rsidR="00B11687" w:rsidRPr="00E34717" w:rsidRDefault="00B11687" w:rsidP="009465DF">
      <w:pPr>
        <w:numPr>
          <w:ilvl w:val="0"/>
          <w:numId w:val="5"/>
        </w:numPr>
        <w:autoSpaceDE w:val="0"/>
        <w:autoSpaceDN w:val="0"/>
        <w:adjustRightInd w:val="0"/>
        <w:jc w:val="both"/>
        <w:rPr>
          <w:rFonts w:ascii="Calibri" w:hAnsi="Calibri" w:cs="Calibri"/>
          <w:szCs w:val="22"/>
        </w:rPr>
      </w:pPr>
      <w:r w:rsidRPr="00E34717">
        <w:rPr>
          <w:rFonts w:ascii="Calibri" w:hAnsi="Calibri" w:cs="Calibri"/>
          <w:szCs w:val="22"/>
        </w:rPr>
        <w:t xml:space="preserve">The GCP may question the </w:t>
      </w:r>
      <w:r w:rsidR="0043038E" w:rsidRPr="00E34717">
        <w:rPr>
          <w:rFonts w:ascii="Calibri" w:hAnsi="Calibri" w:cs="Calibri"/>
          <w:szCs w:val="22"/>
        </w:rPr>
        <w:t>complainant</w:t>
      </w:r>
      <w:r w:rsidRPr="00E34717">
        <w:rPr>
          <w:rFonts w:ascii="Calibri" w:hAnsi="Calibri" w:cs="Calibri"/>
          <w:szCs w:val="22"/>
        </w:rPr>
        <w:t>/companion and witnesses.</w:t>
      </w:r>
    </w:p>
    <w:p w:rsidR="00B11687" w:rsidRPr="00E34717" w:rsidRDefault="00B11687" w:rsidP="009465DF">
      <w:pPr>
        <w:pStyle w:val="ListParagraph"/>
        <w:jc w:val="both"/>
        <w:rPr>
          <w:rFonts w:ascii="Calibri" w:hAnsi="Calibri" w:cs="Calibri"/>
          <w:szCs w:val="22"/>
        </w:rPr>
      </w:pPr>
    </w:p>
    <w:p w:rsidR="00B11687" w:rsidRPr="00624C70" w:rsidRDefault="00B11687" w:rsidP="009465DF">
      <w:pPr>
        <w:numPr>
          <w:ilvl w:val="0"/>
          <w:numId w:val="5"/>
        </w:numPr>
        <w:autoSpaceDE w:val="0"/>
        <w:autoSpaceDN w:val="0"/>
        <w:adjustRightInd w:val="0"/>
        <w:jc w:val="both"/>
        <w:rPr>
          <w:rFonts w:ascii="Calibri" w:hAnsi="Calibri" w:cs="Calibri"/>
          <w:szCs w:val="22"/>
        </w:rPr>
      </w:pPr>
      <w:r w:rsidRPr="00E34717">
        <w:rPr>
          <w:rFonts w:ascii="Calibri" w:hAnsi="Calibri" w:cs="Calibri"/>
          <w:szCs w:val="22"/>
        </w:rPr>
        <w:t>The Head Teacher/Chair of Governors</w:t>
      </w:r>
      <w:r w:rsidR="00AC7B78" w:rsidRPr="00E34717">
        <w:rPr>
          <w:rFonts w:ascii="Calibri" w:hAnsi="Calibri" w:cs="Calibri"/>
          <w:szCs w:val="22"/>
        </w:rPr>
        <w:t>/Governor/</w:t>
      </w:r>
      <w:r w:rsidR="00ED49C1" w:rsidRPr="00E34717">
        <w:rPr>
          <w:rFonts w:ascii="Calibri" w:hAnsi="Calibri" w:cs="Calibri"/>
          <w:szCs w:val="22"/>
        </w:rPr>
        <w:t>I</w:t>
      </w:r>
      <w:r w:rsidR="00AC7B78" w:rsidRPr="00E34717">
        <w:rPr>
          <w:rFonts w:ascii="Calibri" w:hAnsi="Calibri" w:cs="Calibri"/>
          <w:szCs w:val="22"/>
        </w:rPr>
        <w:t>ndependent Investigator</w:t>
      </w:r>
      <w:r w:rsidRPr="00E34717">
        <w:rPr>
          <w:rFonts w:ascii="Calibri" w:hAnsi="Calibri" w:cs="Calibri"/>
          <w:szCs w:val="22"/>
        </w:rPr>
        <w:t xml:space="preserve"> present a response to the complaint, including action taken to address the complaint at </w:t>
      </w:r>
      <w:r w:rsidRPr="00624C70">
        <w:rPr>
          <w:rFonts w:ascii="Calibri" w:hAnsi="Calibri" w:cs="Calibri"/>
          <w:szCs w:val="22"/>
        </w:rPr>
        <w:t>stage</w:t>
      </w:r>
      <w:r w:rsidR="00522321" w:rsidRPr="00624C70">
        <w:rPr>
          <w:rFonts w:ascii="Calibri" w:hAnsi="Calibri" w:cs="Calibri"/>
          <w:szCs w:val="22"/>
        </w:rPr>
        <w:t>s</w:t>
      </w:r>
      <w:r w:rsidRPr="00624C70">
        <w:rPr>
          <w:rFonts w:ascii="Calibri" w:hAnsi="Calibri" w:cs="Calibri"/>
          <w:szCs w:val="22"/>
        </w:rPr>
        <w:t xml:space="preserve"> 1 and 2 of the procedure and calling witnesses, if appropriate.</w:t>
      </w:r>
    </w:p>
    <w:p w:rsidR="00B11687" w:rsidRPr="00624C70" w:rsidRDefault="00B11687" w:rsidP="009465DF">
      <w:pPr>
        <w:pStyle w:val="ListParagraph"/>
        <w:jc w:val="both"/>
        <w:rPr>
          <w:rFonts w:ascii="Calibri" w:hAnsi="Calibri" w:cs="Calibri"/>
          <w:szCs w:val="22"/>
        </w:rPr>
      </w:pPr>
    </w:p>
    <w:p w:rsidR="00B11687" w:rsidRPr="00E34717" w:rsidRDefault="00B11687" w:rsidP="009465DF">
      <w:pPr>
        <w:numPr>
          <w:ilvl w:val="0"/>
          <w:numId w:val="5"/>
        </w:numPr>
        <w:autoSpaceDE w:val="0"/>
        <w:autoSpaceDN w:val="0"/>
        <w:adjustRightInd w:val="0"/>
        <w:jc w:val="both"/>
        <w:rPr>
          <w:rFonts w:ascii="Calibri" w:hAnsi="Calibri" w:cs="Calibri"/>
          <w:szCs w:val="22"/>
        </w:rPr>
      </w:pPr>
      <w:r w:rsidRPr="00624C70">
        <w:rPr>
          <w:rFonts w:ascii="Calibri" w:hAnsi="Calibri" w:cs="Calibri"/>
          <w:szCs w:val="22"/>
        </w:rPr>
        <w:t>The GCP may question the Head Teacher/Chair of Governors</w:t>
      </w:r>
      <w:r w:rsidR="00AC7B78" w:rsidRPr="00E34717">
        <w:rPr>
          <w:rFonts w:ascii="Calibri" w:hAnsi="Calibri" w:cs="Calibri"/>
          <w:szCs w:val="22"/>
        </w:rPr>
        <w:t>/Governor/</w:t>
      </w:r>
      <w:r w:rsidR="00ED49C1" w:rsidRPr="00E34717">
        <w:rPr>
          <w:rFonts w:ascii="Calibri" w:hAnsi="Calibri" w:cs="Calibri"/>
          <w:szCs w:val="22"/>
        </w:rPr>
        <w:t>I</w:t>
      </w:r>
      <w:r w:rsidR="00AC7B78" w:rsidRPr="00E34717">
        <w:rPr>
          <w:rFonts w:ascii="Calibri" w:hAnsi="Calibri" w:cs="Calibri"/>
          <w:szCs w:val="22"/>
        </w:rPr>
        <w:t>ndependent Investigator</w:t>
      </w:r>
      <w:r w:rsidR="00522321" w:rsidRPr="00E34717">
        <w:rPr>
          <w:rFonts w:ascii="Calibri" w:hAnsi="Calibri" w:cs="Calibri"/>
          <w:szCs w:val="22"/>
        </w:rPr>
        <w:t xml:space="preserve"> and witnesses</w:t>
      </w:r>
      <w:r w:rsidRPr="00E34717">
        <w:rPr>
          <w:rFonts w:ascii="Calibri" w:hAnsi="Calibri" w:cs="Calibri"/>
          <w:szCs w:val="22"/>
        </w:rPr>
        <w:t>.</w:t>
      </w:r>
    </w:p>
    <w:p w:rsidR="00B11687" w:rsidRPr="00E34717" w:rsidRDefault="00B11687" w:rsidP="009465DF">
      <w:pPr>
        <w:pStyle w:val="ListParagraph"/>
        <w:jc w:val="both"/>
        <w:rPr>
          <w:rFonts w:ascii="Calibri" w:hAnsi="Calibri" w:cs="Calibri"/>
          <w:szCs w:val="22"/>
        </w:rPr>
      </w:pPr>
    </w:p>
    <w:p w:rsidR="00B11687" w:rsidRPr="00E34717" w:rsidRDefault="00B11687" w:rsidP="009465DF">
      <w:pPr>
        <w:numPr>
          <w:ilvl w:val="0"/>
          <w:numId w:val="5"/>
        </w:numPr>
        <w:autoSpaceDE w:val="0"/>
        <w:autoSpaceDN w:val="0"/>
        <w:adjustRightInd w:val="0"/>
        <w:jc w:val="both"/>
        <w:rPr>
          <w:rFonts w:ascii="Calibri" w:hAnsi="Calibri" w:cs="Calibri"/>
          <w:szCs w:val="22"/>
        </w:rPr>
      </w:pPr>
      <w:r w:rsidRPr="00E34717">
        <w:rPr>
          <w:rFonts w:ascii="Calibri" w:hAnsi="Calibri" w:cs="Calibri"/>
          <w:szCs w:val="22"/>
        </w:rPr>
        <w:t>The Head Teacher, together with the Chair of Governors</w:t>
      </w:r>
      <w:r w:rsidR="00AC7B78" w:rsidRPr="00E34717">
        <w:rPr>
          <w:rFonts w:ascii="Calibri" w:hAnsi="Calibri" w:cs="Calibri"/>
          <w:szCs w:val="22"/>
        </w:rPr>
        <w:t>/Governor/</w:t>
      </w:r>
      <w:r w:rsidR="00ED49C1" w:rsidRPr="00E34717">
        <w:rPr>
          <w:rFonts w:ascii="Calibri" w:hAnsi="Calibri" w:cs="Calibri"/>
          <w:szCs w:val="22"/>
        </w:rPr>
        <w:t>I</w:t>
      </w:r>
      <w:r w:rsidR="00AC7B78" w:rsidRPr="00E34717">
        <w:rPr>
          <w:rFonts w:ascii="Calibri" w:hAnsi="Calibri" w:cs="Calibri"/>
          <w:szCs w:val="22"/>
        </w:rPr>
        <w:t>ndependent Investigator</w:t>
      </w:r>
      <w:r w:rsidRPr="00E34717">
        <w:rPr>
          <w:rFonts w:ascii="Calibri" w:hAnsi="Calibri" w:cs="Calibri"/>
          <w:szCs w:val="22"/>
        </w:rPr>
        <w:t>, where applicable, is invited make a final statement.</w:t>
      </w:r>
    </w:p>
    <w:p w:rsidR="00B11687" w:rsidRPr="00624C70" w:rsidRDefault="00B11687" w:rsidP="009465DF">
      <w:pPr>
        <w:pStyle w:val="ListParagraph"/>
        <w:jc w:val="both"/>
        <w:rPr>
          <w:rFonts w:ascii="Calibri" w:hAnsi="Calibri" w:cs="Calibri"/>
          <w:szCs w:val="22"/>
        </w:rPr>
      </w:pPr>
    </w:p>
    <w:p w:rsidR="00B11687" w:rsidRPr="00E34717" w:rsidRDefault="00B11687" w:rsidP="009465DF">
      <w:pPr>
        <w:numPr>
          <w:ilvl w:val="0"/>
          <w:numId w:val="5"/>
        </w:numPr>
        <w:autoSpaceDE w:val="0"/>
        <w:autoSpaceDN w:val="0"/>
        <w:adjustRightInd w:val="0"/>
        <w:jc w:val="both"/>
        <w:rPr>
          <w:rFonts w:ascii="Calibri" w:hAnsi="Calibri" w:cs="Calibri"/>
          <w:szCs w:val="22"/>
        </w:rPr>
      </w:pPr>
      <w:r w:rsidRPr="00624C70">
        <w:rPr>
          <w:rFonts w:ascii="Calibri" w:hAnsi="Calibri" w:cs="Calibri"/>
          <w:szCs w:val="22"/>
        </w:rPr>
        <w:t xml:space="preserve">The </w:t>
      </w:r>
      <w:r w:rsidR="0043038E" w:rsidRPr="00E34717">
        <w:rPr>
          <w:rFonts w:ascii="Calibri" w:hAnsi="Calibri" w:cs="Calibri"/>
          <w:szCs w:val="22"/>
        </w:rPr>
        <w:t>complainant</w:t>
      </w:r>
      <w:r w:rsidRPr="00E34717">
        <w:rPr>
          <w:rFonts w:ascii="Calibri" w:hAnsi="Calibri" w:cs="Calibri"/>
          <w:szCs w:val="22"/>
        </w:rPr>
        <w:t>/companion is invited make a final statement.</w:t>
      </w:r>
    </w:p>
    <w:p w:rsidR="00B11687" w:rsidRPr="00E34717" w:rsidRDefault="00B11687" w:rsidP="009465DF">
      <w:pPr>
        <w:pStyle w:val="ListParagraph"/>
        <w:jc w:val="both"/>
        <w:rPr>
          <w:rFonts w:ascii="Calibri" w:hAnsi="Calibri" w:cs="Calibri"/>
          <w:szCs w:val="22"/>
        </w:rPr>
      </w:pPr>
    </w:p>
    <w:p w:rsidR="00B11687" w:rsidRPr="00E34717" w:rsidRDefault="00B11687" w:rsidP="001E0093">
      <w:pPr>
        <w:numPr>
          <w:ilvl w:val="0"/>
          <w:numId w:val="5"/>
        </w:numPr>
        <w:autoSpaceDE w:val="0"/>
        <w:autoSpaceDN w:val="0"/>
        <w:adjustRightInd w:val="0"/>
        <w:rPr>
          <w:rFonts w:ascii="Calibri" w:hAnsi="Calibri" w:cs="Calibri"/>
          <w:szCs w:val="22"/>
        </w:rPr>
      </w:pPr>
      <w:r w:rsidRPr="00E34717">
        <w:rPr>
          <w:rFonts w:ascii="Calibri" w:hAnsi="Calibri" w:cs="Calibri"/>
          <w:szCs w:val="22"/>
        </w:rPr>
        <w:t xml:space="preserve">The </w:t>
      </w:r>
      <w:r w:rsidR="0043038E" w:rsidRPr="00E34717">
        <w:rPr>
          <w:rFonts w:ascii="Calibri" w:hAnsi="Calibri" w:cs="Calibri"/>
          <w:szCs w:val="22"/>
        </w:rPr>
        <w:t>complainant</w:t>
      </w:r>
      <w:r w:rsidRPr="00E34717">
        <w:rPr>
          <w:rFonts w:ascii="Calibri" w:hAnsi="Calibri" w:cs="Calibri"/>
          <w:szCs w:val="22"/>
        </w:rPr>
        <w:t>/companion, Head Teacher, Chair of Governors</w:t>
      </w:r>
      <w:r w:rsidR="00AC7B78" w:rsidRPr="00E34717">
        <w:rPr>
          <w:rFonts w:ascii="Calibri" w:hAnsi="Calibri" w:cs="Calibri"/>
          <w:szCs w:val="22"/>
        </w:rPr>
        <w:t>/Governor/</w:t>
      </w:r>
      <w:r w:rsidR="00ED49C1" w:rsidRPr="00E34717">
        <w:rPr>
          <w:rFonts w:ascii="Calibri" w:hAnsi="Calibri" w:cs="Calibri"/>
          <w:szCs w:val="22"/>
        </w:rPr>
        <w:t>I</w:t>
      </w:r>
      <w:r w:rsidR="00AC7B78" w:rsidRPr="00E34717">
        <w:rPr>
          <w:rFonts w:ascii="Calibri" w:hAnsi="Calibri" w:cs="Calibri"/>
          <w:szCs w:val="22"/>
        </w:rPr>
        <w:t>ndependent Investigator</w:t>
      </w:r>
      <w:r w:rsidRPr="00E34717">
        <w:rPr>
          <w:rFonts w:ascii="Calibri" w:hAnsi="Calibri" w:cs="Calibri"/>
          <w:szCs w:val="22"/>
        </w:rPr>
        <w:t xml:space="preserve"> and any witnesses leave the meeting.</w:t>
      </w:r>
    </w:p>
    <w:p w:rsidR="00B11687" w:rsidRPr="00E34717" w:rsidRDefault="00B11687" w:rsidP="009465DF">
      <w:pPr>
        <w:pStyle w:val="ListParagraph"/>
        <w:jc w:val="both"/>
        <w:rPr>
          <w:rFonts w:ascii="Calibri" w:hAnsi="Calibri" w:cs="Calibri"/>
          <w:szCs w:val="22"/>
        </w:rPr>
      </w:pPr>
    </w:p>
    <w:p w:rsidR="00B11687" w:rsidRPr="00E34717" w:rsidRDefault="00B11687" w:rsidP="009465DF">
      <w:pPr>
        <w:numPr>
          <w:ilvl w:val="0"/>
          <w:numId w:val="5"/>
        </w:numPr>
        <w:autoSpaceDE w:val="0"/>
        <w:autoSpaceDN w:val="0"/>
        <w:adjustRightInd w:val="0"/>
        <w:jc w:val="both"/>
        <w:rPr>
          <w:rFonts w:ascii="Calibri" w:hAnsi="Calibri" w:cs="Calibri"/>
          <w:szCs w:val="22"/>
        </w:rPr>
      </w:pPr>
      <w:r w:rsidRPr="00E34717">
        <w:rPr>
          <w:rFonts w:ascii="Calibri" w:hAnsi="Calibri" w:cs="Calibri"/>
          <w:szCs w:val="22"/>
        </w:rPr>
        <w:t>The GCP considers the complaint and reaches a unanimous or majority decision. The GCP also decides what action (if any) to take to resolve the complaint and any organisational learning for the school.</w:t>
      </w:r>
    </w:p>
    <w:p w:rsidR="00B11687" w:rsidRPr="00E34717" w:rsidRDefault="00B11687" w:rsidP="009465DF">
      <w:pPr>
        <w:pStyle w:val="ListParagraph"/>
        <w:jc w:val="both"/>
        <w:rPr>
          <w:rFonts w:ascii="Calibri" w:hAnsi="Calibri" w:cs="Calibri"/>
          <w:szCs w:val="22"/>
        </w:rPr>
      </w:pPr>
    </w:p>
    <w:p w:rsidR="00B11687" w:rsidRPr="00E34717" w:rsidRDefault="00B11687" w:rsidP="009465DF">
      <w:pPr>
        <w:numPr>
          <w:ilvl w:val="0"/>
          <w:numId w:val="5"/>
        </w:numPr>
        <w:autoSpaceDE w:val="0"/>
        <w:autoSpaceDN w:val="0"/>
        <w:adjustRightInd w:val="0"/>
        <w:jc w:val="both"/>
        <w:rPr>
          <w:rFonts w:ascii="Calibri" w:hAnsi="Calibri" w:cs="Calibri"/>
          <w:szCs w:val="22"/>
        </w:rPr>
      </w:pPr>
      <w:r w:rsidRPr="00E34717">
        <w:rPr>
          <w:rFonts w:ascii="Calibri" w:hAnsi="Calibri" w:cs="Calibri"/>
          <w:szCs w:val="22"/>
        </w:rPr>
        <w:t xml:space="preserve">The outcomes are confirmed in writing to both parties in accordance with the Complaints Procedure. </w:t>
      </w:r>
      <w:r w:rsidR="00AC7B78" w:rsidRPr="00E34717">
        <w:rPr>
          <w:rFonts w:ascii="Calibri" w:hAnsi="Calibri" w:cs="Calibri"/>
          <w:szCs w:val="22"/>
        </w:rPr>
        <w:t>(See main body of this Complaints Procedure for details to be included in the letter)</w:t>
      </w:r>
      <w:r w:rsidR="00E34717">
        <w:rPr>
          <w:rFonts w:ascii="Calibri" w:hAnsi="Calibri" w:cs="Calibri"/>
          <w:szCs w:val="22"/>
        </w:rPr>
        <w:t>.</w:t>
      </w:r>
    </w:p>
    <w:p w:rsidR="00B11687" w:rsidRPr="00624C70" w:rsidRDefault="00B11687" w:rsidP="009465DF">
      <w:pPr>
        <w:pStyle w:val="ListParagraph"/>
        <w:jc w:val="both"/>
        <w:rPr>
          <w:rFonts w:ascii="Calibri" w:hAnsi="Calibri" w:cs="Calibri"/>
          <w:szCs w:val="22"/>
        </w:rPr>
      </w:pPr>
    </w:p>
    <w:p w:rsidR="00B11687" w:rsidRPr="00624C70" w:rsidRDefault="00B11687" w:rsidP="009465DF">
      <w:pPr>
        <w:numPr>
          <w:ilvl w:val="0"/>
          <w:numId w:val="5"/>
        </w:numPr>
        <w:autoSpaceDE w:val="0"/>
        <w:autoSpaceDN w:val="0"/>
        <w:adjustRightInd w:val="0"/>
        <w:jc w:val="both"/>
        <w:rPr>
          <w:rFonts w:ascii="Calibri" w:hAnsi="Calibri" w:cs="Calibri"/>
          <w:szCs w:val="22"/>
        </w:rPr>
      </w:pPr>
      <w:r w:rsidRPr="00624C70">
        <w:rPr>
          <w:rFonts w:ascii="Calibri" w:hAnsi="Calibri" w:cs="Calibri"/>
          <w:szCs w:val="22"/>
        </w:rPr>
        <w:t>The records of the GCP meeting including a copy of the decision letter are retained in school along with all other records of the complaint.</w:t>
      </w:r>
    </w:p>
    <w:p w:rsidR="007E2305" w:rsidRDefault="007E230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Default="008F2A15" w:rsidP="009465DF">
      <w:pPr>
        <w:jc w:val="both"/>
      </w:pPr>
    </w:p>
    <w:p w:rsidR="008F2A15" w:rsidRPr="00E34717" w:rsidRDefault="00AC6534" w:rsidP="00C64D55">
      <w:pPr>
        <w:pageBreakBefore/>
        <w:ind w:right="-613"/>
        <w:jc w:val="right"/>
        <w:rPr>
          <w:rFonts w:asciiTheme="minorHAnsi" w:hAnsiTheme="minorHAnsi" w:cstheme="minorHAnsi"/>
          <w:i/>
          <w:iCs/>
          <w:u w:val="single"/>
        </w:rPr>
      </w:pPr>
      <w:r>
        <w:rPr>
          <w:rFonts w:asciiTheme="minorHAnsi" w:hAnsiTheme="minorHAnsi" w:cstheme="minorHAnsi"/>
          <w:color w:val="FF0000"/>
        </w:rPr>
        <w:t xml:space="preserve"> </w:t>
      </w:r>
      <w:r w:rsidRPr="00E34717">
        <w:rPr>
          <w:rFonts w:asciiTheme="minorHAnsi" w:hAnsiTheme="minorHAnsi" w:cstheme="minorHAnsi"/>
          <w:u w:val="single"/>
        </w:rPr>
        <w:t>Complaints Procedure – Appendix 2</w:t>
      </w:r>
    </w:p>
    <w:p w:rsidR="00C64D55" w:rsidRPr="00E34717" w:rsidRDefault="00C64D55" w:rsidP="00C64D55">
      <w:pPr>
        <w:pStyle w:val="Heading2"/>
        <w:jc w:val="right"/>
        <w:rPr>
          <w:color w:val="auto"/>
        </w:rPr>
      </w:pPr>
    </w:p>
    <w:p w:rsidR="00AC6534" w:rsidRPr="00E34717" w:rsidRDefault="00AC6534" w:rsidP="008F2A15">
      <w:pPr>
        <w:pStyle w:val="Heading2"/>
        <w:jc w:val="center"/>
        <w:rPr>
          <w:rFonts w:asciiTheme="minorHAnsi" w:hAnsiTheme="minorHAnsi" w:cstheme="minorHAnsi"/>
          <w:i/>
          <w:iCs/>
          <w:color w:val="auto"/>
          <w:sz w:val="24"/>
          <w:szCs w:val="24"/>
          <w:u w:val="single"/>
        </w:rPr>
      </w:pPr>
      <w:r w:rsidRPr="00E34717">
        <w:rPr>
          <w:rFonts w:asciiTheme="minorHAnsi" w:hAnsiTheme="minorHAnsi" w:cstheme="minorHAnsi"/>
          <w:color w:val="auto"/>
          <w:sz w:val="32"/>
          <w:szCs w:val="32"/>
          <w:u w:val="single"/>
        </w:rPr>
        <w:t xml:space="preserve">_____________________________________________  </w:t>
      </w:r>
      <w:r w:rsidRPr="00E34717">
        <w:rPr>
          <w:rFonts w:asciiTheme="minorHAnsi" w:hAnsiTheme="minorHAnsi" w:cstheme="minorHAnsi"/>
          <w:i/>
          <w:iCs/>
          <w:color w:val="auto"/>
          <w:sz w:val="24"/>
          <w:szCs w:val="24"/>
          <w:u w:val="single"/>
        </w:rPr>
        <w:t>(Name of School)</w:t>
      </w:r>
    </w:p>
    <w:p w:rsidR="00AC6534" w:rsidRPr="00E34717" w:rsidRDefault="00AC6534" w:rsidP="008F2A15">
      <w:pPr>
        <w:pStyle w:val="Heading2"/>
        <w:jc w:val="center"/>
        <w:rPr>
          <w:rFonts w:asciiTheme="minorHAnsi" w:hAnsiTheme="minorHAnsi" w:cstheme="minorHAnsi"/>
          <w:b/>
          <w:bCs/>
          <w:color w:val="auto"/>
          <w:sz w:val="32"/>
          <w:szCs w:val="32"/>
          <w:u w:val="single"/>
        </w:rPr>
      </w:pPr>
    </w:p>
    <w:p w:rsidR="008F2A15" w:rsidRPr="00E34717" w:rsidRDefault="008F2A15" w:rsidP="008F2A15">
      <w:pPr>
        <w:pStyle w:val="Heading2"/>
        <w:jc w:val="center"/>
        <w:rPr>
          <w:rFonts w:asciiTheme="minorHAnsi" w:hAnsiTheme="minorHAnsi" w:cstheme="minorHAnsi"/>
          <w:b/>
          <w:bCs/>
          <w:color w:val="auto"/>
          <w:sz w:val="32"/>
          <w:szCs w:val="32"/>
          <w:u w:val="single"/>
        </w:rPr>
      </w:pPr>
      <w:r w:rsidRPr="00E34717">
        <w:rPr>
          <w:rFonts w:asciiTheme="minorHAnsi" w:hAnsiTheme="minorHAnsi" w:cstheme="minorHAnsi"/>
          <w:b/>
          <w:bCs/>
          <w:color w:val="auto"/>
          <w:sz w:val="32"/>
          <w:szCs w:val="32"/>
          <w:u w:val="single"/>
        </w:rPr>
        <w:t>Complaint Form</w:t>
      </w:r>
      <w:r w:rsidR="00AC6534" w:rsidRPr="00E34717">
        <w:rPr>
          <w:rFonts w:asciiTheme="minorHAnsi" w:hAnsiTheme="minorHAnsi" w:cstheme="minorHAnsi"/>
          <w:b/>
          <w:bCs/>
          <w:color w:val="auto"/>
          <w:sz w:val="32"/>
          <w:szCs w:val="32"/>
          <w:u w:val="single"/>
        </w:rPr>
        <w:t xml:space="preserve"> </w:t>
      </w:r>
    </w:p>
    <w:p w:rsidR="008F2A15" w:rsidRPr="00E34717" w:rsidRDefault="008F2A15" w:rsidP="008F2A15">
      <w:pPr>
        <w:rPr>
          <w:rFonts w:asciiTheme="minorHAnsi" w:hAnsiTheme="minorHAnsi" w:cstheme="minorHAnsi"/>
          <w:lang w:eastAsia="en-US"/>
        </w:rPr>
      </w:pPr>
    </w:p>
    <w:p w:rsidR="008F2A15" w:rsidRPr="00E34717" w:rsidRDefault="008F2A15" w:rsidP="008F2A15">
      <w:pPr>
        <w:jc w:val="both"/>
        <w:rPr>
          <w:rFonts w:asciiTheme="minorHAnsi" w:hAnsiTheme="minorHAnsi" w:cstheme="minorHAnsi"/>
        </w:rPr>
      </w:pPr>
      <w:r w:rsidRPr="00E34717">
        <w:rPr>
          <w:rFonts w:asciiTheme="minorHAnsi" w:hAnsiTheme="minorHAnsi" w:cstheme="minorHAnsi"/>
          <w:lang w:eastAsia="en-US"/>
        </w:rPr>
        <w:t xml:space="preserve">Please complete and return to </w:t>
      </w:r>
      <w:r w:rsidRPr="00E34717">
        <w:rPr>
          <w:rFonts w:asciiTheme="minorHAnsi" w:eastAsia="Arial Unicode MS" w:hAnsiTheme="minorHAnsi" w:cstheme="minorHAnsi"/>
          <w:lang w:eastAsia="en-US"/>
        </w:rPr>
        <w:t>&lt;…Name&gt;</w:t>
      </w:r>
      <w:r w:rsidRPr="00E34717">
        <w:rPr>
          <w:rFonts w:asciiTheme="minorHAnsi" w:hAnsiTheme="minorHAnsi" w:cstheme="minorHAnsi"/>
          <w:lang w:eastAsia="en-US"/>
        </w:rPr>
        <w:t xml:space="preserve"> (</w:t>
      </w:r>
      <w:r w:rsidRPr="00E34717">
        <w:rPr>
          <w:rFonts w:asciiTheme="minorHAnsi" w:hAnsiTheme="minorHAnsi" w:cstheme="minorHAnsi"/>
          <w:i/>
          <w:iCs/>
          <w:lang w:eastAsia="en-US"/>
        </w:rPr>
        <w:t>state H</w:t>
      </w:r>
      <w:r w:rsidRPr="00E34717">
        <w:rPr>
          <w:rFonts w:asciiTheme="minorHAnsi" w:hAnsiTheme="minorHAnsi" w:cstheme="minorHAnsi"/>
          <w:i/>
          <w:lang w:eastAsia="en-US"/>
        </w:rPr>
        <w:t>eadteacher, Clerk etc. as appropriate</w:t>
      </w:r>
      <w:r w:rsidRPr="00E34717">
        <w:rPr>
          <w:rFonts w:asciiTheme="minorHAnsi" w:hAnsiTheme="minorHAnsi" w:cstheme="minorHAnsi"/>
          <w:lang w:eastAsia="en-US"/>
        </w:rPr>
        <w:t>) who will acknowledge receipt and explain what action will be taken.</w:t>
      </w:r>
    </w:p>
    <w:tbl>
      <w:tblPr>
        <w:tblW w:w="9788" w:type="dxa"/>
        <w:tblInd w:w="-147" w:type="dxa"/>
        <w:tblCellMar>
          <w:left w:w="10" w:type="dxa"/>
          <w:right w:w="10" w:type="dxa"/>
        </w:tblCellMar>
        <w:tblLook w:val="0000" w:firstRow="0" w:lastRow="0" w:firstColumn="0" w:lastColumn="0" w:noHBand="0" w:noVBand="0"/>
      </w:tblPr>
      <w:tblGrid>
        <w:gridCol w:w="9788"/>
      </w:tblGrid>
      <w:tr w:rsidR="00E34717" w:rsidRPr="00E34717" w:rsidTr="00AC6534">
        <w:trPr>
          <w:trHeight w:val="649"/>
        </w:trPr>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A15" w:rsidRPr="00E34717" w:rsidRDefault="008F2A15" w:rsidP="00ED033B">
            <w:pPr>
              <w:widowControl w:val="0"/>
              <w:overflowPunct w:val="0"/>
              <w:autoSpaceDE w:val="0"/>
              <w:rPr>
                <w:rFonts w:asciiTheme="minorHAnsi" w:hAnsiTheme="minorHAnsi" w:cstheme="minorHAnsi"/>
                <w:b/>
                <w:lang w:eastAsia="en-US"/>
              </w:rPr>
            </w:pPr>
            <w:r w:rsidRPr="00E34717">
              <w:rPr>
                <w:rFonts w:asciiTheme="minorHAnsi" w:hAnsiTheme="minorHAnsi" w:cstheme="minorHAnsi"/>
                <w:b/>
                <w:lang w:eastAsia="en-US"/>
              </w:rPr>
              <w:t>Your name:</w:t>
            </w:r>
          </w:p>
        </w:tc>
      </w:tr>
      <w:tr w:rsidR="00E34717" w:rsidRPr="00E34717" w:rsidTr="00AC6534">
        <w:trPr>
          <w:trHeight w:val="701"/>
        </w:trPr>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A15" w:rsidRPr="00E34717" w:rsidRDefault="008F2A15" w:rsidP="00ED033B">
            <w:pPr>
              <w:widowControl w:val="0"/>
              <w:overflowPunct w:val="0"/>
              <w:autoSpaceDE w:val="0"/>
              <w:rPr>
                <w:rFonts w:asciiTheme="minorHAnsi" w:hAnsiTheme="minorHAnsi" w:cstheme="minorHAnsi"/>
                <w:b/>
                <w:lang w:eastAsia="en-US"/>
              </w:rPr>
            </w:pPr>
            <w:r w:rsidRPr="00E34717">
              <w:rPr>
                <w:rFonts w:asciiTheme="minorHAnsi" w:hAnsiTheme="minorHAnsi" w:cstheme="minorHAnsi"/>
                <w:b/>
                <w:lang w:eastAsia="en-US"/>
              </w:rPr>
              <w:t>Pupil’s name (if relevant):</w:t>
            </w:r>
          </w:p>
          <w:p w:rsidR="008F2A15" w:rsidRPr="00E34717" w:rsidRDefault="008F2A15" w:rsidP="00ED033B">
            <w:pPr>
              <w:widowControl w:val="0"/>
              <w:overflowPunct w:val="0"/>
              <w:autoSpaceDE w:val="0"/>
              <w:rPr>
                <w:rFonts w:asciiTheme="minorHAnsi" w:hAnsiTheme="minorHAnsi" w:cstheme="minorHAnsi"/>
                <w:b/>
                <w:lang w:eastAsia="en-US"/>
              </w:rPr>
            </w:pPr>
          </w:p>
        </w:tc>
      </w:tr>
      <w:tr w:rsidR="00E34717" w:rsidRPr="00E34717" w:rsidTr="00AC6534">
        <w:trPr>
          <w:trHeight w:val="696"/>
        </w:trPr>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A15" w:rsidRPr="00E34717" w:rsidRDefault="008F2A15" w:rsidP="00ED033B">
            <w:pPr>
              <w:widowControl w:val="0"/>
              <w:overflowPunct w:val="0"/>
              <w:autoSpaceDE w:val="0"/>
              <w:rPr>
                <w:rFonts w:asciiTheme="minorHAnsi" w:hAnsiTheme="minorHAnsi" w:cstheme="minorHAnsi"/>
                <w:b/>
                <w:lang w:eastAsia="en-US"/>
              </w:rPr>
            </w:pPr>
            <w:r w:rsidRPr="00E34717">
              <w:rPr>
                <w:rFonts w:asciiTheme="minorHAnsi" w:hAnsiTheme="minorHAnsi" w:cstheme="minorHAnsi"/>
                <w:b/>
                <w:lang w:eastAsia="en-US"/>
              </w:rPr>
              <w:t>Your relationship to the pupil (if relevant):</w:t>
            </w:r>
          </w:p>
          <w:p w:rsidR="008F2A15" w:rsidRPr="00E34717" w:rsidRDefault="008F2A15" w:rsidP="00ED033B">
            <w:pPr>
              <w:widowControl w:val="0"/>
              <w:overflowPunct w:val="0"/>
              <w:autoSpaceDE w:val="0"/>
              <w:rPr>
                <w:rFonts w:asciiTheme="minorHAnsi" w:hAnsiTheme="minorHAnsi" w:cstheme="minorHAnsi"/>
                <w:b/>
                <w:lang w:eastAsia="en-US"/>
              </w:rPr>
            </w:pPr>
          </w:p>
        </w:tc>
      </w:tr>
      <w:tr w:rsidR="00E34717" w:rsidRPr="00E34717" w:rsidTr="00AC6534">
        <w:trPr>
          <w:trHeight w:val="1949"/>
        </w:trPr>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A15" w:rsidRPr="00E34717" w:rsidRDefault="008F2A15" w:rsidP="008F2A15">
            <w:pPr>
              <w:widowControl w:val="0"/>
              <w:overflowPunct w:val="0"/>
              <w:autoSpaceDE w:val="0"/>
              <w:spacing w:after="960"/>
              <w:rPr>
                <w:rFonts w:asciiTheme="minorHAnsi" w:hAnsiTheme="minorHAnsi" w:cstheme="minorHAnsi"/>
                <w:b/>
                <w:lang w:eastAsia="en-US"/>
              </w:rPr>
            </w:pPr>
            <w:r w:rsidRPr="00E34717">
              <w:rPr>
                <w:rFonts w:asciiTheme="minorHAnsi" w:hAnsiTheme="minorHAnsi" w:cstheme="minorHAnsi"/>
                <w:b/>
                <w:lang w:eastAsia="en-US"/>
              </w:rPr>
              <w:t xml:space="preserve">Your Address: </w:t>
            </w:r>
          </w:p>
          <w:p w:rsidR="008F2A15" w:rsidRPr="00E34717" w:rsidRDefault="00C64D55" w:rsidP="00ED033B">
            <w:pPr>
              <w:widowControl w:val="0"/>
              <w:overflowPunct w:val="0"/>
              <w:autoSpaceDE w:val="0"/>
              <w:rPr>
                <w:rFonts w:asciiTheme="minorHAnsi" w:hAnsiTheme="minorHAnsi" w:cstheme="minorHAnsi"/>
                <w:b/>
                <w:lang w:eastAsia="en-US"/>
              </w:rPr>
            </w:pPr>
            <w:r w:rsidRPr="00E34717">
              <w:rPr>
                <w:rFonts w:asciiTheme="minorHAnsi" w:hAnsiTheme="minorHAnsi" w:cstheme="minorHAnsi"/>
                <w:b/>
                <w:lang w:eastAsia="en-US"/>
              </w:rPr>
              <w:t>P</w:t>
            </w:r>
            <w:r w:rsidR="008F2A15" w:rsidRPr="00E34717">
              <w:rPr>
                <w:rFonts w:asciiTheme="minorHAnsi" w:hAnsiTheme="minorHAnsi" w:cstheme="minorHAnsi"/>
                <w:b/>
                <w:lang w:eastAsia="en-US"/>
              </w:rPr>
              <w:t xml:space="preserve">ostcode:                                   </w:t>
            </w:r>
            <w:r w:rsidRPr="00E34717">
              <w:rPr>
                <w:rFonts w:asciiTheme="minorHAnsi" w:hAnsiTheme="minorHAnsi" w:cstheme="minorHAnsi"/>
                <w:b/>
                <w:lang w:eastAsia="en-US"/>
              </w:rPr>
              <w:t xml:space="preserve">        </w:t>
            </w:r>
            <w:r w:rsidR="008F2A15" w:rsidRPr="00E34717">
              <w:rPr>
                <w:rFonts w:asciiTheme="minorHAnsi" w:hAnsiTheme="minorHAnsi" w:cstheme="minorHAnsi"/>
                <w:b/>
                <w:lang w:eastAsia="en-US"/>
              </w:rPr>
              <w:t>Day time telephone number:</w:t>
            </w:r>
          </w:p>
          <w:p w:rsidR="00C64D55" w:rsidRPr="00E34717" w:rsidRDefault="008F2A15" w:rsidP="00C64D55">
            <w:pPr>
              <w:widowControl w:val="0"/>
              <w:overflowPunct w:val="0"/>
              <w:autoSpaceDE w:val="0"/>
              <w:rPr>
                <w:rFonts w:asciiTheme="minorHAnsi" w:hAnsiTheme="minorHAnsi" w:cstheme="minorHAnsi"/>
                <w:b/>
                <w:lang w:eastAsia="en-US"/>
              </w:rPr>
            </w:pPr>
            <w:r w:rsidRPr="00E34717">
              <w:rPr>
                <w:rFonts w:asciiTheme="minorHAnsi" w:hAnsiTheme="minorHAnsi" w:cstheme="minorHAnsi"/>
                <w:b/>
                <w:lang w:eastAsia="en-US"/>
              </w:rPr>
              <w:t xml:space="preserve">                                                     </w:t>
            </w:r>
            <w:r w:rsidR="00C64D55" w:rsidRPr="00E34717">
              <w:rPr>
                <w:rFonts w:asciiTheme="minorHAnsi" w:hAnsiTheme="minorHAnsi" w:cstheme="minorHAnsi"/>
                <w:b/>
                <w:lang w:eastAsia="en-US"/>
              </w:rPr>
              <w:t xml:space="preserve">        </w:t>
            </w:r>
            <w:r w:rsidRPr="00E34717">
              <w:rPr>
                <w:rFonts w:asciiTheme="minorHAnsi" w:hAnsiTheme="minorHAnsi" w:cstheme="minorHAnsi"/>
                <w:b/>
                <w:lang w:eastAsia="en-US"/>
              </w:rPr>
              <w:t>Evening telephone number:</w:t>
            </w:r>
          </w:p>
          <w:p w:rsidR="00ED49C1" w:rsidRPr="00E34717" w:rsidRDefault="00ED49C1" w:rsidP="00C64D55">
            <w:pPr>
              <w:widowControl w:val="0"/>
              <w:overflowPunct w:val="0"/>
              <w:autoSpaceDE w:val="0"/>
              <w:rPr>
                <w:rFonts w:asciiTheme="minorHAnsi" w:hAnsiTheme="minorHAnsi" w:cstheme="minorHAnsi"/>
                <w:b/>
                <w:lang w:eastAsia="en-US"/>
              </w:rPr>
            </w:pPr>
            <w:r w:rsidRPr="00E34717">
              <w:rPr>
                <w:rFonts w:asciiTheme="minorHAnsi" w:hAnsiTheme="minorHAnsi" w:cstheme="minorHAnsi"/>
                <w:b/>
                <w:lang w:eastAsia="en-US"/>
              </w:rPr>
              <w:t xml:space="preserve">                                                             Email address:</w:t>
            </w:r>
          </w:p>
        </w:tc>
      </w:tr>
      <w:tr w:rsidR="00E34717" w:rsidRPr="00E34717" w:rsidTr="00AC6534">
        <w:trPr>
          <w:trHeight w:val="7892"/>
        </w:trPr>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A15" w:rsidRPr="00E34717" w:rsidRDefault="008F2A15" w:rsidP="00ED033B">
            <w:pPr>
              <w:widowControl w:val="0"/>
              <w:overflowPunct w:val="0"/>
              <w:autoSpaceDE w:val="0"/>
              <w:rPr>
                <w:rFonts w:asciiTheme="minorHAnsi" w:hAnsiTheme="minorHAnsi" w:cstheme="minorHAnsi"/>
                <w:b/>
                <w:lang w:eastAsia="en-US"/>
              </w:rPr>
            </w:pPr>
            <w:r w:rsidRPr="00E34717">
              <w:rPr>
                <w:rFonts w:asciiTheme="minorHAnsi" w:hAnsiTheme="minorHAnsi" w:cstheme="minorHAnsi"/>
                <w:b/>
                <w:lang w:eastAsia="en-US"/>
              </w:rPr>
              <w:t>Please give details of your complaint, including whether you have spoken to anybody at the school about it.</w:t>
            </w:r>
          </w:p>
          <w:p w:rsidR="008F2A15" w:rsidRPr="00E34717" w:rsidRDefault="008F2A15" w:rsidP="00ED033B">
            <w:pPr>
              <w:widowControl w:val="0"/>
              <w:overflowPunct w:val="0"/>
              <w:autoSpaceDE w:val="0"/>
              <w:rPr>
                <w:rFonts w:asciiTheme="minorHAnsi" w:hAnsiTheme="minorHAnsi" w:cstheme="minorHAnsi"/>
                <w:b/>
                <w:lang w:eastAsia="en-US"/>
              </w:rPr>
            </w:pPr>
          </w:p>
        </w:tc>
      </w:tr>
      <w:tr w:rsidR="00E34717" w:rsidRPr="00E34717" w:rsidTr="00AC6534">
        <w:trPr>
          <w:trHeight w:val="5511"/>
        </w:trPr>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A15" w:rsidRPr="00E34717" w:rsidRDefault="008F2A15" w:rsidP="00ED033B">
            <w:pPr>
              <w:widowControl w:val="0"/>
              <w:overflowPunct w:val="0"/>
              <w:autoSpaceDE w:val="0"/>
              <w:rPr>
                <w:rFonts w:asciiTheme="minorHAnsi" w:hAnsiTheme="minorHAnsi" w:cstheme="minorHAnsi"/>
                <w:b/>
                <w:lang w:eastAsia="en-US"/>
              </w:rPr>
            </w:pPr>
            <w:r w:rsidRPr="00E34717">
              <w:rPr>
                <w:rFonts w:asciiTheme="minorHAnsi" w:hAnsiTheme="minorHAnsi" w:cstheme="minorHAnsi"/>
                <w:b/>
                <w:lang w:eastAsia="en-US"/>
              </w:rPr>
              <w:t>What actions do you feel might resolve the problem at this stage?</w:t>
            </w:r>
          </w:p>
          <w:p w:rsidR="008F2A15" w:rsidRPr="00E34717" w:rsidRDefault="008F2A15" w:rsidP="00ED033B">
            <w:pPr>
              <w:widowControl w:val="0"/>
              <w:overflowPunct w:val="0"/>
              <w:autoSpaceDE w:val="0"/>
              <w:rPr>
                <w:rFonts w:asciiTheme="minorHAnsi" w:hAnsiTheme="minorHAnsi" w:cstheme="minorHAnsi"/>
                <w:b/>
                <w:lang w:eastAsia="en-US"/>
              </w:rPr>
            </w:pPr>
          </w:p>
          <w:p w:rsidR="00C64D55" w:rsidRPr="00E34717" w:rsidRDefault="00C64D55" w:rsidP="00ED033B">
            <w:pPr>
              <w:widowControl w:val="0"/>
              <w:overflowPunct w:val="0"/>
              <w:autoSpaceDE w:val="0"/>
              <w:rPr>
                <w:rFonts w:asciiTheme="minorHAnsi" w:hAnsiTheme="minorHAnsi" w:cstheme="minorHAnsi"/>
                <w:b/>
                <w:lang w:eastAsia="en-US"/>
              </w:rPr>
            </w:pPr>
          </w:p>
          <w:p w:rsidR="00AC6534" w:rsidRPr="00E34717" w:rsidRDefault="00AC6534" w:rsidP="00ED033B">
            <w:pPr>
              <w:widowControl w:val="0"/>
              <w:overflowPunct w:val="0"/>
              <w:autoSpaceDE w:val="0"/>
              <w:rPr>
                <w:rFonts w:asciiTheme="minorHAnsi" w:hAnsiTheme="minorHAnsi" w:cstheme="minorHAnsi"/>
                <w:b/>
                <w:lang w:eastAsia="en-US"/>
              </w:rPr>
            </w:pPr>
          </w:p>
        </w:tc>
      </w:tr>
      <w:tr w:rsidR="00E34717" w:rsidRPr="00E34717" w:rsidTr="00AC6534">
        <w:trPr>
          <w:trHeight w:val="4102"/>
        </w:trPr>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A15" w:rsidRPr="00E34717" w:rsidRDefault="008F2A15" w:rsidP="00ED033B">
            <w:pPr>
              <w:widowControl w:val="0"/>
              <w:overflowPunct w:val="0"/>
              <w:autoSpaceDE w:val="0"/>
              <w:rPr>
                <w:rFonts w:asciiTheme="minorHAnsi" w:hAnsiTheme="minorHAnsi" w:cstheme="minorHAnsi"/>
                <w:b/>
                <w:lang w:eastAsia="en-US"/>
              </w:rPr>
            </w:pPr>
            <w:r w:rsidRPr="00E34717">
              <w:rPr>
                <w:rFonts w:asciiTheme="minorHAnsi" w:hAnsiTheme="minorHAnsi" w:cstheme="minorHAnsi"/>
                <w:b/>
                <w:lang w:eastAsia="en-US"/>
              </w:rPr>
              <w:t>Are you attaching any paperwork? If so, please give details.</w:t>
            </w:r>
          </w:p>
          <w:p w:rsidR="008F2A15" w:rsidRPr="00E34717" w:rsidRDefault="008F2A15" w:rsidP="00ED033B">
            <w:pPr>
              <w:widowControl w:val="0"/>
              <w:overflowPunct w:val="0"/>
              <w:autoSpaceDE w:val="0"/>
              <w:rPr>
                <w:rFonts w:asciiTheme="minorHAnsi" w:hAnsiTheme="minorHAnsi" w:cstheme="minorHAnsi"/>
                <w:b/>
                <w:lang w:eastAsia="en-US"/>
              </w:rPr>
            </w:pPr>
          </w:p>
        </w:tc>
      </w:tr>
      <w:tr w:rsidR="00E34717" w:rsidRPr="00E34717" w:rsidTr="00AC6534">
        <w:trPr>
          <w:trHeight w:val="1118"/>
        </w:trPr>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A15" w:rsidRPr="00E34717" w:rsidRDefault="008F2A15" w:rsidP="00ED033B">
            <w:pPr>
              <w:widowControl w:val="0"/>
              <w:overflowPunct w:val="0"/>
              <w:autoSpaceDE w:val="0"/>
              <w:rPr>
                <w:rFonts w:asciiTheme="minorHAnsi" w:hAnsiTheme="minorHAnsi" w:cstheme="minorHAnsi"/>
                <w:b/>
                <w:lang w:eastAsia="en-US"/>
              </w:rPr>
            </w:pPr>
            <w:r w:rsidRPr="00E34717">
              <w:rPr>
                <w:rFonts w:asciiTheme="minorHAnsi" w:hAnsiTheme="minorHAnsi" w:cstheme="minorHAnsi"/>
                <w:b/>
                <w:lang w:eastAsia="en-US"/>
              </w:rPr>
              <w:t>Signature:</w:t>
            </w:r>
          </w:p>
          <w:p w:rsidR="008F2A15" w:rsidRPr="00E34717" w:rsidRDefault="008F2A15" w:rsidP="00ED033B">
            <w:pPr>
              <w:widowControl w:val="0"/>
              <w:overflowPunct w:val="0"/>
              <w:autoSpaceDE w:val="0"/>
              <w:rPr>
                <w:rFonts w:asciiTheme="minorHAnsi" w:hAnsiTheme="minorHAnsi" w:cstheme="minorHAnsi"/>
                <w:b/>
                <w:lang w:eastAsia="en-US"/>
              </w:rPr>
            </w:pPr>
          </w:p>
          <w:p w:rsidR="00C64D55" w:rsidRPr="00E34717" w:rsidRDefault="00C64D55" w:rsidP="00ED033B">
            <w:pPr>
              <w:widowControl w:val="0"/>
              <w:overflowPunct w:val="0"/>
              <w:autoSpaceDE w:val="0"/>
              <w:rPr>
                <w:rFonts w:asciiTheme="minorHAnsi" w:hAnsiTheme="minorHAnsi" w:cstheme="minorHAnsi"/>
                <w:b/>
                <w:lang w:eastAsia="en-US"/>
              </w:rPr>
            </w:pPr>
          </w:p>
          <w:p w:rsidR="008F2A15" w:rsidRPr="00E34717" w:rsidRDefault="008F2A15" w:rsidP="00ED033B">
            <w:pPr>
              <w:widowControl w:val="0"/>
              <w:overflowPunct w:val="0"/>
              <w:autoSpaceDE w:val="0"/>
              <w:rPr>
                <w:rFonts w:asciiTheme="minorHAnsi" w:hAnsiTheme="minorHAnsi" w:cstheme="minorHAnsi"/>
                <w:b/>
                <w:lang w:eastAsia="en-US"/>
              </w:rPr>
            </w:pPr>
            <w:r w:rsidRPr="00E34717">
              <w:rPr>
                <w:rFonts w:asciiTheme="minorHAnsi" w:hAnsiTheme="minorHAnsi" w:cstheme="minorHAnsi"/>
                <w:b/>
                <w:lang w:eastAsia="en-US"/>
              </w:rPr>
              <w:t>Date:</w:t>
            </w:r>
          </w:p>
          <w:p w:rsidR="00C64D55" w:rsidRPr="00E34717" w:rsidRDefault="00C64D55" w:rsidP="00ED033B">
            <w:pPr>
              <w:widowControl w:val="0"/>
              <w:overflowPunct w:val="0"/>
              <w:autoSpaceDE w:val="0"/>
              <w:rPr>
                <w:rFonts w:asciiTheme="minorHAnsi" w:hAnsiTheme="minorHAnsi" w:cstheme="minorHAnsi"/>
                <w:b/>
                <w:lang w:eastAsia="en-US"/>
              </w:rPr>
            </w:pPr>
          </w:p>
        </w:tc>
      </w:tr>
      <w:tr w:rsidR="00E34717" w:rsidRPr="00E34717" w:rsidTr="00AC6534">
        <w:trPr>
          <w:trHeight w:val="378"/>
        </w:trPr>
        <w:tc>
          <w:tcPr>
            <w:tcW w:w="97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F2A15" w:rsidRPr="00E34717" w:rsidRDefault="008F2A15" w:rsidP="00C64D55">
            <w:pPr>
              <w:widowControl w:val="0"/>
              <w:overflowPunct w:val="0"/>
              <w:autoSpaceDE w:val="0"/>
              <w:jc w:val="center"/>
              <w:rPr>
                <w:rFonts w:asciiTheme="minorHAnsi" w:hAnsiTheme="minorHAnsi" w:cstheme="minorHAnsi"/>
                <w:b/>
                <w:sz w:val="32"/>
                <w:szCs w:val="32"/>
                <w:lang w:eastAsia="en-US"/>
              </w:rPr>
            </w:pPr>
            <w:r w:rsidRPr="00E34717">
              <w:rPr>
                <w:rFonts w:asciiTheme="minorHAnsi" w:hAnsiTheme="minorHAnsi" w:cstheme="minorHAnsi"/>
                <w:b/>
                <w:sz w:val="32"/>
                <w:szCs w:val="32"/>
                <w:lang w:eastAsia="en-US"/>
              </w:rPr>
              <w:t>Official use</w:t>
            </w:r>
            <w:r w:rsidR="00C64D55" w:rsidRPr="00E34717">
              <w:rPr>
                <w:rFonts w:asciiTheme="minorHAnsi" w:hAnsiTheme="minorHAnsi" w:cstheme="minorHAnsi"/>
                <w:b/>
                <w:sz w:val="32"/>
                <w:szCs w:val="32"/>
                <w:lang w:eastAsia="en-US"/>
              </w:rPr>
              <w:t xml:space="preserve"> only</w:t>
            </w:r>
          </w:p>
        </w:tc>
      </w:tr>
      <w:tr w:rsidR="00E34717" w:rsidRPr="00E34717" w:rsidTr="00AC6534">
        <w:trPr>
          <w:trHeight w:val="368"/>
        </w:trPr>
        <w:tc>
          <w:tcPr>
            <w:tcW w:w="97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F2A15" w:rsidRPr="00E34717" w:rsidRDefault="008F2A15" w:rsidP="00ED033B">
            <w:pPr>
              <w:widowControl w:val="0"/>
              <w:overflowPunct w:val="0"/>
              <w:autoSpaceDE w:val="0"/>
              <w:rPr>
                <w:rFonts w:asciiTheme="minorHAnsi" w:hAnsiTheme="minorHAnsi" w:cstheme="minorHAnsi"/>
                <w:b/>
                <w:lang w:eastAsia="en-US"/>
              </w:rPr>
            </w:pPr>
            <w:r w:rsidRPr="00E34717">
              <w:rPr>
                <w:rFonts w:asciiTheme="minorHAnsi" w:hAnsiTheme="minorHAnsi" w:cstheme="minorHAnsi"/>
                <w:b/>
                <w:lang w:eastAsia="en-US"/>
              </w:rPr>
              <w:t>Date acknowledgement sent:</w:t>
            </w:r>
          </w:p>
          <w:p w:rsidR="008F2A15" w:rsidRPr="00E34717" w:rsidRDefault="008F2A15" w:rsidP="00ED033B">
            <w:pPr>
              <w:widowControl w:val="0"/>
              <w:overflowPunct w:val="0"/>
              <w:autoSpaceDE w:val="0"/>
              <w:rPr>
                <w:rFonts w:asciiTheme="minorHAnsi" w:hAnsiTheme="minorHAnsi" w:cstheme="minorHAnsi"/>
                <w:b/>
                <w:lang w:eastAsia="en-US"/>
              </w:rPr>
            </w:pPr>
          </w:p>
        </w:tc>
      </w:tr>
      <w:tr w:rsidR="00E34717" w:rsidRPr="00E34717" w:rsidTr="00AC6534">
        <w:trPr>
          <w:trHeight w:val="902"/>
        </w:trPr>
        <w:tc>
          <w:tcPr>
            <w:tcW w:w="97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F2A15" w:rsidRPr="00E34717" w:rsidRDefault="00C64D55" w:rsidP="00ED033B">
            <w:pPr>
              <w:widowControl w:val="0"/>
              <w:overflowPunct w:val="0"/>
              <w:autoSpaceDE w:val="0"/>
              <w:rPr>
                <w:rFonts w:asciiTheme="minorHAnsi" w:hAnsiTheme="minorHAnsi" w:cstheme="minorHAnsi"/>
                <w:b/>
                <w:lang w:eastAsia="en-US"/>
              </w:rPr>
            </w:pPr>
            <w:r w:rsidRPr="00E34717">
              <w:rPr>
                <w:rFonts w:asciiTheme="minorHAnsi" w:hAnsiTheme="minorHAnsi" w:cstheme="minorHAnsi"/>
                <w:b/>
                <w:lang w:eastAsia="en-US"/>
              </w:rPr>
              <w:t>Acknowledgement sent b</w:t>
            </w:r>
            <w:r w:rsidR="008F2A15" w:rsidRPr="00E34717">
              <w:rPr>
                <w:rFonts w:asciiTheme="minorHAnsi" w:hAnsiTheme="minorHAnsi" w:cstheme="minorHAnsi"/>
                <w:b/>
                <w:lang w:eastAsia="en-US"/>
              </w:rPr>
              <w:t>y</w:t>
            </w:r>
            <w:r w:rsidRPr="00E34717">
              <w:rPr>
                <w:rFonts w:asciiTheme="minorHAnsi" w:hAnsiTheme="minorHAnsi" w:cstheme="minorHAnsi"/>
                <w:b/>
                <w:lang w:eastAsia="en-US"/>
              </w:rPr>
              <w:t xml:space="preserve"> (name, status)</w:t>
            </w:r>
            <w:r w:rsidR="008F2A15" w:rsidRPr="00E34717">
              <w:rPr>
                <w:rFonts w:asciiTheme="minorHAnsi" w:hAnsiTheme="minorHAnsi" w:cstheme="minorHAnsi"/>
                <w:b/>
                <w:lang w:eastAsia="en-US"/>
              </w:rPr>
              <w:t xml:space="preserve">: </w:t>
            </w:r>
          </w:p>
          <w:p w:rsidR="008F2A15" w:rsidRPr="00E34717" w:rsidRDefault="008F2A15" w:rsidP="00ED033B">
            <w:pPr>
              <w:widowControl w:val="0"/>
              <w:overflowPunct w:val="0"/>
              <w:autoSpaceDE w:val="0"/>
              <w:rPr>
                <w:rFonts w:asciiTheme="minorHAnsi" w:hAnsiTheme="minorHAnsi" w:cstheme="minorHAnsi"/>
                <w:b/>
                <w:lang w:eastAsia="en-US"/>
              </w:rPr>
            </w:pPr>
          </w:p>
        </w:tc>
      </w:tr>
      <w:tr w:rsidR="00E34717" w:rsidRPr="00E34717" w:rsidTr="00AC6534">
        <w:trPr>
          <w:trHeight w:val="987"/>
        </w:trPr>
        <w:tc>
          <w:tcPr>
            <w:tcW w:w="97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F2A15" w:rsidRPr="00E34717" w:rsidRDefault="008F2A15" w:rsidP="00ED033B">
            <w:pPr>
              <w:widowControl w:val="0"/>
              <w:overflowPunct w:val="0"/>
              <w:autoSpaceDE w:val="0"/>
              <w:rPr>
                <w:rFonts w:asciiTheme="minorHAnsi" w:hAnsiTheme="minorHAnsi" w:cstheme="minorHAnsi"/>
                <w:b/>
                <w:lang w:eastAsia="en-US"/>
              </w:rPr>
            </w:pPr>
            <w:r w:rsidRPr="00E34717">
              <w:rPr>
                <w:rFonts w:asciiTheme="minorHAnsi" w:hAnsiTheme="minorHAnsi" w:cstheme="minorHAnsi"/>
                <w:b/>
                <w:lang w:eastAsia="en-US"/>
              </w:rPr>
              <w:t>Complaint referred to:</w:t>
            </w:r>
          </w:p>
          <w:p w:rsidR="008F2A15" w:rsidRPr="00E34717" w:rsidRDefault="008F2A15" w:rsidP="00ED033B">
            <w:pPr>
              <w:widowControl w:val="0"/>
              <w:overflowPunct w:val="0"/>
              <w:autoSpaceDE w:val="0"/>
              <w:rPr>
                <w:rFonts w:asciiTheme="minorHAnsi" w:hAnsiTheme="minorHAnsi" w:cstheme="minorHAnsi"/>
                <w:b/>
                <w:lang w:eastAsia="en-US"/>
              </w:rPr>
            </w:pPr>
          </w:p>
        </w:tc>
      </w:tr>
    </w:tbl>
    <w:p w:rsidR="008F2A15" w:rsidRPr="00E34717" w:rsidRDefault="008F2A15" w:rsidP="009465DF">
      <w:pPr>
        <w:jc w:val="both"/>
        <w:rPr>
          <w:rFonts w:asciiTheme="minorHAnsi" w:hAnsiTheme="minorHAnsi" w:cstheme="minorHAnsi"/>
        </w:rPr>
      </w:pPr>
    </w:p>
    <w:p w:rsidR="008F2A15" w:rsidRPr="00E34717" w:rsidRDefault="008F2A15" w:rsidP="009465DF">
      <w:pPr>
        <w:jc w:val="both"/>
        <w:rPr>
          <w:rFonts w:asciiTheme="minorHAnsi" w:hAnsiTheme="minorHAnsi" w:cstheme="minorHAnsi"/>
        </w:rPr>
      </w:pPr>
    </w:p>
    <w:sectPr w:rsidR="008F2A15" w:rsidRPr="00E34717" w:rsidSect="00AC6534">
      <w:footerReference w:type="default" r:id="rId12"/>
      <w:pgSz w:w="11906" w:h="16838"/>
      <w:pgMar w:top="56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33B" w:rsidRDefault="00ED033B" w:rsidP="00F71DDB">
      <w:r>
        <w:separator/>
      </w:r>
    </w:p>
  </w:endnote>
  <w:endnote w:type="continuationSeparator" w:id="0">
    <w:p w:rsidR="00ED033B" w:rsidRDefault="00ED033B" w:rsidP="00F7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443336"/>
      <w:docPartObj>
        <w:docPartGallery w:val="Page Numbers (Bottom of Page)"/>
        <w:docPartUnique/>
      </w:docPartObj>
    </w:sdtPr>
    <w:sdtEndPr>
      <w:rPr>
        <w:noProof/>
      </w:rPr>
    </w:sdtEndPr>
    <w:sdtContent>
      <w:p w:rsidR="00ED033B" w:rsidRDefault="00ED033B">
        <w:pPr>
          <w:pStyle w:val="Footer"/>
          <w:jc w:val="center"/>
        </w:pPr>
        <w:r>
          <w:fldChar w:fldCharType="begin"/>
        </w:r>
        <w:r>
          <w:instrText xml:space="preserve"> PAGE   \* MERGEFORMAT </w:instrText>
        </w:r>
        <w:r>
          <w:fldChar w:fldCharType="separate"/>
        </w:r>
        <w:r w:rsidR="00C14C6A">
          <w:rPr>
            <w:noProof/>
          </w:rPr>
          <w:t>7</w:t>
        </w:r>
        <w:r>
          <w:rPr>
            <w:noProof/>
          </w:rPr>
          <w:fldChar w:fldCharType="end"/>
        </w:r>
      </w:p>
    </w:sdtContent>
  </w:sdt>
  <w:p w:rsidR="00ED033B" w:rsidRDefault="00ED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33B" w:rsidRDefault="00ED033B" w:rsidP="00F71DDB">
      <w:r>
        <w:separator/>
      </w:r>
    </w:p>
  </w:footnote>
  <w:footnote w:type="continuationSeparator" w:id="0">
    <w:p w:rsidR="00ED033B" w:rsidRDefault="00ED033B" w:rsidP="00F71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D2E"/>
    <w:multiLevelType w:val="multilevel"/>
    <w:tmpl w:val="98462C0C"/>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983F04"/>
    <w:multiLevelType w:val="hybridMultilevel"/>
    <w:tmpl w:val="5B424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CF4527"/>
    <w:multiLevelType w:val="multilevel"/>
    <w:tmpl w:val="54D4D1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8A7B29"/>
    <w:multiLevelType w:val="multilevel"/>
    <w:tmpl w:val="62C2411A"/>
    <w:lvl w:ilvl="0">
      <w:start w:val="1"/>
      <w:numFmt w:val="decimal"/>
      <w:lvlText w:val="%1."/>
      <w:lvlJc w:val="left"/>
      <w:pPr>
        <w:ind w:left="720" w:hanging="360"/>
      </w:pPr>
      <w:rPr>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AE2ED5"/>
    <w:multiLevelType w:val="multilevel"/>
    <w:tmpl w:val="9EF82F4A"/>
    <w:lvl w:ilvl="0">
      <w:start w:val="14"/>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B25646"/>
    <w:multiLevelType w:val="multilevel"/>
    <w:tmpl w:val="62C2411A"/>
    <w:lvl w:ilvl="0">
      <w:start w:val="1"/>
      <w:numFmt w:val="decimal"/>
      <w:lvlText w:val="%1."/>
      <w:lvlJc w:val="left"/>
      <w:pPr>
        <w:ind w:left="720" w:hanging="360"/>
      </w:pPr>
      <w:rPr>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3C0E12"/>
    <w:multiLevelType w:val="multilevel"/>
    <w:tmpl w:val="19B0D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74E340F"/>
    <w:multiLevelType w:val="multilevel"/>
    <w:tmpl w:val="E2264CFE"/>
    <w:lvl w:ilvl="0">
      <w:start w:val="9"/>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17B36C11"/>
    <w:multiLevelType w:val="hybridMultilevel"/>
    <w:tmpl w:val="2654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2FC"/>
    <w:multiLevelType w:val="hybridMultilevel"/>
    <w:tmpl w:val="96829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A53CC7"/>
    <w:multiLevelType w:val="hybridMultilevel"/>
    <w:tmpl w:val="CF80D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F06D04"/>
    <w:multiLevelType w:val="multilevel"/>
    <w:tmpl w:val="62C2411A"/>
    <w:lvl w:ilvl="0">
      <w:start w:val="1"/>
      <w:numFmt w:val="decimal"/>
      <w:lvlText w:val="%1."/>
      <w:lvlJc w:val="left"/>
      <w:pPr>
        <w:ind w:left="720" w:hanging="360"/>
      </w:pPr>
      <w:rPr>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5C0EEF"/>
    <w:multiLevelType w:val="hybridMultilevel"/>
    <w:tmpl w:val="DAD021B6"/>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13" w15:restartNumberingAfterBreak="0">
    <w:nsid w:val="234A194B"/>
    <w:multiLevelType w:val="multilevel"/>
    <w:tmpl w:val="1036628A"/>
    <w:lvl w:ilvl="0">
      <w:start w:val="15"/>
      <w:numFmt w:val="decimal"/>
      <w:lvlText w:val="%1"/>
      <w:lvlJc w:val="left"/>
      <w:pPr>
        <w:ind w:left="585" w:hanging="585"/>
      </w:pPr>
      <w:rPr>
        <w:rFonts w:hint="default"/>
        <w:color w:val="FF0000"/>
      </w:rPr>
    </w:lvl>
    <w:lvl w:ilvl="1">
      <w:start w:val="1"/>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440" w:hanging="144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2160" w:hanging="2160"/>
      </w:pPr>
      <w:rPr>
        <w:rFonts w:hint="default"/>
        <w:color w:val="FF0000"/>
      </w:rPr>
    </w:lvl>
    <w:lvl w:ilvl="8">
      <w:start w:val="1"/>
      <w:numFmt w:val="decimal"/>
      <w:lvlText w:val="%1.%2.%3.%4.%5.%6.%7.%8.%9"/>
      <w:lvlJc w:val="left"/>
      <w:pPr>
        <w:ind w:left="2160" w:hanging="2160"/>
      </w:pPr>
      <w:rPr>
        <w:rFonts w:hint="default"/>
        <w:color w:val="FF0000"/>
      </w:rPr>
    </w:lvl>
  </w:abstractNum>
  <w:abstractNum w:abstractNumId="14" w15:restartNumberingAfterBreak="0">
    <w:nsid w:val="28527B61"/>
    <w:multiLevelType w:val="multilevel"/>
    <w:tmpl w:val="30546B60"/>
    <w:lvl w:ilvl="0">
      <w:start w:val="13"/>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2A3C72"/>
    <w:multiLevelType w:val="hybridMultilevel"/>
    <w:tmpl w:val="33640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FC2EA1"/>
    <w:multiLevelType w:val="hybridMultilevel"/>
    <w:tmpl w:val="415A915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D08EA"/>
    <w:multiLevelType w:val="multilevel"/>
    <w:tmpl w:val="62C2411A"/>
    <w:lvl w:ilvl="0">
      <w:start w:val="1"/>
      <w:numFmt w:val="decimal"/>
      <w:lvlText w:val="%1."/>
      <w:lvlJc w:val="left"/>
      <w:pPr>
        <w:ind w:left="720" w:hanging="360"/>
      </w:pPr>
      <w:rPr>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21625B"/>
    <w:multiLevelType w:val="hybridMultilevel"/>
    <w:tmpl w:val="03B82AF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EC235C"/>
    <w:multiLevelType w:val="multilevel"/>
    <w:tmpl w:val="4DA663D0"/>
    <w:lvl w:ilvl="0">
      <w:start w:val="14"/>
      <w:numFmt w:val="decimal"/>
      <w:lvlText w:val="%1"/>
      <w:lvlJc w:val="left"/>
      <w:pPr>
        <w:ind w:left="420" w:hanging="420"/>
      </w:pPr>
      <w:rPr>
        <w:rFonts w:hint="default"/>
      </w:rPr>
    </w:lvl>
    <w:lvl w:ilvl="1">
      <w:start w:val="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43903D7"/>
    <w:multiLevelType w:val="hybridMultilevel"/>
    <w:tmpl w:val="3AFE7032"/>
    <w:lvl w:ilvl="0" w:tplc="30E04FB4">
      <w:start w:val="7"/>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DF02780"/>
    <w:multiLevelType w:val="multilevel"/>
    <w:tmpl w:val="48DA69C8"/>
    <w:lvl w:ilvl="0">
      <w:start w:val="13"/>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EA72C6E"/>
    <w:multiLevelType w:val="hybridMultilevel"/>
    <w:tmpl w:val="5E265C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7E10DB7"/>
    <w:multiLevelType w:val="multilevel"/>
    <w:tmpl w:val="9B825D0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59"/>
        </w:tabs>
        <w:ind w:left="759" w:hanging="360"/>
      </w:pPr>
      <w:rPr>
        <w:rFonts w:hint="default"/>
      </w:rPr>
    </w:lvl>
    <w:lvl w:ilvl="2">
      <w:start w:val="1"/>
      <w:numFmt w:val="decimal"/>
      <w:lvlText w:val="%1.%2.%3"/>
      <w:lvlJc w:val="left"/>
      <w:pPr>
        <w:tabs>
          <w:tab w:val="num" w:pos="1518"/>
        </w:tabs>
        <w:ind w:left="1518" w:hanging="720"/>
      </w:pPr>
      <w:rPr>
        <w:rFonts w:hint="default"/>
      </w:rPr>
    </w:lvl>
    <w:lvl w:ilvl="3">
      <w:start w:val="1"/>
      <w:numFmt w:val="decimal"/>
      <w:lvlText w:val="%1.%2.%3.%4"/>
      <w:lvlJc w:val="left"/>
      <w:pPr>
        <w:tabs>
          <w:tab w:val="num" w:pos="1917"/>
        </w:tabs>
        <w:ind w:left="1917" w:hanging="720"/>
      </w:pPr>
      <w:rPr>
        <w:rFonts w:hint="default"/>
      </w:rPr>
    </w:lvl>
    <w:lvl w:ilvl="4">
      <w:start w:val="1"/>
      <w:numFmt w:val="decimal"/>
      <w:lvlText w:val="%1.%2.%3.%4.%5"/>
      <w:lvlJc w:val="left"/>
      <w:pPr>
        <w:tabs>
          <w:tab w:val="num" w:pos="2676"/>
        </w:tabs>
        <w:ind w:left="2676" w:hanging="1080"/>
      </w:pPr>
      <w:rPr>
        <w:rFonts w:hint="default"/>
      </w:rPr>
    </w:lvl>
    <w:lvl w:ilvl="5">
      <w:start w:val="1"/>
      <w:numFmt w:val="decimal"/>
      <w:lvlText w:val="%1.%2.%3.%4.%5.%6"/>
      <w:lvlJc w:val="left"/>
      <w:pPr>
        <w:tabs>
          <w:tab w:val="num" w:pos="3075"/>
        </w:tabs>
        <w:ind w:left="3075" w:hanging="1080"/>
      </w:pPr>
      <w:rPr>
        <w:rFonts w:hint="default"/>
      </w:rPr>
    </w:lvl>
    <w:lvl w:ilvl="6">
      <w:start w:val="1"/>
      <w:numFmt w:val="decimal"/>
      <w:lvlText w:val="%1.%2.%3.%4.%5.%6.%7"/>
      <w:lvlJc w:val="left"/>
      <w:pPr>
        <w:tabs>
          <w:tab w:val="num" w:pos="3834"/>
        </w:tabs>
        <w:ind w:left="3834" w:hanging="1440"/>
      </w:pPr>
      <w:rPr>
        <w:rFonts w:hint="default"/>
      </w:rPr>
    </w:lvl>
    <w:lvl w:ilvl="7">
      <w:start w:val="1"/>
      <w:numFmt w:val="decimal"/>
      <w:lvlText w:val="%1.%2.%3.%4.%5.%6.%7.%8"/>
      <w:lvlJc w:val="left"/>
      <w:pPr>
        <w:tabs>
          <w:tab w:val="num" w:pos="4233"/>
        </w:tabs>
        <w:ind w:left="4233" w:hanging="1440"/>
      </w:pPr>
      <w:rPr>
        <w:rFonts w:hint="default"/>
      </w:rPr>
    </w:lvl>
    <w:lvl w:ilvl="8">
      <w:start w:val="1"/>
      <w:numFmt w:val="decimal"/>
      <w:lvlText w:val="%1.%2.%3.%4.%5.%6.%7.%8.%9"/>
      <w:lvlJc w:val="left"/>
      <w:pPr>
        <w:tabs>
          <w:tab w:val="num" w:pos="4992"/>
        </w:tabs>
        <w:ind w:left="4992" w:hanging="1800"/>
      </w:pPr>
      <w:rPr>
        <w:rFonts w:hint="default"/>
      </w:rPr>
    </w:lvl>
  </w:abstractNum>
  <w:abstractNum w:abstractNumId="24" w15:restartNumberingAfterBreak="0">
    <w:nsid w:val="5B453EB8"/>
    <w:multiLevelType w:val="hybridMultilevel"/>
    <w:tmpl w:val="F782EF8E"/>
    <w:lvl w:ilvl="0" w:tplc="08090001">
      <w:start w:val="1"/>
      <w:numFmt w:val="bullet"/>
      <w:lvlText w:val=""/>
      <w:lvlJc w:val="left"/>
      <w:pPr>
        <w:ind w:left="720" w:hanging="360"/>
      </w:pPr>
      <w:rPr>
        <w:rFonts w:ascii="Symbol" w:hAnsi="Symbol" w:hint="default"/>
      </w:rPr>
    </w:lvl>
    <w:lvl w:ilvl="1" w:tplc="B11AB74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34254"/>
    <w:multiLevelType w:val="hybridMultilevel"/>
    <w:tmpl w:val="A1EE9F7C"/>
    <w:lvl w:ilvl="0" w:tplc="08090001">
      <w:start w:val="1"/>
      <w:numFmt w:val="bullet"/>
      <w:lvlText w:val=""/>
      <w:lvlJc w:val="left"/>
      <w:pPr>
        <w:tabs>
          <w:tab w:val="num" w:pos="1119"/>
        </w:tabs>
        <w:ind w:left="1119" w:hanging="360"/>
      </w:pPr>
      <w:rPr>
        <w:rFonts w:ascii="Symbol" w:hAnsi="Symbol" w:hint="default"/>
      </w:rPr>
    </w:lvl>
    <w:lvl w:ilvl="1" w:tplc="04090003" w:tentative="1">
      <w:start w:val="1"/>
      <w:numFmt w:val="bullet"/>
      <w:lvlText w:val="o"/>
      <w:lvlJc w:val="left"/>
      <w:pPr>
        <w:tabs>
          <w:tab w:val="num" w:pos="1839"/>
        </w:tabs>
        <w:ind w:left="1839" w:hanging="360"/>
      </w:pPr>
      <w:rPr>
        <w:rFonts w:ascii="Courier New" w:hAnsi="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6" w15:restartNumberingAfterBreak="0">
    <w:nsid w:val="5C5A3FBC"/>
    <w:multiLevelType w:val="multilevel"/>
    <w:tmpl w:val="B6E4F55A"/>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DA4298E"/>
    <w:multiLevelType w:val="hybridMultilevel"/>
    <w:tmpl w:val="D5802C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E6D38C9"/>
    <w:multiLevelType w:val="hybridMultilevel"/>
    <w:tmpl w:val="4B5EB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2C6B36"/>
    <w:multiLevelType w:val="multilevel"/>
    <w:tmpl w:val="F3A809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4E3690"/>
    <w:multiLevelType w:val="multilevel"/>
    <w:tmpl w:val="0478AE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676B4807"/>
    <w:multiLevelType w:val="hybridMultilevel"/>
    <w:tmpl w:val="DEC8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1310D"/>
    <w:multiLevelType w:val="hybridMultilevel"/>
    <w:tmpl w:val="D47E86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C0A0223"/>
    <w:multiLevelType w:val="hybridMultilevel"/>
    <w:tmpl w:val="451CB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13445C"/>
    <w:multiLevelType w:val="multilevel"/>
    <w:tmpl w:val="64044F6E"/>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F487DB8"/>
    <w:multiLevelType w:val="multilevel"/>
    <w:tmpl w:val="CE3C5BC4"/>
    <w:lvl w:ilvl="0">
      <w:start w:val="1"/>
      <w:numFmt w:val="decimal"/>
      <w:lvlText w:val="%1."/>
      <w:lvlJc w:val="left"/>
      <w:pPr>
        <w:ind w:left="720" w:hanging="360"/>
      </w:pPr>
      <w:rPr>
        <w:b/>
        <w:color w:val="auto"/>
        <w:sz w:val="32"/>
        <w:szCs w:val="32"/>
      </w:rPr>
    </w:lvl>
    <w:lvl w:ilvl="1">
      <w:start w:val="1"/>
      <w:numFmt w:val="decimal"/>
      <w:isLgl/>
      <w:lvlText w:val="%1.%2"/>
      <w:lvlJc w:val="left"/>
      <w:pPr>
        <w:ind w:left="720" w:hanging="360"/>
      </w:pPr>
      <w:rPr>
        <w:rFonts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077131"/>
    <w:multiLevelType w:val="hybridMultilevel"/>
    <w:tmpl w:val="1F38EFC4"/>
    <w:lvl w:ilvl="0" w:tplc="A5C61710">
      <w:start w:val="1"/>
      <w:numFmt w:val="lowerRoman"/>
      <w:lvlText w:val="(%1)"/>
      <w:lvlJc w:val="left"/>
      <w:pPr>
        <w:ind w:left="1571" w:hanging="720"/>
      </w:pPr>
      <w:rPr>
        <w:rFonts w:hint="default"/>
        <w:b/>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8" w15:restartNumberingAfterBreak="0">
    <w:nsid w:val="731363AD"/>
    <w:multiLevelType w:val="multilevel"/>
    <w:tmpl w:val="3D869E9A"/>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4C44817"/>
    <w:multiLevelType w:val="hybridMultilevel"/>
    <w:tmpl w:val="D396B542"/>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D5C1840"/>
    <w:multiLevelType w:val="multilevel"/>
    <w:tmpl w:val="984063E0"/>
    <w:lvl w:ilvl="0">
      <w:start w:val="11"/>
      <w:numFmt w:val="decimal"/>
      <w:lvlText w:val="%1"/>
      <w:lvlJc w:val="left"/>
      <w:pPr>
        <w:ind w:left="420" w:hanging="420"/>
      </w:pPr>
      <w:rPr>
        <w:rFonts w:hint="default"/>
        <w:b/>
        <w:sz w:val="32"/>
        <w:szCs w:val="32"/>
      </w:rPr>
    </w:lvl>
    <w:lvl w:ilvl="1">
      <w:start w:val="5"/>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1" w15:restartNumberingAfterBreak="0">
    <w:nsid w:val="7DB01199"/>
    <w:multiLevelType w:val="multilevel"/>
    <w:tmpl w:val="7BDAF19E"/>
    <w:lvl w:ilvl="0">
      <w:start w:val="13"/>
      <w:numFmt w:val="decimal"/>
      <w:lvlText w:val="%1"/>
      <w:lvlJc w:val="left"/>
      <w:pPr>
        <w:ind w:left="420" w:hanging="420"/>
      </w:pPr>
      <w:rPr>
        <w:rFonts w:hint="default"/>
      </w:rPr>
    </w:lvl>
    <w:lvl w:ilvl="1">
      <w:start w:val="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DFF64B2"/>
    <w:multiLevelType w:val="hybridMultilevel"/>
    <w:tmpl w:val="9CC0DB42"/>
    <w:lvl w:ilvl="0" w:tplc="11263928">
      <w:start w:val="5"/>
      <w:numFmt w:val="bullet"/>
      <w:lvlText w:val="-"/>
      <w:lvlJc w:val="left"/>
      <w:pPr>
        <w:ind w:left="2487" w:hanging="360"/>
      </w:pPr>
      <w:rPr>
        <w:rFonts w:ascii="Calibri" w:eastAsia="Times New Roman" w:hAnsi="Calibri" w:cs="Calibri" w:hint="default"/>
        <w:u w:val="none"/>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num w:numId="1">
    <w:abstractNumId w:val="16"/>
  </w:num>
  <w:num w:numId="2">
    <w:abstractNumId w:val="23"/>
  </w:num>
  <w:num w:numId="3">
    <w:abstractNumId w:val="25"/>
  </w:num>
  <w:num w:numId="4">
    <w:abstractNumId w:val="35"/>
  </w:num>
  <w:num w:numId="5">
    <w:abstractNumId w:val="29"/>
  </w:num>
  <w:num w:numId="6">
    <w:abstractNumId w:val="15"/>
  </w:num>
  <w:num w:numId="7">
    <w:abstractNumId w:val="31"/>
  </w:num>
  <w:num w:numId="8">
    <w:abstractNumId w:val="24"/>
  </w:num>
  <w:num w:numId="9">
    <w:abstractNumId w:val="18"/>
  </w:num>
  <w:num w:numId="10">
    <w:abstractNumId w:val="32"/>
  </w:num>
  <w:num w:numId="11">
    <w:abstractNumId w:val="39"/>
  </w:num>
  <w:num w:numId="12">
    <w:abstractNumId w:val="20"/>
  </w:num>
  <w:num w:numId="13">
    <w:abstractNumId w:val="37"/>
  </w:num>
  <w:num w:numId="14">
    <w:abstractNumId w:val="33"/>
  </w:num>
  <w:num w:numId="15">
    <w:abstractNumId w:val="1"/>
  </w:num>
  <w:num w:numId="16">
    <w:abstractNumId w:val="30"/>
  </w:num>
  <w:num w:numId="17">
    <w:abstractNumId w:val="17"/>
  </w:num>
  <w:num w:numId="18">
    <w:abstractNumId w:val="2"/>
  </w:num>
  <w:num w:numId="19">
    <w:abstractNumId w:val="11"/>
  </w:num>
  <w:num w:numId="20">
    <w:abstractNumId w:val="6"/>
  </w:num>
  <w:num w:numId="21">
    <w:abstractNumId w:val="5"/>
  </w:num>
  <w:num w:numId="22">
    <w:abstractNumId w:val="3"/>
  </w:num>
  <w:num w:numId="23">
    <w:abstractNumId w:val="12"/>
  </w:num>
  <w:num w:numId="24">
    <w:abstractNumId w:val="9"/>
  </w:num>
  <w:num w:numId="25">
    <w:abstractNumId w:val="10"/>
  </w:num>
  <w:num w:numId="26">
    <w:abstractNumId w:val="42"/>
  </w:num>
  <w:num w:numId="27">
    <w:abstractNumId w:val="36"/>
  </w:num>
  <w:num w:numId="28">
    <w:abstractNumId w:val="8"/>
  </w:num>
  <w:num w:numId="29">
    <w:abstractNumId w:val="27"/>
  </w:num>
  <w:num w:numId="30">
    <w:abstractNumId w:val="22"/>
  </w:num>
  <w:num w:numId="31">
    <w:abstractNumId w:val="0"/>
  </w:num>
  <w:num w:numId="32">
    <w:abstractNumId w:val="40"/>
  </w:num>
  <w:num w:numId="33">
    <w:abstractNumId w:val="26"/>
  </w:num>
  <w:num w:numId="34">
    <w:abstractNumId w:val="7"/>
  </w:num>
  <w:num w:numId="35">
    <w:abstractNumId w:val="21"/>
  </w:num>
  <w:num w:numId="36">
    <w:abstractNumId w:val="28"/>
  </w:num>
  <w:num w:numId="37">
    <w:abstractNumId w:val="38"/>
  </w:num>
  <w:num w:numId="38">
    <w:abstractNumId w:val="14"/>
  </w:num>
  <w:num w:numId="39">
    <w:abstractNumId w:val="41"/>
  </w:num>
  <w:num w:numId="40">
    <w:abstractNumId w:val="34"/>
  </w:num>
  <w:num w:numId="41">
    <w:abstractNumId w:val="4"/>
  </w:num>
  <w:num w:numId="42">
    <w:abstractNumId w:val="1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87"/>
    <w:rsid w:val="000071AA"/>
    <w:rsid w:val="00012AF0"/>
    <w:rsid w:val="00025A33"/>
    <w:rsid w:val="00061355"/>
    <w:rsid w:val="00063594"/>
    <w:rsid w:val="00073C6E"/>
    <w:rsid w:val="000914A2"/>
    <w:rsid w:val="000A78EA"/>
    <w:rsid w:val="000B545E"/>
    <w:rsid w:val="000C558E"/>
    <w:rsid w:val="000D537B"/>
    <w:rsid w:val="000E093D"/>
    <w:rsid w:val="0011174C"/>
    <w:rsid w:val="00115E11"/>
    <w:rsid w:val="001218D8"/>
    <w:rsid w:val="00135376"/>
    <w:rsid w:val="001379AE"/>
    <w:rsid w:val="00147AEB"/>
    <w:rsid w:val="00147F1B"/>
    <w:rsid w:val="0017727B"/>
    <w:rsid w:val="001965EA"/>
    <w:rsid w:val="001A426A"/>
    <w:rsid w:val="001A7433"/>
    <w:rsid w:val="001C34CB"/>
    <w:rsid w:val="001D01F6"/>
    <w:rsid w:val="001D0672"/>
    <w:rsid w:val="001D3105"/>
    <w:rsid w:val="001D5450"/>
    <w:rsid w:val="001E0093"/>
    <w:rsid w:val="001E5A6A"/>
    <w:rsid w:val="001F268E"/>
    <w:rsid w:val="00201F8A"/>
    <w:rsid w:val="002039A5"/>
    <w:rsid w:val="00206E10"/>
    <w:rsid w:val="00210227"/>
    <w:rsid w:val="00222192"/>
    <w:rsid w:val="00232B92"/>
    <w:rsid w:val="00254AD6"/>
    <w:rsid w:val="00260A58"/>
    <w:rsid w:val="00261D9C"/>
    <w:rsid w:val="002633A2"/>
    <w:rsid w:val="00273AA1"/>
    <w:rsid w:val="002959FC"/>
    <w:rsid w:val="002A46EE"/>
    <w:rsid w:val="002C1937"/>
    <w:rsid w:val="002C25FA"/>
    <w:rsid w:val="002D468F"/>
    <w:rsid w:val="002E7B4A"/>
    <w:rsid w:val="002F4902"/>
    <w:rsid w:val="00300D53"/>
    <w:rsid w:val="00313A4D"/>
    <w:rsid w:val="00322410"/>
    <w:rsid w:val="00340104"/>
    <w:rsid w:val="00340979"/>
    <w:rsid w:val="003502E0"/>
    <w:rsid w:val="003676F8"/>
    <w:rsid w:val="00367FB6"/>
    <w:rsid w:val="00372360"/>
    <w:rsid w:val="00376A02"/>
    <w:rsid w:val="00381893"/>
    <w:rsid w:val="00381ED2"/>
    <w:rsid w:val="003822FC"/>
    <w:rsid w:val="00391AEF"/>
    <w:rsid w:val="003A3DF2"/>
    <w:rsid w:val="003A7A62"/>
    <w:rsid w:val="003B7500"/>
    <w:rsid w:val="003C0B73"/>
    <w:rsid w:val="003E0D67"/>
    <w:rsid w:val="003E1726"/>
    <w:rsid w:val="003E51A9"/>
    <w:rsid w:val="003F5177"/>
    <w:rsid w:val="00414703"/>
    <w:rsid w:val="00416EF5"/>
    <w:rsid w:val="0043038E"/>
    <w:rsid w:val="004435B8"/>
    <w:rsid w:val="004450B2"/>
    <w:rsid w:val="004472A5"/>
    <w:rsid w:val="00451826"/>
    <w:rsid w:val="004629AA"/>
    <w:rsid w:val="00472165"/>
    <w:rsid w:val="00482101"/>
    <w:rsid w:val="00486FB3"/>
    <w:rsid w:val="0049204B"/>
    <w:rsid w:val="004C0226"/>
    <w:rsid w:val="004E4901"/>
    <w:rsid w:val="00522321"/>
    <w:rsid w:val="0053525F"/>
    <w:rsid w:val="005355F6"/>
    <w:rsid w:val="00542FCB"/>
    <w:rsid w:val="00550481"/>
    <w:rsid w:val="00560FD0"/>
    <w:rsid w:val="0057013E"/>
    <w:rsid w:val="00580676"/>
    <w:rsid w:val="005849A3"/>
    <w:rsid w:val="0058545A"/>
    <w:rsid w:val="00590EC0"/>
    <w:rsid w:val="005974FC"/>
    <w:rsid w:val="005A3D6F"/>
    <w:rsid w:val="005A4FA8"/>
    <w:rsid w:val="005A71EB"/>
    <w:rsid w:val="005B2C28"/>
    <w:rsid w:val="005C11ED"/>
    <w:rsid w:val="005D05D3"/>
    <w:rsid w:val="005D6978"/>
    <w:rsid w:val="005E05AB"/>
    <w:rsid w:val="006109C8"/>
    <w:rsid w:val="00612FC3"/>
    <w:rsid w:val="00624C70"/>
    <w:rsid w:val="006301FB"/>
    <w:rsid w:val="006348D9"/>
    <w:rsid w:val="00634A7B"/>
    <w:rsid w:val="00653384"/>
    <w:rsid w:val="00665EF1"/>
    <w:rsid w:val="00691C5F"/>
    <w:rsid w:val="00695E43"/>
    <w:rsid w:val="006A3F7F"/>
    <w:rsid w:val="006C590D"/>
    <w:rsid w:val="006D22DC"/>
    <w:rsid w:val="007368C0"/>
    <w:rsid w:val="00736998"/>
    <w:rsid w:val="007402AB"/>
    <w:rsid w:val="00747969"/>
    <w:rsid w:val="007810AB"/>
    <w:rsid w:val="007A25F8"/>
    <w:rsid w:val="007B27B6"/>
    <w:rsid w:val="007B2D24"/>
    <w:rsid w:val="007B775B"/>
    <w:rsid w:val="007C108D"/>
    <w:rsid w:val="007D42D5"/>
    <w:rsid w:val="007E2305"/>
    <w:rsid w:val="007E4C3A"/>
    <w:rsid w:val="007E74B1"/>
    <w:rsid w:val="00801A56"/>
    <w:rsid w:val="008212C0"/>
    <w:rsid w:val="00823734"/>
    <w:rsid w:val="008272CF"/>
    <w:rsid w:val="00827824"/>
    <w:rsid w:val="00827D3A"/>
    <w:rsid w:val="00837047"/>
    <w:rsid w:val="00842D1E"/>
    <w:rsid w:val="008626C3"/>
    <w:rsid w:val="00862801"/>
    <w:rsid w:val="00871108"/>
    <w:rsid w:val="00872025"/>
    <w:rsid w:val="0087399B"/>
    <w:rsid w:val="00881DE5"/>
    <w:rsid w:val="00882622"/>
    <w:rsid w:val="008908EB"/>
    <w:rsid w:val="008A2EC9"/>
    <w:rsid w:val="008B0B19"/>
    <w:rsid w:val="008B2990"/>
    <w:rsid w:val="008D77FC"/>
    <w:rsid w:val="008E43ED"/>
    <w:rsid w:val="008F2A15"/>
    <w:rsid w:val="008F4791"/>
    <w:rsid w:val="008F74FC"/>
    <w:rsid w:val="0091644D"/>
    <w:rsid w:val="0092060C"/>
    <w:rsid w:val="0093638F"/>
    <w:rsid w:val="009465DF"/>
    <w:rsid w:val="00952F26"/>
    <w:rsid w:val="00970191"/>
    <w:rsid w:val="009751F8"/>
    <w:rsid w:val="0097560D"/>
    <w:rsid w:val="00977365"/>
    <w:rsid w:val="009A0488"/>
    <w:rsid w:val="009A3C71"/>
    <w:rsid w:val="009B4430"/>
    <w:rsid w:val="009B500B"/>
    <w:rsid w:val="009C1B4C"/>
    <w:rsid w:val="009D64C2"/>
    <w:rsid w:val="009E0F28"/>
    <w:rsid w:val="009F6270"/>
    <w:rsid w:val="00A13C41"/>
    <w:rsid w:val="00A229E1"/>
    <w:rsid w:val="00A23283"/>
    <w:rsid w:val="00A57340"/>
    <w:rsid w:val="00A61747"/>
    <w:rsid w:val="00A63389"/>
    <w:rsid w:val="00A73B2E"/>
    <w:rsid w:val="00A94848"/>
    <w:rsid w:val="00A9705D"/>
    <w:rsid w:val="00AA03D0"/>
    <w:rsid w:val="00AA152E"/>
    <w:rsid w:val="00AA285B"/>
    <w:rsid w:val="00AA3E51"/>
    <w:rsid w:val="00AC0AF1"/>
    <w:rsid w:val="00AC4923"/>
    <w:rsid w:val="00AC6534"/>
    <w:rsid w:val="00AC694C"/>
    <w:rsid w:val="00AC7B78"/>
    <w:rsid w:val="00AF4B24"/>
    <w:rsid w:val="00B04C0E"/>
    <w:rsid w:val="00B07D56"/>
    <w:rsid w:val="00B11687"/>
    <w:rsid w:val="00B26AF9"/>
    <w:rsid w:val="00B26F96"/>
    <w:rsid w:val="00B30E7B"/>
    <w:rsid w:val="00B34F6D"/>
    <w:rsid w:val="00B53F93"/>
    <w:rsid w:val="00B562A2"/>
    <w:rsid w:val="00B65ADA"/>
    <w:rsid w:val="00B7340B"/>
    <w:rsid w:val="00B74CF2"/>
    <w:rsid w:val="00B903EC"/>
    <w:rsid w:val="00B90D91"/>
    <w:rsid w:val="00BA7733"/>
    <w:rsid w:val="00BB345F"/>
    <w:rsid w:val="00BB77B8"/>
    <w:rsid w:val="00BD1F2D"/>
    <w:rsid w:val="00BE1296"/>
    <w:rsid w:val="00C023DD"/>
    <w:rsid w:val="00C03417"/>
    <w:rsid w:val="00C14C6A"/>
    <w:rsid w:val="00C17B19"/>
    <w:rsid w:val="00C20BD2"/>
    <w:rsid w:val="00C246E5"/>
    <w:rsid w:val="00C321DC"/>
    <w:rsid w:val="00C40D66"/>
    <w:rsid w:val="00C4505F"/>
    <w:rsid w:val="00C507C8"/>
    <w:rsid w:val="00C55C5A"/>
    <w:rsid w:val="00C64D55"/>
    <w:rsid w:val="00C74CB2"/>
    <w:rsid w:val="00C97AA9"/>
    <w:rsid w:val="00CB38F3"/>
    <w:rsid w:val="00CB72D5"/>
    <w:rsid w:val="00CC01AC"/>
    <w:rsid w:val="00CD3A3D"/>
    <w:rsid w:val="00CE6DCB"/>
    <w:rsid w:val="00D02F59"/>
    <w:rsid w:val="00D15930"/>
    <w:rsid w:val="00D17ABC"/>
    <w:rsid w:val="00D248FC"/>
    <w:rsid w:val="00D34414"/>
    <w:rsid w:val="00D35075"/>
    <w:rsid w:val="00D45258"/>
    <w:rsid w:val="00D45E94"/>
    <w:rsid w:val="00D5395C"/>
    <w:rsid w:val="00D750F2"/>
    <w:rsid w:val="00D92062"/>
    <w:rsid w:val="00DB16A7"/>
    <w:rsid w:val="00DB3658"/>
    <w:rsid w:val="00DC0E4F"/>
    <w:rsid w:val="00DC32A9"/>
    <w:rsid w:val="00DD3521"/>
    <w:rsid w:val="00DF3161"/>
    <w:rsid w:val="00E10D4B"/>
    <w:rsid w:val="00E12ABB"/>
    <w:rsid w:val="00E12BAB"/>
    <w:rsid w:val="00E15D0E"/>
    <w:rsid w:val="00E34717"/>
    <w:rsid w:val="00E40948"/>
    <w:rsid w:val="00E41063"/>
    <w:rsid w:val="00E42BA5"/>
    <w:rsid w:val="00E500DA"/>
    <w:rsid w:val="00E77A49"/>
    <w:rsid w:val="00EA17B0"/>
    <w:rsid w:val="00EA560E"/>
    <w:rsid w:val="00EB019B"/>
    <w:rsid w:val="00EB7291"/>
    <w:rsid w:val="00EC15C9"/>
    <w:rsid w:val="00EC2D28"/>
    <w:rsid w:val="00EC3AA1"/>
    <w:rsid w:val="00ED033B"/>
    <w:rsid w:val="00ED49C1"/>
    <w:rsid w:val="00EE0503"/>
    <w:rsid w:val="00EE6017"/>
    <w:rsid w:val="00F0068C"/>
    <w:rsid w:val="00F03832"/>
    <w:rsid w:val="00F112E1"/>
    <w:rsid w:val="00F23C6D"/>
    <w:rsid w:val="00F27BBF"/>
    <w:rsid w:val="00F319E0"/>
    <w:rsid w:val="00F35968"/>
    <w:rsid w:val="00F41E09"/>
    <w:rsid w:val="00F441D0"/>
    <w:rsid w:val="00F5089F"/>
    <w:rsid w:val="00F55818"/>
    <w:rsid w:val="00F71DDB"/>
    <w:rsid w:val="00F93CDB"/>
    <w:rsid w:val="00FB28CF"/>
    <w:rsid w:val="00FB4DCB"/>
    <w:rsid w:val="00FD6D83"/>
    <w:rsid w:val="00FE0A44"/>
    <w:rsid w:val="00FE1CD4"/>
    <w:rsid w:val="00FF02AA"/>
    <w:rsid w:val="00FF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8D2CB8"/>
  <w15:docId w15:val="{F470C136-5083-4386-8840-620FBBD5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68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C97AA9"/>
    <w:pPr>
      <w:keepNext/>
      <w:keepLines/>
      <w:spacing w:before="480" w:after="120"/>
      <w:outlineLvl w:val="0"/>
    </w:pPr>
    <w:rPr>
      <w:rFonts w:ascii="Arial" w:eastAsia="MS Gothic" w:hAnsi="Arial"/>
      <w:b/>
      <w:bCs/>
      <w:sz w:val="28"/>
      <w:szCs w:val="32"/>
      <w:lang w:val="en-US" w:eastAsia="en-US"/>
    </w:rPr>
  </w:style>
  <w:style w:type="paragraph" w:styleId="Heading2">
    <w:name w:val="heading 2"/>
    <w:basedOn w:val="Normal"/>
    <w:next w:val="Normal"/>
    <w:link w:val="Heading2Char"/>
    <w:uiPriority w:val="9"/>
    <w:unhideWhenUsed/>
    <w:qFormat/>
    <w:rsid w:val="00313A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11687"/>
    <w:pPr>
      <w:autoSpaceDE w:val="0"/>
      <w:autoSpaceDN w:val="0"/>
      <w:adjustRightInd w:val="0"/>
      <w:ind w:left="720" w:hanging="360"/>
    </w:pPr>
    <w:rPr>
      <w:rFonts w:ascii="Arial" w:hAnsi="Arial" w:cs="Arial"/>
      <w:sz w:val="22"/>
      <w:szCs w:val="22"/>
      <w:lang w:val="en-US" w:eastAsia="en-US"/>
    </w:rPr>
  </w:style>
  <w:style w:type="character" w:customStyle="1" w:styleId="BodyTextIndentChar">
    <w:name w:val="Body Text Indent Char"/>
    <w:basedOn w:val="DefaultParagraphFont"/>
    <w:link w:val="BodyTextIndent"/>
    <w:rsid w:val="00B11687"/>
    <w:rPr>
      <w:rFonts w:ascii="Arial" w:eastAsia="Times New Roman" w:hAnsi="Arial" w:cs="Arial"/>
      <w:lang w:val="en-US"/>
    </w:rPr>
  </w:style>
  <w:style w:type="paragraph" w:styleId="BodyTextIndent2">
    <w:name w:val="Body Text Indent 2"/>
    <w:basedOn w:val="Normal"/>
    <w:link w:val="BodyTextIndent2Char"/>
    <w:rsid w:val="00B11687"/>
    <w:pPr>
      <w:autoSpaceDE w:val="0"/>
      <w:autoSpaceDN w:val="0"/>
      <w:adjustRightInd w:val="0"/>
      <w:ind w:left="720" w:hanging="321"/>
    </w:pPr>
    <w:rPr>
      <w:rFonts w:ascii="Arial" w:hAnsi="Arial" w:cs="Arial"/>
      <w:sz w:val="22"/>
      <w:szCs w:val="22"/>
      <w:lang w:val="en-US" w:eastAsia="en-US"/>
    </w:rPr>
  </w:style>
  <w:style w:type="character" w:customStyle="1" w:styleId="BodyTextIndent2Char">
    <w:name w:val="Body Text Indent 2 Char"/>
    <w:basedOn w:val="DefaultParagraphFont"/>
    <w:link w:val="BodyTextIndent2"/>
    <w:rsid w:val="00B11687"/>
    <w:rPr>
      <w:rFonts w:ascii="Arial" w:eastAsia="Times New Roman" w:hAnsi="Arial" w:cs="Arial"/>
      <w:lang w:val="en-US"/>
    </w:rPr>
  </w:style>
  <w:style w:type="paragraph" w:styleId="BodyTextIndent3">
    <w:name w:val="Body Text Indent 3"/>
    <w:basedOn w:val="Normal"/>
    <w:link w:val="BodyTextIndent3Char"/>
    <w:rsid w:val="00B11687"/>
    <w:pPr>
      <w:autoSpaceDE w:val="0"/>
      <w:autoSpaceDN w:val="0"/>
      <w:adjustRightInd w:val="0"/>
      <w:ind w:left="741" w:hanging="342"/>
    </w:pPr>
    <w:rPr>
      <w:rFonts w:ascii="Arial" w:hAnsi="Arial" w:cs="Arial"/>
      <w:sz w:val="22"/>
      <w:szCs w:val="22"/>
      <w:lang w:val="en-US" w:eastAsia="en-US"/>
    </w:rPr>
  </w:style>
  <w:style w:type="character" w:customStyle="1" w:styleId="BodyTextIndent3Char">
    <w:name w:val="Body Text Indent 3 Char"/>
    <w:basedOn w:val="DefaultParagraphFont"/>
    <w:link w:val="BodyTextIndent3"/>
    <w:rsid w:val="00B11687"/>
    <w:rPr>
      <w:rFonts w:ascii="Arial" w:eastAsia="Times New Roman" w:hAnsi="Arial" w:cs="Arial"/>
      <w:lang w:val="en-US"/>
    </w:rPr>
  </w:style>
  <w:style w:type="paragraph" w:styleId="ListParagraph">
    <w:name w:val="List Paragraph"/>
    <w:basedOn w:val="Normal"/>
    <w:uiPriority w:val="34"/>
    <w:qFormat/>
    <w:rsid w:val="00B11687"/>
    <w:pPr>
      <w:ind w:left="720"/>
    </w:pPr>
    <w:rPr>
      <w:lang w:eastAsia="en-US"/>
    </w:rPr>
  </w:style>
  <w:style w:type="character" w:styleId="Hyperlink">
    <w:name w:val="Hyperlink"/>
    <w:rsid w:val="00B11687"/>
    <w:rPr>
      <w:color w:val="0000FF"/>
      <w:u w:val="single"/>
    </w:rPr>
  </w:style>
  <w:style w:type="paragraph" w:styleId="Header">
    <w:name w:val="header"/>
    <w:basedOn w:val="Normal"/>
    <w:link w:val="HeaderChar"/>
    <w:unhideWhenUsed/>
    <w:rsid w:val="00F71DDB"/>
    <w:pPr>
      <w:tabs>
        <w:tab w:val="center" w:pos="4513"/>
        <w:tab w:val="right" w:pos="9026"/>
      </w:tabs>
    </w:pPr>
  </w:style>
  <w:style w:type="character" w:customStyle="1" w:styleId="HeaderChar">
    <w:name w:val="Header Char"/>
    <w:basedOn w:val="DefaultParagraphFont"/>
    <w:link w:val="Header"/>
    <w:rsid w:val="00F71DD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71DDB"/>
    <w:pPr>
      <w:tabs>
        <w:tab w:val="center" w:pos="4513"/>
        <w:tab w:val="right" w:pos="9026"/>
      </w:tabs>
    </w:pPr>
  </w:style>
  <w:style w:type="character" w:customStyle="1" w:styleId="FooterChar">
    <w:name w:val="Footer Char"/>
    <w:basedOn w:val="DefaultParagraphFont"/>
    <w:link w:val="Footer"/>
    <w:uiPriority w:val="99"/>
    <w:rsid w:val="00F71DDB"/>
    <w:rPr>
      <w:rFonts w:ascii="Times New Roman" w:eastAsia="Times New Roman" w:hAnsi="Times New Roman" w:cs="Times New Roman"/>
      <w:sz w:val="24"/>
      <w:szCs w:val="24"/>
      <w:lang w:eastAsia="en-GB"/>
    </w:rPr>
  </w:style>
  <w:style w:type="paragraph" w:customStyle="1" w:styleId="Default">
    <w:name w:val="Default"/>
    <w:rsid w:val="003E51A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97AA9"/>
    <w:rPr>
      <w:rFonts w:ascii="Arial" w:eastAsia="MS Gothic" w:hAnsi="Arial" w:cs="Times New Roman"/>
      <w:b/>
      <w:bCs/>
      <w:sz w:val="28"/>
      <w:szCs w:val="32"/>
      <w:lang w:val="en-US"/>
    </w:rPr>
  </w:style>
  <w:style w:type="paragraph" w:styleId="BalloonText">
    <w:name w:val="Balloon Text"/>
    <w:basedOn w:val="Normal"/>
    <w:link w:val="BalloonTextChar"/>
    <w:uiPriority w:val="99"/>
    <w:semiHidden/>
    <w:unhideWhenUsed/>
    <w:rsid w:val="005B2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28"/>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rsid w:val="00313A4D"/>
    <w:rPr>
      <w:rFonts w:asciiTheme="majorHAnsi" w:eastAsiaTheme="majorEastAsia" w:hAnsiTheme="majorHAnsi" w:cstheme="majorBidi"/>
      <w:color w:val="365F91" w:themeColor="accent1" w:themeShade="BF"/>
      <w:sz w:val="26"/>
      <w:szCs w:val="26"/>
      <w:lang w:eastAsia="en-GB"/>
    </w:rPr>
  </w:style>
  <w:style w:type="character" w:customStyle="1" w:styleId="UnresolvedMention">
    <w:name w:val="Unresolved Mention"/>
    <w:basedOn w:val="DefaultParagraphFont"/>
    <w:uiPriority w:val="99"/>
    <w:semiHidden/>
    <w:unhideWhenUsed/>
    <w:rsid w:val="00827824"/>
    <w:rPr>
      <w:color w:val="808080"/>
      <w:shd w:val="clear" w:color="auto" w:fill="E6E6E6"/>
    </w:rPr>
  </w:style>
  <w:style w:type="table" w:styleId="TableGrid">
    <w:name w:val="Table Grid"/>
    <w:basedOn w:val="TableNormal"/>
    <w:uiPriority w:val="59"/>
    <w:rsid w:val="00ED0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7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4123">
      <w:bodyDiv w:val="1"/>
      <w:marLeft w:val="0"/>
      <w:marRight w:val="0"/>
      <w:marTop w:val="0"/>
      <w:marBottom w:val="0"/>
      <w:divBdr>
        <w:top w:val="none" w:sz="0" w:space="0" w:color="auto"/>
        <w:left w:val="none" w:sz="0" w:space="0" w:color="auto"/>
        <w:bottom w:val="none" w:sz="0" w:space="0" w:color="auto"/>
        <w:right w:val="none" w:sz="0" w:space="0" w:color="auto"/>
      </w:divBdr>
    </w:div>
    <w:div w:id="120611362">
      <w:bodyDiv w:val="1"/>
      <w:marLeft w:val="0"/>
      <w:marRight w:val="0"/>
      <w:marTop w:val="0"/>
      <w:marBottom w:val="0"/>
      <w:divBdr>
        <w:top w:val="none" w:sz="0" w:space="0" w:color="auto"/>
        <w:left w:val="none" w:sz="0" w:space="0" w:color="auto"/>
        <w:bottom w:val="none" w:sz="0" w:space="0" w:color="auto"/>
        <w:right w:val="none" w:sz="0" w:space="0" w:color="auto"/>
      </w:divBdr>
    </w:div>
    <w:div w:id="358552463">
      <w:bodyDiv w:val="1"/>
      <w:marLeft w:val="0"/>
      <w:marRight w:val="0"/>
      <w:marTop w:val="0"/>
      <w:marBottom w:val="0"/>
      <w:divBdr>
        <w:top w:val="none" w:sz="0" w:space="0" w:color="auto"/>
        <w:left w:val="none" w:sz="0" w:space="0" w:color="auto"/>
        <w:bottom w:val="none" w:sz="0" w:space="0" w:color="auto"/>
        <w:right w:val="none" w:sz="0" w:space="0" w:color="auto"/>
      </w:divBdr>
    </w:div>
    <w:div w:id="870074717">
      <w:bodyDiv w:val="1"/>
      <w:marLeft w:val="0"/>
      <w:marRight w:val="0"/>
      <w:marTop w:val="0"/>
      <w:marBottom w:val="0"/>
      <w:divBdr>
        <w:top w:val="none" w:sz="0" w:space="0" w:color="auto"/>
        <w:left w:val="none" w:sz="0" w:space="0" w:color="auto"/>
        <w:bottom w:val="none" w:sz="0" w:space="0" w:color="auto"/>
        <w:right w:val="none" w:sz="0" w:space="0" w:color="auto"/>
      </w:divBdr>
    </w:div>
    <w:div w:id="989865327">
      <w:bodyDiv w:val="1"/>
      <w:marLeft w:val="0"/>
      <w:marRight w:val="0"/>
      <w:marTop w:val="0"/>
      <w:marBottom w:val="0"/>
      <w:divBdr>
        <w:top w:val="none" w:sz="0" w:space="0" w:color="auto"/>
        <w:left w:val="none" w:sz="0" w:space="0" w:color="auto"/>
        <w:bottom w:val="none" w:sz="0" w:space="0" w:color="auto"/>
        <w:right w:val="none" w:sz="0" w:space="0" w:color="auto"/>
      </w:divBdr>
    </w:div>
    <w:div w:id="1420832407">
      <w:bodyDiv w:val="1"/>
      <w:marLeft w:val="0"/>
      <w:marRight w:val="0"/>
      <w:marTop w:val="0"/>
      <w:marBottom w:val="0"/>
      <w:divBdr>
        <w:top w:val="none" w:sz="0" w:space="0" w:color="auto"/>
        <w:left w:val="none" w:sz="0" w:space="0" w:color="auto"/>
        <w:bottom w:val="none" w:sz="0" w:space="0" w:color="auto"/>
        <w:right w:val="none" w:sz="0" w:space="0" w:color="auto"/>
      </w:divBdr>
    </w:div>
    <w:div w:id="1565335739">
      <w:bodyDiv w:val="1"/>
      <w:marLeft w:val="0"/>
      <w:marRight w:val="0"/>
      <w:marTop w:val="0"/>
      <w:marBottom w:val="0"/>
      <w:divBdr>
        <w:top w:val="none" w:sz="0" w:space="0" w:color="auto"/>
        <w:left w:val="none" w:sz="0" w:space="0" w:color="auto"/>
        <w:bottom w:val="none" w:sz="0" w:space="0" w:color="auto"/>
        <w:right w:val="none" w:sz="0" w:space="0" w:color="auto"/>
      </w:divBdr>
    </w:div>
    <w:div w:id="1644306923">
      <w:bodyDiv w:val="1"/>
      <w:marLeft w:val="0"/>
      <w:marRight w:val="0"/>
      <w:marTop w:val="0"/>
      <w:marBottom w:val="0"/>
      <w:divBdr>
        <w:top w:val="none" w:sz="0" w:space="0" w:color="auto"/>
        <w:left w:val="none" w:sz="0" w:space="0" w:color="auto"/>
        <w:bottom w:val="none" w:sz="0" w:space="0" w:color="auto"/>
        <w:right w:val="none" w:sz="0" w:space="0" w:color="auto"/>
      </w:divBdr>
    </w:div>
    <w:div w:id="1929578635">
      <w:bodyDiv w:val="1"/>
      <w:marLeft w:val="0"/>
      <w:marRight w:val="0"/>
      <w:marTop w:val="0"/>
      <w:marBottom w:val="0"/>
      <w:divBdr>
        <w:top w:val="none" w:sz="0" w:space="0" w:color="auto"/>
        <w:left w:val="none" w:sz="0" w:space="0" w:color="auto"/>
        <w:bottom w:val="none" w:sz="0" w:space="0" w:color="auto"/>
        <w:right w:val="none" w:sz="0" w:space="0" w:color="auto"/>
      </w:divBdr>
    </w:div>
    <w:div w:id="1962959477">
      <w:bodyDiv w:val="1"/>
      <w:marLeft w:val="0"/>
      <w:marRight w:val="0"/>
      <w:marTop w:val="0"/>
      <w:marBottom w:val="0"/>
      <w:divBdr>
        <w:top w:val="none" w:sz="0" w:space="0" w:color="auto"/>
        <w:left w:val="none" w:sz="0" w:space="0" w:color="auto"/>
        <w:bottom w:val="none" w:sz="0" w:space="0" w:color="auto"/>
        <w:right w:val="none" w:sz="0" w:space="0" w:color="auto"/>
      </w:divBdr>
    </w:div>
    <w:div w:id="2036035899">
      <w:bodyDiv w:val="1"/>
      <w:marLeft w:val="0"/>
      <w:marRight w:val="0"/>
      <w:marTop w:val="0"/>
      <w:marBottom w:val="0"/>
      <w:divBdr>
        <w:top w:val="none" w:sz="0" w:space="0" w:color="auto"/>
        <w:left w:val="none" w:sz="0" w:space="0" w:color="auto"/>
        <w:bottom w:val="none" w:sz="0" w:space="0" w:color="auto"/>
        <w:right w:val="none" w:sz="0" w:space="0" w:color="auto"/>
      </w:divBdr>
    </w:div>
    <w:div w:id="20583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uk/contactus" TargetMode="External"/><Relationship Id="rId5" Type="http://schemas.openxmlformats.org/officeDocument/2006/relationships/webSettings" Target="webSettings.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education.gov.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0E57-701C-4AFA-BDEE-1D3D831B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5799</Words>
  <Characters>33057</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38779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Dionne Grant</dc:creator>
  <cp:lastModifiedBy>Rebecca Panteli</cp:lastModifiedBy>
  <cp:revision>2</cp:revision>
  <dcterms:created xsi:type="dcterms:W3CDTF">2022-12-01T15:52:00Z</dcterms:created>
  <dcterms:modified xsi:type="dcterms:W3CDTF">2022-12-01T15:52:00Z</dcterms:modified>
</cp:coreProperties>
</file>