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94CDD" w14:textId="7D09FCF7" w:rsidR="0072151D" w:rsidRPr="00B07B64" w:rsidRDefault="003B43DA" w:rsidP="003B43DA">
      <w:pPr>
        <w:jc w:val="center"/>
        <w:rPr>
          <w:rFonts w:ascii="Comic Sans MS" w:hAnsi="Comic Sans MS"/>
          <w:b/>
          <w:bCs/>
          <w:sz w:val="36"/>
          <w:szCs w:val="36"/>
          <w:u w:val="single"/>
        </w:rPr>
      </w:pPr>
      <w:r w:rsidRPr="00B07B64">
        <w:rPr>
          <w:rFonts w:ascii="Comic Sans MS" w:hAnsi="Comic Sans MS"/>
          <w:b/>
          <w:bCs/>
          <w:sz w:val="36"/>
          <w:szCs w:val="36"/>
          <w:u w:val="single"/>
        </w:rPr>
        <w:t>Music Curriculum at Southbury</w:t>
      </w:r>
    </w:p>
    <w:p w14:paraId="2F154C61" w14:textId="07D453E3" w:rsidR="003B43DA" w:rsidRPr="00766BDC" w:rsidRDefault="00DF42C7" w:rsidP="0001246E">
      <w:pPr>
        <w:spacing w:line="240" w:lineRule="auto"/>
        <w:rPr>
          <w:rStyle w:val="Emphasis"/>
          <w:rFonts w:ascii="Comic Sans MS" w:hAnsi="Comic Sans MS" w:cs="Calibri"/>
          <w:i w:val="0"/>
          <w:iCs w:val="0"/>
          <w:sz w:val="24"/>
          <w:szCs w:val="24"/>
          <w:bdr w:val="none" w:sz="0" w:space="0" w:color="auto" w:frame="1"/>
        </w:rPr>
      </w:pPr>
      <w:r w:rsidRPr="00DF42C7">
        <w:rPr>
          <w:rStyle w:val="Emphasis"/>
          <w:rFonts w:ascii="Comic Sans MS" w:hAnsi="Comic Sans MS" w:cs="Calibri"/>
          <w:b/>
          <w:bCs/>
          <w:i w:val="0"/>
          <w:iCs w:val="0"/>
          <w:sz w:val="24"/>
          <w:szCs w:val="24"/>
          <w:u w:val="single"/>
          <w:bdr w:val="none" w:sz="0" w:space="0" w:color="auto" w:frame="1"/>
        </w:rPr>
        <w:t>INTENT</w:t>
      </w:r>
      <w:r>
        <w:rPr>
          <w:rStyle w:val="Emphasis"/>
          <w:rFonts w:ascii="Comic Sans MS" w:hAnsi="Comic Sans MS" w:cs="Calibri"/>
          <w:i w:val="0"/>
          <w:iCs w:val="0"/>
          <w:sz w:val="24"/>
          <w:szCs w:val="24"/>
          <w:bdr w:val="none" w:sz="0" w:space="0" w:color="auto" w:frame="1"/>
        </w:rPr>
        <w:br/>
      </w:r>
      <w:r w:rsidR="003B43DA" w:rsidRPr="00DF42C7">
        <w:rPr>
          <w:rStyle w:val="Emphasis"/>
          <w:rFonts w:ascii="Comic Sans MS" w:hAnsi="Comic Sans MS" w:cs="Calibri"/>
          <w:i w:val="0"/>
          <w:iCs w:val="0"/>
          <w:sz w:val="24"/>
          <w:szCs w:val="24"/>
          <w:bdr w:val="none" w:sz="0" w:space="0" w:color="auto" w:frame="1"/>
        </w:rPr>
        <w:t>At Southbury, we are building a culture where music is for everyone</w:t>
      </w:r>
      <w:r w:rsidR="003B43DA" w:rsidRPr="00B07B64">
        <w:rPr>
          <w:rStyle w:val="Emphasis"/>
          <w:rFonts w:ascii="Comic Sans MS" w:hAnsi="Comic Sans MS" w:cs="Calibri"/>
          <w:i w:val="0"/>
          <w:iCs w:val="0"/>
          <w:sz w:val="24"/>
          <w:szCs w:val="24"/>
          <w:bdr w:val="none" w:sz="0" w:space="0" w:color="auto" w:frame="1"/>
        </w:rPr>
        <w:t>.</w:t>
      </w:r>
      <w:r w:rsidR="00B07B64" w:rsidRPr="00B07B64">
        <w:rPr>
          <w:rFonts w:ascii="Comic Sans MS" w:eastAsia="Times New Roman" w:hAnsi="Comic Sans MS" w:cs="Tahoma"/>
          <w:sz w:val="24"/>
          <w:szCs w:val="24"/>
          <w:bdr w:val="none" w:sz="0" w:space="0" w:color="auto" w:frame="1"/>
          <w:lang w:eastAsia="en-GB"/>
        </w:rPr>
        <w:t xml:space="preserve"> Our main aim is that children leave </w:t>
      </w:r>
      <w:r w:rsidR="00B07B64">
        <w:rPr>
          <w:rFonts w:ascii="Comic Sans MS" w:eastAsia="Times New Roman" w:hAnsi="Comic Sans MS" w:cs="Tahoma"/>
          <w:sz w:val="24"/>
          <w:szCs w:val="24"/>
          <w:bdr w:val="none" w:sz="0" w:space="0" w:color="auto" w:frame="1"/>
          <w:lang w:eastAsia="en-GB"/>
        </w:rPr>
        <w:t>Southbury</w:t>
      </w:r>
      <w:r w:rsidR="00B07B64" w:rsidRPr="00B07B64">
        <w:rPr>
          <w:rFonts w:ascii="Comic Sans MS" w:eastAsia="Times New Roman" w:hAnsi="Comic Sans MS" w:cs="Tahoma"/>
          <w:sz w:val="24"/>
          <w:szCs w:val="24"/>
          <w:bdr w:val="none" w:sz="0" w:space="0" w:color="auto" w:frame="1"/>
          <w:lang w:eastAsia="en-GB"/>
        </w:rPr>
        <w:t xml:space="preserve"> School with a wide range of happy and rich memories in Music</w:t>
      </w:r>
      <w:r w:rsidR="00B07B64">
        <w:rPr>
          <w:rFonts w:ascii="Comic Sans MS" w:eastAsia="Times New Roman" w:hAnsi="Comic Sans MS" w:cs="Tahoma"/>
          <w:sz w:val="24"/>
          <w:szCs w:val="24"/>
          <w:bdr w:val="none" w:sz="0" w:space="0" w:color="auto" w:frame="1"/>
          <w:lang w:eastAsia="en-GB"/>
        </w:rPr>
        <w:t>.</w:t>
      </w:r>
      <w:r w:rsidR="003B43DA" w:rsidRPr="00B07B64">
        <w:rPr>
          <w:rStyle w:val="Emphasis"/>
          <w:rFonts w:ascii="Comic Sans MS" w:hAnsi="Comic Sans MS" w:cs="Calibri"/>
          <w:i w:val="0"/>
          <w:iCs w:val="0"/>
          <w:sz w:val="24"/>
          <w:szCs w:val="24"/>
          <w:bdr w:val="none" w:sz="0" w:space="0" w:color="auto" w:frame="1"/>
        </w:rPr>
        <w:t xml:space="preserve"> We want to ensure </w:t>
      </w:r>
      <w:r w:rsidR="003B43DA" w:rsidRPr="00DF42C7">
        <w:rPr>
          <w:rStyle w:val="Emphasis"/>
          <w:rFonts w:ascii="Comic Sans MS" w:hAnsi="Comic Sans MS" w:cs="Calibri"/>
          <w:i w:val="0"/>
          <w:iCs w:val="0"/>
          <w:sz w:val="24"/>
          <w:szCs w:val="24"/>
          <w:bdr w:val="none" w:sz="0" w:space="0" w:color="auto" w:frame="1"/>
        </w:rPr>
        <w:t>that music is a joyful, engaging and inclusive experience that enables every child to develop their musical potential and develop an appreciation of the value of music that is deeply personal to them. We want children to have a curiosity for the subject and a respect for the role that music may play in any person’s life. We want our children to see themselves reflected in the musicians and composers we listen to and to encounter inspirational and aspirational musical role models that reflect the world: past, present and future, in all its diversity.</w:t>
      </w:r>
      <w:r w:rsidR="003B43DA" w:rsidRPr="00DF42C7">
        <w:rPr>
          <w:rFonts w:ascii="Comic Sans MS" w:hAnsi="Comic Sans MS"/>
          <w:i/>
          <w:iCs/>
          <w:sz w:val="16"/>
          <w:szCs w:val="16"/>
        </w:rPr>
        <w:br/>
      </w:r>
      <w:r w:rsidR="003B43DA" w:rsidRPr="00DF42C7">
        <w:rPr>
          <w:rStyle w:val="Emphasis"/>
          <w:rFonts w:ascii="Comic Sans MS" w:hAnsi="Comic Sans MS" w:cs="Calibri"/>
          <w:i w:val="0"/>
          <w:iCs w:val="0"/>
          <w:sz w:val="24"/>
          <w:szCs w:val="24"/>
          <w:bdr w:val="none" w:sz="0" w:space="0" w:color="auto" w:frame="1"/>
        </w:rPr>
        <w:t>We intend to inspire musicians of the future and create a passion for music in all our children that will stay with them for a lifetime.</w:t>
      </w:r>
    </w:p>
    <w:p w14:paraId="6966F57D" w14:textId="0BF32191" w:rsidR="003B43DA" w:rsidRPr="00177BC3" w:rsidRDefault="003B43DA" w:rsidP="0001246E">
      <w:pPr>
        <w:spacing w:line="240" w:lineRule="auto"/>
        <w:rPr>
          <w:rFonts w:ascii="Comic Sans MS" w:hAnsi="Comic Sans MS" w:cs="Calibri"/>
          <w:sz w:val="24"/>
          <w:szCs w:val="24"/>
          <w:bdr w:val="none" w:sz="0" w:space="0" w:color="auto" w:frame="1"/>
        </w:rPr>
      </w:pPr>
      <w:r w:rsidRPr="00DF42C7">
        <w:rPr>
          <w:rStyle w:val="Strong"/>
          <w:rFonts w:ascii="Comic Sans MS" w:hAnsi="Comic Sans MS" w:cs="Calibri"/>
          <w:sz w:val="24"/>
          <w:szCs w:val="24"/>
          <w:u w:val="single"/>
          <w:bdr w:val="none" w:sz="0" w:space="0" w:color="auto" w:frame="1"/>
        </w:rPr>
        <w:t>IMPLEMENTATION</w:t>
      </w:r>
      <w:r w:rsidRPr="00DF42C7">
        <w:rPr>
          <w:rFonts w:ascii="Comic Sans MS" w:hAnsi="Comic Sans MS"/>
          <w:sz w:val="24"/>
          <w:szCs w:val="24"/>
        </w:rPr>
        <w:br/>
      </w:r>
      <w:r w:rsidRPr="00DF42C7">
        <w:rPr>
          <w:rFonts w:ascii="Comic Sans MS" w:hAnsi="Comic Sans MS" w:cs="Calibri"/>
          <w:sz w:val="24"/>
          <w:szCs w:val="24"/>
          <w:bdr w:val="none" w:sz="0" w:space="0" w:color="auto" w:frame="1"/>
        </w:rPr>
        <w:t xml:space="preserve">There are </w:t>
      </w:r>
      <w:r w:rsidR="004E1CD3">
        <w:rPr>
          <w:rFonts w:ascii="Comic Sans MS" w:hAnsi="Comic Sans MS" w:cs="Calibri"/>
          <w:sz w:val="24"/>
          <w:szCs w:val="24"/>
          <w:bdr w:val="none" w:sz="0" w:space="0" w:color="auto" w:frame="1"/>
        </w:rPr>
        <w:t>5</w:t>
      </w:r>
      <w:r w:rsidRPr="00DF42C7">
        <w:rPr>
          <w:rFonts w:ascii="Comic Sans MS" w:hAnsi="Comic Sans MS" w:cs="Calibri"/>
          <w:sz w:val="24"/>
          <w:szCs w:val="24"/>
          <w:bdr w:val="none" w:sz="0" w:space="0" w:color="auto" w:frame="1"/>
        </w:rPr>
        <w:t xml:space="preserve"> strands to our implementation of that intent.</w:t>
      </w:r>
      <w:r w:rsidRPr="00DF42C7">
        <w:rPr>
          <w:rFonts w:ascii="Comic Sans MS" w:hAnsi="Comic Sans MS" w:cs="Calibri"/>
          <w:sz w:val="24"/>
          <w:szCs w:val="24"/>
          <w:bdr w:val="none" w:sz="0" w:space="0" w:color="auto" w:frame="1"/>
        </w:rPr>
        <w:br/>
        <w:t>1. An engaging music curriculum, taught through weekly music lessons every other half term.</w:t>
      </w:r>
      <w:r w:rsidRPr="00DF42C7">
        <w:rPr>
          <w:rFonts w:ascii="Comic Sans MS" w:hAnsi="Comic Sans MS" w:cs="Calibri"/>
          <w:sz w:val="24"/>
          <w:szCs w:val="24"/>
          <w:bdr w:val="none" w:sz="0" w:space="0" w:color="auto" w:frame="1"/>
        </w:rPr>
        <w:br/>
        <w:t>2. Listening to music and learning about composers and musicians</w:t>
      </w:r>
      <w:r w:rsidR="00B07B64">
        <w:rPr>
          <w:rFonts w:ascii="Comic Sans MS" w:hAnsi="Comic Sans MS" w:cs="Calibri"/>
          <w:sz w:val="24"/>
          <w:szCs w:val="24"/>
          <w:bdr w:val="none" w:sz="0" w:space="0" w:color="auto" w:frame="1"/>
        </w:rPr>
        <w:t>.</w:t>
      </w:r>
      <w:r w:rsidRPr="00DF42C7">
        <w:rPr>
          <w:rFonts w:ascii="Comic Sans MS" w:hAnsi="Comic Sans MS" w:cs="Calibri"/>
          <w:sz w:val="24"/>
          <w:szCs w:val="24"/>
          <w:bdr w:val="none" w:sz="0" w:space="0" w:color="auto" w:frame="1"/>
        </w:rPr>
        <w:br/>
        <w:t>3. Weekly singing assemblies</w:t>
      </w:r>
      <w:r w:rsidR="00B07B64">
        <w:rPr>
          <w:rFonts w:ascii="Comic Sans MS" w:hAnsi="Comic Sans MS" w:cs="Calibri"/>
          <w:sz w:val="24"/>
          <w:szCs w:val="24"/>
          <w:bdr w:val="none" w:sz="0" w:space="0" w:color="auto" w:frame="1"/>
        </w:rPr>
        <w:t>.</w:t>
      </w:r>
      <w:r w:rsidRPr="00DF42C7">
        <w:rPr>
          <w:rFonts w:ascii="Comic Sans MS" w:hAnsi="Comic Sans MS" w:cs="Calibri"/>
          <w:sz w:val="24"/>
          <w:szCs w:val="24"/>
          <w:bdr w:val="none" w:sz="0" w:space="0" w:color="auto" w:frame="1"/>
        </w:rPr>
        <w:br/>
        <w:t xml:space="preserve">4. </w:t>
      </w:r>
      <w:r w:rsidR="00177BC3">
        <w:rPr>
          <w:rFonts w:ascii="Comic Sans MS" w:hAnsi="Comic Sans MS" w:cs="Calibri"/>
          <w:sz w:val="24"/>
          <w:szCs w:val="24"/>
          <w:bdr w:val="none" w:sz="0" w:space="0" w:color="auto" w:frame="1"/>
        </w:rPr>
        <w:t xml:space="preserve">Links with </w:t>
      </w:r>
      <w:r w:rsidRPr="00DF42C7">
        <w:rPr>
          <w:rFonts w:ascii="Comic Sans MS" w:hAnsi="Comic Sans MS" w:cs="Calibri"/>
          <w:sz w:val="24"/>
          <w:szCs w:val="24"/>
          <w:bdr w:val="none" w:sz="0" w:space="0" w:color="auto" w:frame="1"/>
        </w:rPr>
        <w:t>E</w:t>
      </w:r>
      <w:r w:rsidR="00177BC3">
        <w:rPr>
          <w:rFonts w:ascii="Comic Sans MS" w:hAnsi="Comic Sans MS" w:cs="Calibri"/>
          <w:sz w:val="24"/>
          <w:szCs w:val="24"/>
          <w:bdr w:val="none" w:sz="0" w:space="0" w:color="auto" w:frame="1"/>
        </w:rPr>
        <w:t>nfield Music Services</w:t>
      </w:r>
      <w:r w:rsidRPr="00DF42C7">
        <w:rPr>
          <w:rFonts w:ascii="Comic Sans MS" w:hAnsi="Comic Sans MS" w:cs="Calibri"/>
          <w:sz w:val="24"/>
          <w:szCs w:val="24"/>
          <w:bdr w:val="none" w:sz="0" w:space="0" w:color="auto" w:frame="1"/>
        </w:rPr>
        <w:t xml:space="preserve"> </w:t>
      </w:r>
      <w:r w:rsidR="00177BC3">
        <w:rPr>
          <w:rFonts w:ascii="Comic Sans MS" w:hAnsi="Comic Sans MS" w:cs="Calibri"/>
          <w:sz w:val="24"/>
          <w:szCs w:val="24"/>
          <w:bdr w:val="none" w:sz="0" w:space="0" w:color="auto" w:frame="1"/>
        </w:rPr>
        <w:br/>
      </w:r>
      <w:r w:rsidRPr="00DF42C7">
        <w:rPr>
          <w:rFonts w:ascii="Comic Sans MS" w:hAnsi="Comic Sans MS" w:cs="Calibri"/>
          <w:sz w:val="24"/>
          <w:szCs w:val="24"/>
          <w:bdr w:val="none" w:sz="0" w:space="0" w:color="auto" w:frame="1"/>
        </w:rPr>
        <w:t xml:space="preserve">5. </w:t>
      </w:r>
      <w:r w:rsidR="00177BC3">
        <w:rPr>
          <w:rFonts w:ascii="Comic Sans MS" w:hAnsi="Comic Sans MS" w:cs="Calibri"/>
          <w:sz w:val="24"/>
          <w:szCs w:val="24"/>
          <w:bdr w:val="none" w:sz="0" w:space="0" w:color="auto" w:frame="1"/>
        </w:rPr>
        <w:t>O</w:t>
      </w:r>
      <w:r w:rsidRPr="00DF42C7">
        <w:rPr>
          <w:rFonts w:ascii="Comic Sans MS" w:hAnsi="Comic Sans MS" w:cs="Calibri"/>
          <w:sz w:val="24"/>
          <w:szCs w:val="24"/>
          <w:bdr w:val="none" w:sz="0" w:space="0" w:color="auto" w:frame="1"/>
        </w:rPr>
        <w:t>pportunities to perform</w:t>
      </w:r>
      <w:r w:rsidR="00C15532" w:rsidRPr="00DF42C7">
        <w:rPr>
          <w:rFonts w:ascii="Comic Sans MS" w:hAnsi="Comic Sans MS" w:cs="Calibri"/>
          <w:sz w:val="24"/>
          <w:szCs w:val="24"/>
          <w:bdr w:val="none" w:sz="0" w:space="0" w:color="auto" w:frame="1"/>
        </w:rPr>
        <w:t xml:space="preserve"> </w:t>
      </w:r>
      <w:r w:rsidR="00700FFC">
        <w:rPr>
          <w:rFonts w:ascii="Comic Sans MS" w:hAnsi="Comic Sans MS" w:cs="Calibri"/>
          <w:sz w:val="24"/>
          <w:szCs w:val="24"/>
          <w:bdr w:val="none" w:sz="0" w:space="0" w:color="auto" w:frame="1"/>
        </w:rPr>
        <w:br/>
      </w:r>
      <w:r w:rsidRPr="00177BC3">
        <w:rPr>
          <w:rFonts w:ascii="Comic Sans MS" w:hAnsi="Comic Sans MS" w:cs="Calibri"/>
          <w:sz w:val="24"/>
          <w:szCs w:val="24"/>
          <w:bdr w:val="none" w:sz="0" w:space="0" w:color="auto" w:frame="1"/>
        </w:rPr>
        <w:br/>
      </w:r>
      <w:r w:rsidRPr="00177BC3">
        <w:rPr>
          <w:rFonts w:ascii="Comic Sans MS" w:hAnsi="Comic Sans MS" w:cs="Calibri"/>
          <w:sz w:val="24"/>
          <w:szCs w:val="24"/>
          <w:u w:val="single"/>
          <w:bdr w:val="none" w:sz="0" w:space="0" w:color="auto" w:frame="1"/>
        </w:rPr>
        <w:t>1. An ambitious and engaging music curriculum</w:t>
      </w:r>
      <w:r w:rsidRPr="00177BC3">
        <w:rPr>
          <w:rFonts w:ascii="Comic Sans MS" w:hAnsi="Comic Sans MS" w:cs="Calibri"/>
          <w:sz w:val="24"/>
          <w:szCs w:val="24"/>
          <w:bdr w:val="none" w:sz="0" w:space="0" w:color="auto" w:frame="1"/>
        </w:rPr>
        <w:t> </w:t>
      </w:r>
      <w:r w:rsidR="00177BC3">
        <w:rPr>
          <w:rFonts w:ascii="Comic Sans MS" w:hAnsi="Comic Sans MS" w:cs="Calibri"/>
          <w:sz w:val="24"/>
          <w:szCs w:val="24"/>
          <w:bdr w:val="none" w:sz="0" w:space="0" w:color="auto" w:frame="1"/>
        </w:rPr>
        <w:br/>
        <w:t>T</w:t>
      </w:r>
      <w:r w:rsidRPr="00177BC3">
        <w:rPr>
          <w:rFonts w:ascii="Comic Sans MS" w:hAnsi="Comic Sans MS" w:cs="Calibri"/>
          <w:sz w:val="24"/>
          <w:szCs w:val="24"/>
          <w:bdr w:val="none" w:sz="0" w:space="0" w:color="auto" w:frame="1"/>
        </w:rPr>
        <w:t>aught through weekly music lessons</w:t>
      </w:r>
      <w:r w:rsidR="00DF42C7" w:rsidRPr="00177BC3">
        <w:rPr>
          <w:rFonts w:ascii="Comic Sans MS" w:hAnsi="Comic Sans MS" w:cs="Calibri"/>
          <w:sz w:val="24"/>
          <w:szCs w:val="24"/>
          <w:bdr w:val="none" w:sz="0" w:space="0" w:color="auto" w:frame="1"/>
        </w:rPr>
        <w:t xml:space="preserve"> using </w:t>
      </w:r>
      <w:proofErr w:type="spellStart"/>
      <w:r w:rsidR="00DF42C7" w:rsidRPr="00177BC3">
        <w:rPr>
          <w:rFonts w:ascii="Comic Sans MS" w:hAnsi="Comic Sans MS" w:cs="Calibri"/>
          <w:sz w:val="24"/>
          <w:szCs w:val="24"/>
          <w:bdr w:val="none" w:sz="0" w:space="0" w:color="auto" w:frame="1"/>
        </w:rPr>
        <w:t>Charanga</w:t>
      </w:r>
      <w:proofErr w:type="spellEnd"/>
      <w:r w:rsidR="00DF42C7" w:rsidRPr="00177BC3">
        <w:rPr>
          <w:rFonts w:ascii="Comic Sans MS" w:hAnsi="Comic Sans MS" w:cs="Calibri"/>
          <w:sz w:val="24"/>
          <w:szCs w:val="24"/>
          <w:bdr w:val="none" w:sz="0" w:space="0" w:color="auto" w:frame="1"/>
        </w:rPr>
        <w:t xml:space="preserve"> scheme</w:t>
      </w:r>
      <w:r w:rsidR="00700FFC" w:rsidRPr="00177BC3">
        <w:rPr>
          <w:rFonts w:ascii="Comic Sans MS" w:hAnsi="Comic Sans MS" w:cs="Calibri"/>
          <w:sz w:val="24"/>
          <w:szCs w:val="24"/>
          <w:bdr w:val="none" w:sz="0" w:space="0" w:color="auto" w:frame="1"/>
        </w:rPr>
        <w:t xml:space="preserve"> (every other half term)</w:t>
      </w:r>
      <w:r w:rsidR="00DF42C7" w:rsidRPr="00177BC3">
        <w:rPr>
          <w:rFonts w:ascii="Comic Sans MS" w:hAnsi="Comic Sans MS" w:cs="Calibri"/>
          <w:sz w:val="24"/>
          <w:szCs w:val="24"/>
          <w:bdr w:val="none" w:sz="0" w:space="0" w:color="auto" w:frame="1"/>
        </w:rPr>
        <w:t>. This scheme provides teachers with lesson plans and fun, engaging whiteboard resources to accompany every lesson. The Scheme supports all the requirements of the national curriculum with the interrelated dimensions of music are woven through every unit giving the opportunity to embed knowledge, understanding and skills.</w:t>
      </w:r>
      <w:r w:rsidR="00700FFC" w:rsidRPr="00177BC3">
        <w:rPr>
          <w:rFonts w:ascii="Comic Sans MS" w:hAnsi="Comic Sans MS" w:cs="Calibri"/>
          <w:sz w:val="24"/>
          <w:szCs w:val="24"/>
          <w:bdr w:val="none" w:sz="0" w:space="0" w:color="auto" w:frame="1"/>
        </w:rPr>
        <w:t xml:space="preserve"> Children will be expected to </w:t>
      </w:r>
      <w:r w:rsidR="00700FFC" w:rsidRPr="00177BC3">
        <w:rPr>
          <w:rFonts w:ascii="Comic Sans MS" w:eastAsia="Times New Roman" w:hAnsi="Comic Sans MS" w:cs="Tahoma"/>
          <w:sz w:val="24"/>
          <w:szCs w:val="24"/>
          <w:bdr w:val="none" w:sz="0" w:space="0" w:color="auto" w:frame="1"/>
          <w:lang w:eastAsia="en-GB"/>
        </w:rPr>
        <w:t>sing, listen, play, perform and evaluate.</w:t>
      </w:r>
    </w:p>
    <w:p w14:paraId="32326208" w14:textId="511B2FFF" w:rsidR="003B43DA" w:rsidRPr="00177BC3" w:rsidRDefault="003B43DA" w:rsidP="0001246E">
      <w:pPr>
        <w:pStyle w:val="NormalWeb"/>
        <w:shd w:val="clear" w:color="auto" w:fill="FFFFFF" w:themeFill="background1"/>
        <w:spacing w:before="0" w:beforeAutospacing="0" w:after="0" w:afterAutospacing="0"/>
        <w:textAlignment w:val="top"/>
        <w:rPr>
          <w:rFonts w:ascii="Comic Sans MS" w:hAnsi="Comic Sans MS"/>
        </w:rPr>
      </w:pPr>
      <w:r w:rsidRPr="00177BC3">
        <w:rPr>
          <w:rFonts w:ascii="Comic Sans MS" w:hAnsi="Comic Sans MS" w:cs="Calibri"/>
          <w:u w:val="single"/>
          <w:bdr w:val="none" w:sz="0" w:space="0" w:color="auto" w:frame="1"/>
        </w:rPr>
        <w:t>2. Listening to music and learning about composers and musicians</w:t>
      </w:r>
      <w:r w:rsidRPr="00177BC3">
        <w:rPr>
          <w:rFonts w:ascii="Comic Sans MS" w:hAnsi="Comic Sans MS"/>
          <w:bdr w:val="none" w:sz="0" w:space="0" w:color="auto" w:frame="1"/>
        </w:rPr>
        <w:br/>
      </w:r>
      <w:proofErr w:type="gramStart"/>
      <w:r w:rsidRPr="00177BC3">
        <w:rPr>
          <w:rFonts w:ascii="Comic Sans MS" w:hAnsi="Comic Sans MS" w:cs="Calibri"/>
          <w:bdr w:val="none" w:sz="0" w:space="0" w:color="auto" w:frame="1"/>
        </w:rPr>
        <w:t>We</w:t>
      </w:r>
      <w:proofErr w:type="gramEnd"/>
      <w:r w:rsidRPr="00177BC3">
        <w:rPr>
          <w:rFonts w:ascii="Comic Sans MS" w:hAnsi="Comic Sans MS" w:cs="Calibri"/>
          <w:bdr w:val="none" w:sz="0" w:space="0" w:color="auto" w:frame="1"/>
        </w:rPr>
        <w:t xml:space="preserve"> all know that reading to children and talking about books is crucial to their development as writers. The same is true for music. If we want our children to be rounded musicians and discerning listeners and to appreciate the value of all music types, then we need to give them as wide and varied a diet of music as possible. We also need to give them the knowledge and vocabulary to unpick that music in order to be able to understand what they are hearing and to apply it to their own music making.</w:t>
      </w:r>
      <w:r w:rsidRPr="00177BC3">
        <w:rPr>
          <w:rFonts w:ascii="Comic Sans MS" w:hAnsi="Comic Sans MS" w:cs="Calibri"/>
          <w:bdr w:val="none" w:sz="0" w:space="0" w:color="auto" w:frame="1"/>
        </w:rPr>
        <w:br/>
        <w:t xml:space="preserve">We approach listening to music in </w:t>
      </w:r>
      <w:r w:rsidR="00C25A6A" w:rsidRPr="00177BC3">
        <w:rPr>
          <w:rFonts w:ascii="Comic Sans MS" w:hAnsi="Comic Sans MS" w:cs="Calibri"/>
          <w:bdr w:val="none" w:sz="0" w:space="0" w:color="auto" w:frame="1"/>
        </w:rPr>
        <w:t>3</w:t>
      </w:r>
      <w:r w:rsidRPr="00177BC3">
        <w:rPr>
          <w:rFonts w:ascii="Comic Sans MS" w:hAnsi="Comic Sans MS" w:cs="Calibri"/>
          <w:bdr w:val="none" w:sz="0" w:space="0" w:color="auto" w:frame="1"/>
        </w:rPr>
        <w:t xml:space="preserve"> key ways:</w:t>
      </w:r>
      <w:r w:rsidRPr="00177BC3">
        <w:rPr>
          <w:rFonts w:ascii="Comic Sans MS" w:hAnsi="Comic Sans MS" w:cs="Calibri"/>
          <w:bdr w:val="none" w:sz="0" w:space="0" w:color="auto" w:frame="1"/>
        </w:rPr>
        <w:br/>
        <w:t xml:space="preserve">* </w:t>
      </w:r>
      <w:proofErr w:type="gramStart"/>
      <w:r w:rsidRPr="00177BC3">
        <w:rPr>
          <w:rFonts w:ascii="Comic Sans MS" w:hAnsi="Comic Sans MS" w:cs="Calibri"/>
          <w:bdr w:val="none" w:sz="0" w:space="0" w:color="auto" w:frame="1"/>
        </w:rPr>
        <w:t>As</w:t>
      </w:r>
      <w:proofErr w:type="gramEnd"/>
      <w:r w:rsidRPr="00177BC3">
        <w:rPr>
          <w:rFonts w:ascii="Comic Sans MS" w:hAnsi="Comic Sans MS" w:cs="Calibri"/>
          <w:bdr w:val="none" w:sz="0" w:space="0" w:color="auto" w:frame="1"/>
        </w:rPr>
        <w:t xml:space="preserve"> a school we</w:t>
      </w:r>
      <w:r w:rsidR="00C25A6A" w:rsidRPr="00177BC3">
        <w:rPr>
          <w:rFonts w:ascii="Comic Sans MS" w:hAnsi="Comic Sans MS" w:cs="Calibri"/>
          <w:bdr w:val="none" w:sz="0" w:space="0" w:color="auto" w:frame="1"/>
        </w:rPr>
        <w:t xml:space="preserve"> have a ‘Musician of the Month’ program where children are exposed at the beginning of singing assemblies to the music of that person.</w:t>
      </w:r>
      <w:r w:rsidRPr="00177BC3">
        <w:rPr>
          <w:rFonts w:ascii="Comic Sans MS" w:hAnsi="Comic Sans MS" w:cs="Calibri"/>
          <w:bdr w:val="none" w:sz="0" w:space="0" w:color="auto" w:frame="1"/>
        </w:rPr>
        <w:t xml:space="preserve"> This allows the whole school to share in the process of learning about a great composer, a piece of their music and their place in history. </w:t>
      </w:r>
      <w:r w:rsidRPr="00177BC3">
        <w:rPr>
          <w:rFonts w:ascii="Comic Sans MS" w:hAnsi="Comic Sans MS" w:cs="Calibri"/>
          <w:bdr w:val="none" w:sz="0" w:space="0" w:color="auto" w:frame="1"/>
        </w:rPr>
        <w:br/>
        <w:t xml:space="preserve">* </w:t>
      </w:r>
      <w:proofErr w:type="spellStart"/>
      <w:r w:rsidRPr="00177BC3">
        <w:rPr>
          <w:rFonts w:ascii="Comic Sans MS" w:hAnsi="Comic Sans MS" w:cs="Calibri"/>
          <w:bdr w:val="none" w:sz="0" w:space="0" w:color="auto" w:frame="1"/>
        </w:rPr>
        <w:t>Charanga</w:t>
      </w:r>
      <w:proofErr w:type="spellEnd"/>
      <w:r w:rsidRPr="00177BC3">
        <w:rPr>
          <w:rFonts w:ascii="Comic Sans MS" w:hAnsi="Comic Sans MS" w:cs="Calibri"/>
          <w:bdr w:val="none" w:sz="0" w:space="0" w:color="auto" w:frame="1"/>
        </w:rPr>
        <w:t xml:space="preserve"> has listening opportunities built into each unit.</w:t>
      </w:r>
      <w:r w:rsidRPr="00177BC3">
        <w:rPr>
          <w:rFonts w:ascii="Comic Sans MS" w:hAnsi="Comic Sans MS" w:cs="Calibri"/>
          <w:bdr w:val="none" w:sz="0" w:space="0" w:color="auto" w:frame="1"/>
        </w:rPr>
        <w:br/>
        <w:t>* Teachers are encouraged to play music linked to learning and to children’s interests.</w:t>
      </w:r>
    </w:p>
    <w:p w14:paraId="05FE371D" w14:textId="3F7B7F5F" w:rsidR="003B43DA" w:rsidRDefault="003B43DA" w:rsidP="00766BDC">
      <w:pPr>
        <w:pStyle w:val="NormalWeb"/>
        <w:shd w:val="clear" w:color="auto" w:fill="FFFFFF" w:themeFill="background1"/>
        <w:spacing w:before="0" w:beforeAutospacing="0" w:after="0" w:afterAutospacing="0"/>
        <w:textAlignment w:val="top"/>
        <w:rPr>
          <w:rFonts w:ascii="Comic Sans MS" w:hAnsi="Comic Sans MS" w:cs="Calibri"/>
          <w:bdr w:val="none" w:sz="0" w:space="0" w:color="auto" w:frame="1"/>
        </w:rPr>
      </w:pPr>
      <w:r w:rsidRPr="00177BC3">
        <w:rPr>
          <w:rFonts w:ascii="Comic Sans MS" w:hAnsi="Comic Sans MS" w:cs="Calibri"/>
          <w:bdr w:val="none" w:sz="0" w:space="0" w:color="auto" w:frame="1"/>
        </w:rPr>
        <w:lastRenderedPageBreak/>
        <w:t>Pupils have opportunities to listen to, review and evaluate music across a range of historical periods, genres, styles and traditions, including the music of other faiths and cultures - with value being placed on their diversity.</w:t>
      </w:r>
    </w:p>
    <w:p w14:paraId="7FD23EF7" w14:textId="77777777" w:rsidR="00766BDC" w:rsidRPr="00766BDC" w:rsidRDefault="00766BDC" w:rsidP="00766BDC">
      <w:pPr>
        <w:pStyle w:val="NormalWeb"/>
        <w:shd w:val="clear" w:color="auto" w:fill="FFFFFF" w:themeFill="background1"/>
        <w:spacing w:before="0" w:beforeAutospacing="0" w:after="0" w:afterAutospacing="0"/>
        <w:textAlignment w:val="top"/>
        <w:rPr>
          <w:rFonts w:ascii="Comic Sans MS" w:hAnsi="Comic Sans MS" w:cs="Calibri"/>
          <w:bdr w:val="none" w:sz="0" w:space="0" w:color="auto" w:frame="1"/>
        </w:rPr>
      </w:pPr>
    </w:p>
    <w:p w14:paraId="41DB5073" w14:textId="5B7F7AE7" w:rsidR="00C15532" w:rsidRDefault="00C15532" w:rsidP="0001246E">
      <w:pPr>
        <w:spacing w:line="240" w:lineRule="auto"/>
        <w:rPr>
          <w:rFonts w:ascii="Comic Sans MS" w:hAnsi="Comic Sans MS" w:cs="Calibri"/>
          <w:sz w:val="24"/>
          <w:szCs w:val="24"/>
          <w:bdr w:val="none" w:sz="0" w:space="0" w:color="auto" w:frame="1"/>
        </w:rPr>
      </w:pPr>
      <w:r w:rsidRPr="00177BC3">
        <w:rPr>
          <w:rFonts w:ascii="Comic Sans MS" w:hAnsi="Comic Sans MS" w:cs="Calibri"/>
          <w:sz w:val="24"/>
          <w:szCs w:val="24"/>
          <w:u w:val="single"/>
          <w:bdr w:val="none" w:sz="0" w:space="0" w:color="auto" w:frame="1"/>
        </w:rPr>
        <w:t>3. Weekly singing assemblies</w:t>
      </w:r>
      <w:r w:rsidRPr="00177BC3">
        <w:rPr>
          <w:rFonts w:ascii="Comic Sans MS" w:hAnsi="Comic Sans MS" w:cs="Arial"/>
          <w:sz w:val="24"/>
          <w:szCs w:val="24"/>
        </w:rPr>
        <w:br/>
      </w:r>
      <w:proofErr w:type="gramStart"/>
      <w:r w:rsidRPr="00177BC3">
        <w:rPr>
          <w:rFonts w:ascii="Comic Sans MS" w:hAnsi="Comic Sans MS" w:cs="Calibri"/>
          <w:sz w:val="24"/>
          <w:szCs w:val="24"/>
          <w:bdr w:val="none" w:sz="0" w:space="0" w:color="auto" w:frame="1"/>
        </w:rPr>
        <w:t>Everyone</w:t>
      </w:r>
      <w:proofErr w:type="gramEnd"/>
      <w:r w:rsidRPr="00177BC3">
        <w:rPr>
          <w:rFonts w:ascii="Comic Sans MS" w:hAnsi="Comic Sans MS" w:cs="Calibri"/>
          <w:sz w:val="24"/>
          <w:szCs w:val="24"/>
          <w:bdr w:val="none" w:sz="0" w:space="0" w:color="auto" w:frame="1"/>
        </w:rPr>
        <w:t xml:space="preserve"> sings at </w:t>
      </w:r>
      <w:r w:rsidR="00C25A6A" w:rsidRPr="00177BC3">
        <w:rPr>
          <w:rFonts w:ascii="Comic Sans MS" w:hAnsi="Comic Sans MS" w:cs="Calibri"/>
          <w:sz w:val="24"/>
          <w:szCs w:val="24"/>
          <w:bdr w:val="none" w:sz="0" w:space="0" w:color="auto" w:frame="1"/>
        </w:rPr>
        <w:t>Southbury</w:t>
      </w:r>
      <w:r w:rsidRPr="00177BC3">
        <w:rPr>
          <w:rFonts w:ascii="Comic Sans MS" w:hAnsi="Comic Sans MS" w:cs="Calibri"/>
          <w:sz w:val="24"/>
          <w:szCs w:val="24"/>
          <w:bdr w:val="none" w:sz="0" w:space="0" w:color="auto" w:frame="1"/>
        </w:rPr>
        <w:t>.  We have weekly Key Stage singing assemblies which are an opportunity to appreciate the value and joy of collective singing as well as developing singing skills and part singing. Songs are selected for their musical value as well as linking in with our school values and assembly themes.</w:t>
      </w:r>
    </w:p>
    <w:p w14:paraId="5955E93C" w14:textId="41020C6A" w:rsidR="00C15532" w:rsidRPr="00766BDC" w:rsidRDefault="00177BC3" w:rsidP="0001246E">
      <w:pPr>
        <w:spacing w:line="240" w:lineRule="auto"/>
        <w:rPr>
          <w:rFonts w:ascii="Comic Sans MS" w:hAnsi="Comic Sans MS" w:cs="Calibri"/>
          <w:sz w:val="24"/>
          <w:szCs w:val="24"/>
          <w:bdr w:val="none" w:sz="0" w:space="0" w:color="auto" w:frame="1"/>
        </w:rPr>
      </w:pPr>
      <w:r w:rsidRPr="00177BC3">
        <w:rPr>
          <w:rFonts w:ascii="Comic Sans MS" w:hAnsi="Comic Sans MS" w:cs="Calibri"/>
          <w:sz w:val="24"/>
          <w:szCs w:val="24"/>
          <w:u w:val="single"/>
          <w:bdr w:val="none" w:sz="0" w:space="0" w:color="auto" w:frame="1"/>
        </w:rPr>
        <w:t>4. Links with Enfield Music Services</w:t>
      </w:r>
      <w:r w:rsidRPr="00177BC3">
        <w:rPr>
          <w:rFonts w:ascii="Comic Sans MS" w:hAnsi="Comic Sans MS" w:cs="Calibri"/>
          <w:sz w:val="24"/>
          <w:szCs w:val="24"/>
          <w:u w:val="single"/>
          <w:bdr w:val="none" w:sz="0" w:space="0" w:color="auto" w:frame="1"/>
        </w:rPr>
        <w:br/>
      </w:r>
      <w:proofErr w:type="gramStart"/>
      <w:r w:rsidRPr="00177BC3">
        <w:rPr>
          <w:rFonts w:ascii="Comic Sans MS" w:hAnsi="Comic Sans MS" w:cs="Calibri"/>
          <w:sz w:val="24"/>
          <w:szCs w:val="24"/>
          <w:bdr w:val="none" w:sz="0" w:space="0" w:color="auto" w:frame="1"/>
        </w:rPr>
        <w:t>Across</w:t>
      </w:r>
      <w:proofErr w:type="gramEnd"/>
      <w:r w:rsidRPr="00177BC3">
        <w:rPr>
          <w:rFonts w:ascii="Comic Sans MS" w:hAnsi="Comic Sans MS" w:cs="Calibri"/>
          <w:sz w:val="24"/>
          <w:szCs w:val="24"/>
          <w:bdr w:val="none" w:sz="0" w:space="0" w:color="auto" w:frame="1"/>
        </w:rPr>
        <w:t xml:space="preserve"> the school (in three year groups), we have a team of Musicians from Enfield Music Services that come in and provide high quality and authentic learning opportunities for our pupils. This also includes an opportunity to perform what they have learnt at the end of their block of lessons.</w:t>
      </w:r>
      <w:r w:rsidRPr="00177BC3">
        <w:rPr>
          <w:rFonts w:ascii="Comic Sans MS" w:hAnsi="Comic Sans MS" w:cs="Calibri"/>
          <w:sz w:val="24"/>
          <w:szCs w:val="24"/>
          <w:bdr w:val="none" w:sz="0" w:space="0" w:color="auto" w:frame="1"/>
        </w:rPr>
        <w:br/>
      </w:r>
      <w:r w:rsidR="00C15532">
        <w:rPr>
          <w:color w:val="575757"/>
          <w:bdr w:val="none" w:sz="0" w:space="0" w:color="auto" w:frame="1"/>
        </w:rPr>
        <w:br/>
      </w:r>
      <w:r w:rsidR="00C15532" w:rsidRPr="00A072C0">
        <w:rPr>
          <w:rFonts w:ascii="Comic Sans MS" w:hAnsi="Comic Sans MS" w:cs="Calibri"/>
          <w:sz w:val="24"/>
          <w:szCs w:val="24"/>
          <w:u w:val="single"/>
          <w:bdr w:val="none" w:sz="0" w:space="0" w:color="auto" w:frame="1"/>
        </w:rPr>
        <w:t xml:space="preserve">5. </w:t>
      </w:r>
      <w:r w:rsidRPr="00A072C0">
        <w:rPr>
          <w:rFonts w:ascii="Comic Sans MS" w:hAnsi="Comic Sans MS" w:cs="Calibri"/>
          <w:sz w:val="24"/>
          <w:szCs w:val="24"/>
          <w:u w:val="single"/>
          <w:bdr w:val="none" w:sz="0" w:space="0" w:color="auto" w:frame="1"/>
        </w:rPr>
        <w:t>O</w:t>
      </w:r>
      <w:r w:rsidR="00C15532" w:rsidRPr="00A072C0">
        <w:rPr>
          <w:rFonts w:ascii="Comic Sans MS" w:hAnsi="Comic Sans MS" w:cs="Calibri"/>
          <w:sz w:val="24"/>
          <w:szCs w:val="24"/>
          <w:u w:val="single"/>
          <w:bdr w:val="none" w:sz="0" w:space="0" w:color="auto" w:frame="1"/>
        </w:rPr>
        <w:t>pportunities to perform</w:t>
      </w:r>
      <w:r w:rsidR="00C15532" w:rsidRPr="00A072C0">
        <w:rPr>
          <w:rFonts w:ascii="Comic Sans MS" w:hAnsi="Comic Sans MS"/>
          <w:sz w:val="24"/>
          <w:szCs w:val="24"/>
          <w:bdr w:val="none" w:sz="0" w:space="0" w:color="auto" w:frame="1"/>
        </w:rPr>
        <w:br/>
      </w:r>
      <w:r w:rsidR="00C15532" w:rsidRPr="00A072C0">
        <w:rPr>
          <w:rFonts w:ascii="Comic Sans MS" w:hAnsi="Comic Sans MS" w:cs="Calibri"/>
          <w:sz w:val="24"/>
          <w:szCs w:val="24"/>
          <w:bdr w:val="none" w:sz="0" w:space="0" w:color="auto" w:frame="1"/>
        </w:rPr>
        <w:t>Pupils</w:t>
      </w:r>
      <w:r w:rsidRPr="00A072C0">
        <w:rPr>
          <w:rFonts w:ascii="Comic Sans MS" w:hAnsi="Comic Sans MS" w:cs="Calibri"/>
          <w:sz w:val="24"/>
          <w:szCs w:val="24"/>
          <w:bdr w:val="none" w:sz="0" w:space="0" w:color="auto" w:frame="1"/>
        </w:rPr>
        <w:t xml:space="preserve"> that are involved in EMS sessions (Enfield Sings and Song Sack)</w:t>
      </w:r>
      <w:r w:rsidR="00C15532" w:rsidRPr="00A072C0">
        <w:rPr>
          <w:rFonts w:ascii="Comic Sans MS" w:hAnsi="Comic Sans MS" w:cs="Calibri"/>
          <w:sz w:val="24"/>
          <w:szCs w:val="24"/>
          <w:bdr w:val="none" w:sz="0" w:space="0" w:color="auto" w:frame="1"/>
        </w:rPr>
        <w:t xml:space="preserve"> have</w:t>
      </w:r>
      <w:r w:rsidRPr="00A072C0">
        <w:rPr>
          <w:rFonts w:ascii="Comic Sans MS" w:hAnsi="Comic Sans MS" w:cs="Calibri"/>
          <w:sz w:val="24"/>
          <w:szCs w:val="24"/>
          <w:bdr w:val="none" w:sz="0" w:space="0" w:color="auto" w:frame="1"/>
        </w:rPr>
        <w:t xml:space="preserve"> an </w:t>
      </w:r>
      <w:r w:rsidR="00C15532" w:rsidRPr="00A072C0">
        <w:rPr>
          <w:rFonts w:ascii="Comic Sans MS" w:hAnsi="Comic Sans MS" w:cs="Calibri"/>
          <w:sz w:val="24"/>
          <w:szCs w:val="24"/>
          <w:bdr w:val="none" w:sz="0" w:space="0" w:color="auto" w:frame="1"/>
        </w:rPr>
        <w:t>opportunit</w:t>
      </w:r>
      <w:r w:rsidRPr="00A072C0">
        <w:rPr>
          <w:rFonts w:ascii="Comic Sans MS" w:hAnsi="Comic Sans MS" w:cs="Calibri"/>
          <w:sz w:val="24"/>
          <w:szCs w:val="24"/>
          <w:bdr w:val="none" w:sz="0" w:space="0" w:color="auto" w:frame="1"/>
        </w:rPr>
        <w:t>y</w:t>
      </w:r>
      <w:r w:rsidR="00C15532" w:rsidRPr="00A072C0">
        <w:rPr>
          <w:rFonts w:ascii="Comic Sans MS" w:hAnsi="Comic Sans MS" w:cs="Calibri"/>
          <w:sz w:val="24"/>
          <w:szCs w:val="24"/>
          <w:bdr w:val="none" w:sz="0" w:space="0" w:color="auto" w:frame="1"/>
        </w:rPr>
        <w:t xml:space="preserve"> to showcase their skills to an audience</w:t>
      </w:r>
      <w:r w:rsidRPr="00A072C0">
        <w:rPr>
          <w:rFonts w:ascii="Comic Sans MS" w:hAnsi="Comic Sans MS" w:cs="Calibri"/>
          <w:sz w:val="24"/>
          <w:szCs w:val="24"/>
          <w:bdr w:val="none" w:sz="0" w:space="0" w:color="auto" w:frame="1"/>
        </w:rPr>
        <w:t xml:space="preserve"> of children and parents at the end of their block</w:t>
      </w:r>
      <w:r w:rsidR="00C15532" w:rsidRPr="00A072C0">
        <w:rPr>
          <w:rFonts w:ascii="Comic Sans MS" w:hAnsi="Comic Sans MS" w:cs="Calibri"/>
          <w:sz w:val="24"/>
          <w:szCs w:val="24"/>
          <w:bdr w:val="none" w:sz="0" w:space="0" w:color="auto" w:frame="1"/>
        </w:rPr>
        <w:t>.</w:t>
      </w:r>
      <w:r w:rsidR="00C15532" w:rsidRPr="00A072C0">
        <w:rPr>
          <w:rFonts w:ascii="Comic Sans MS" w:hAnsi="Comic Sans MS" w:cs="Calibri"/>
          <w:sz w:val="24"/>
          <w:szCs w:val="24"/>
          <w:bdr w:val="none" w:sz="0" w:space="0" w:color="auto" w:frame="1"/>
        </w:rPr>
        <w:br/>
      </w:r>
      <w:r w:rsidR="00A072C0" w:rsidRPr="00A072C0">
        <w:rPr>
          <w:rFonts w:ascii="Comic Sans MS" w:hAnsi="Comic Sans MS" w:cs="Calibri"/>
          <w:sz w:val="24"/>
          <w:szCs w:val="24"/>
          <w:bdr w:val="none" w:sz="0" w:space="0" w:color="auto" w:frame="1"/>
        </w:rPr>
        <w:t xml:space="preserve">Children also have several opportunities throughout the year, in their class assemblies to perform in front of an audience of the rest of the school. As well as any productions that occur throughout the year, the KS1 Nativity, the EY Nativity, Year 6 End of year production. </w:t>
      </w:r>
      <w:bookmarkStart w:id="0" w:name="_GoBack"/>
      <w:bookmarkEnd w:id="0"/>
    </w:p>
    <w:p w14:paraId="253A926B" w14:textId="75AFA2BF" w:rsidR="003C4BBD" w:rsidRPr="003C4BBD" w:rsidRDefault="00C15532" w:rsidP="0001246E">
      <w:pPr>
        <w:pStyle w:val="NormalWeb"/>
        <w:shd w:val="clear" w:color="auto" w:fill="FFFFFF" w:themeFill="background1"/>
        <w:spacing w:before="0" w:beforeAutospacing="0" w:after="0" w:afterAutospacing="0"/>
        <w:textAlignment w:val="top"/>
        <w:rPr>
          <w:rFonts w:ascii="Comic Sans MS" w:hAnsi="Comic Sans MS" w:cs="Calibri"/>
          <w:bdr w:val="none" w:sz="0" w:space="0" w:color="auto" w:frame="1"/>
        </w:rPr>
      </w:pPr>
      <w:r w:rsidRPr="003C4BBD">
        <w:rPr>
          <w:rStyle w:val="Strong"/>
          <w:rFonts w:ascii="Comic Sans MS" w:hAnsi="Comic Sans MS" w:cs="Calibri"/>
          <w:u w:val="single"/>
          <w:bdr w:val="none" w:sz="0" w:space="0" w:color="auto" w:frame="1"/>
        </w:rPr>
        <w:t>IMPACT</w:t>
      </w:r>
      <w:r w:rsidRPr="003C4BBD">
        <w:rPr>
          <w:rFonts w:ascii="Comic Sans MS" w:hAnsi="Comic Sans MS"/>
          <w:bdr w:val="none" w:sz="0" w:space="0" w:color="auto" w:frame="1"/>
        </w:rPr>
        <w:br/>
      </w:r>
      <w:r w:rsidR="003C4BBD" w:rsidRPr="003C4BBD">
        <w:rPr>
          <w:rFonts w:ascii="Comic Sans MS" w:hAnsi="Comic Sans MS" w:cs="Tahoma"/>
          <w:bdr w:val="none" w:sz="0" w:space="0" w:color="auto" w:frame="1"/>
        </w:rPr>
        <w:t>Whilst in school, children have access to a varied programme, which allows students to discover areas of strength, as well as areas they might like to improve upon.</w:t>
      </w:r>
      <w:r w:rsidR="003C4BBD" w:rsidRPr="003C4BBD">
        <w:rPr>
          <w:rFonts w:ascii="Comic Sans MS" w:hAnsi="Comic Sans MS" w:cs="Calibri"/>
          <w:bdr w:val="none" w:sz="0" w:space="0" w:color="auto" w:frame="1"/>
        </w:rPr>
        <w:br/>
      </w:r>
      <w:r w:rsidRPr="003C4BBD">
        <w:rPr>
          <w:rFonts w:ascii="Comic Sans MS" w:hAnsi="Comic Sans MS" w:cs="Calibri"/>
          <w:bdr w:val="none" w:sz="0" w:space="0" w:color="auto" w:frame="1"/>
        </w:rPr>
        <w:t>We expect to see:</w:t>
      </w:r>
      <w:r w:rsidRPr="003C4BBD">
        <w:rPr>
          <w:rFonts w:ascii="Comic Sans MS" w:hAnsi="Comic Sans MS" w:cs="Calibri"/>
          <w:bdr w:val="none" w:sz="0" w:space="0" w:color="auto" w:frame="1"/>
        </w:rPr>
        <w:br/>
        <w:t xml:space="preserve">* </w:t>
      </w:r>
      <w:r w:rsidR="005D377E">
        <w:rPr>
          <w:rFonts w:ascii="Comic Sans MS" w:hAnsi="Comic Sans MS" w:cs="Calibri"/>
          <w:bdr w:val="none" w:sz="0" w:space="0" w:color="auto" w:frame="1"/>
        </w:rPr>
        <w:t>A</w:t>
      </w:r>
      <w:r w:rsidRPr="003C4BBD">
        <w:rPr>
          <w:rFonts w:ascii="Comic Sans MS" w:hAnsi="Comic Sans MS" w:cs="Calibri"/>
          <w:bdr w:val="none" w:sz="0" w:space="0" w:color="auto" w:frame="1"/>
        </w:rPr>
        <w:t>ll children making progress with their learning</w:t>
      </w:r>
      <w:r w:rsidR="003C4BBD" w:rsidRPr="003C4BBD">
        <w:rPr>
          <w:rFonts w:ascii="Comic Sans MS" w:hAnsi="Comic Sans MS" w:cs="Calibri"/>
          <w:bdr w:val="none" w:sz="0" w:space="0" w:color="auto" w:frame="1"/>
        </w:rPr>
        <w:t xml:space="preserve"> in music</w:t>
      </w:r>
      <w:r w:rsidR="0001246E">
        <w:rPr>
          <w:rFonts w:ascii="Comic Sans MS" w:hAnsi="Comic Sans MS" w:cs="Calibri"/>
          <w:bdr w:val="none" w:sz="0" w:space="0" w:color="auto" w:frame="1"/>
        </w:rPr>
        <w:t>.</w:t>
      </w:r>
      <w:r w:rsidRPr="003C4BBD">
        <w:rPr>
          <w:rFonts w:ascii="Comic Sans MS" w:hAnsi="Comic Sans MS" w:cs="Calibri"/>
          <w:bdr w:val="none" w:sz="0" w:space="0" w:color="auto" w:frame="1"/>
        </w:rPr>
        <w:br/>
        <w:t xml:space="preserve">* </w:t>
      </w:r>
      <w:r w:rsidR="005D377E">
        <w:rPr>
          <w:rFonts w:ascii="Comic Sans MS" w:hAnsi="Comic Sans MS" w:cs="Calibri"/>
          <w:bdr w:val="none" w:sz="0" w:space="0" w:color="auto" w:frame="1"/>
        </w:rPr>
        <w:t>Mu</w:t>
      </w:r>
      <w:r w:rsidRPr="003C4BBD">
        <w:rPr>
          <w:rFonts w:ascii="Comic Sans MS" w:hAnsi="Comic Sans MS" w:cs="Calibri"/>
          <w:bdr w:val="none" w:sz="0" w:space="0" w:color="auto" w:frame="1"/>
        </w:rPr>
        <w:t>sic for</w:t>
      </w:r>
      <w:r w:rsidR="003C4BBD" w:rsidRPr="003C4BBD">
        <w:rPr>
          <w:rFonts w:ascii="Comic Sans MS" w:hAnsi="Comic Sans MS" w:cs="Calibri"/>
          <w:bdr w:val="none" w:sz="0" w:space="0" w:color="auto" w:frame="1"/>
        </w:rPr>
        <w:t>m</w:t>
      </w:r>
      <w:r w:rsidRPr="003C4BBD">
        <w:rPr>
          <w:rFonts w:ascii="Comic Sans MS" w:hAnsi="Comic Sans MS" w:cs="Calibri"/>
          <w:bdr w:val="none" w:sz="0" w:space="0" w:color="auto" w:frame="1"/>
        </w:rPr>
        <w:t>ing part of our pupils’ daily lives</w:t>
      </w:r>
      <w:r w:rsidR="0001246E">
        <w:rPr>
          <w:rFonts w:ascii="Comic Sans MS" w:hAnsi="Comic Sans MS" w:cs="Calibri"/>
          <w:bdr w:val="none" w:sz="0" w:space="0" w:color="auto" w:frame="1"/>
        </w:rPr>
        <w:t>.</w:t>
      </w:r>
      <w:r w:rsidRPr="003C4BBD">
        <w:rPr>
          <w:rFonts w:ascii="Comic Sans MS" w:hAnsi="Comic Sans MS" w:cs="Calibri"/>
          <w:bdr w:val="none" w:sz="0" w:space="0" w:color="auto" w:frame="1"/>
        </w:rPr>
        <w:br/>
        <w:t xml:space="preserve">* </w:t>
      </w:r>
      <w:r w:rsidR="005D377E">
        <w:rPr>
          <w:rFonts w:ascii="Comic Sans MS" w:hAnsi="Comic Sans MS" w:cs="Calibri"/>
          <w:bdr w:val="none" w:sz="0" w:space="0" w:color="auto" w:frame="1"/>
        </w:rPr>
        <w:t>A</w:t>
      </w:r>
      <w:r w:rsidR="003C4BBD" w:rsidRPr="003C4BBD">
        <w:rPr>
          <w:rFonts w:ascii="Comic Sans MS" w:hAnsi="Comic Sans MS" w:cs="Calibri"/>
          <w:bdr w:val="none" w:sz="0" w:space="0" w:color="auto" w:frame="1"/>
        </w:rPr>
        <w:t>ll</w:t>
      </w:r>
      <w:r w:rsidRPr="003C4BBD">
        <w:rPr>
          <w:rFonts w:ascii="Comic Sans MS" w:hAnsi="Comic Sans MS" w:cs="Calibri"/>
          <w:bdr w:val="none" w:sz="0" w:space="0" w:color="auto" w:frame="1"/>
        </w:rPr>
        <w:t xml:space="preserve"> children accessing music lessons</w:t>
      </w:r>
      <w:r w:rsidR="0001246E">
        <w:rPr>
          <w:rFonts w:ascii="Comic Sans MS" w:hAnsi="Comic Sans MS" w:cs="Calibri"/>
          <w:bdr w:val="none" w:sz="0" w:space="0" w:color="auto" w:frame="1"/>
        </w:rPr>
        <w:t>.</w:t>
      </w:r>
      <w:r w:rsidRPr="003C4BBD">
        <w:rPr>
          <w:rFonts w:ascii="Comic Sans MS" w:hAnsi="Comic Sans MS" w:cs="Calibri"/>
          <w:bdr w:val="none" w:sz="0" w:space="0" w:color="auto" w:frame="1"/>
        </w:rPr>
        <w:br/>
        <w:t xml:space="preserve">* </w:t>
      </w:r>
      <w:r w:rsidR="005D377E">
        <w:rPr>
          <w:rFonts w:ascii="Comic Sans MS" w:hAnsi="Comic Sans MS" w:cs="Calibri"/>
          <w:bdr w:val="none" w:sz="0" w:space="0" w:color="auto" w:frame="1"/>
        </w:rPr>
        <w:t>C</w:t>
      </w:r>
      <w:r w:rsidRPr="003C4BBD">
        <w:rPr>
          <w:rFonts w:ascii="Comic Sans MS" w:hAnsi="Comic Sans MS" w:cs="Calibri"/>
          <w:bdr w:val="none" w:sz="0" w:space="0" w:color="auto" w:frame="1"/>
        </w:rPr>
        <w:t>hildren developing and using the language of a musician</w:t>
      </w:r>
      <w:r w:rsidR="0001246E">
        <w:rPr>
          <w:rFonts w:ascii="Comic Sans MS" w:hAnsi="Comic Sans MS" w:cs="Calibri"/>
          <w:bdr w:val="none" w:sz="0" w:space="0" w:color="auto" w:frame="1"/>
        </w:rPr>
        <w:t>.</w:t>
      </w:r>
    </w:p>
    <w:p w14:paraId="5565B1CE" w14:textId="6E03607C" w:rsidR="003C4BBD" w:rsidRPr="003C4BBD" w:rsidRDefault="003C4BBD" w:rsidP="0001246E">
      <w:pPr>
        <w:pStyle w:val="NormalWeb"/>
        <w:shd w:val="clear" w:color="auto" w:fill="FFFFFF" w:themeFill="background1"/>
        <w:spacing w:before="0" w:beforeAutospacing="0" w:after="0" w:afterAutospacing="0"/>
        <w:textAlignment w:val="top"/>
        <w:rPr>
          <w:rFonts w:ascii="Comic Sans MS" w:hAnsi="Comic Sans MS" w:cs="Calibri"/>
          <w:bdr w:val="none" w:sz="0" w:space="0" w:color="auto" w:frame="1"/>
        </w:rPr>
      </w:pPr>
      <w:r w:rsidRPr="003C4BBD">
        <w:rPr>
          <w:rFonts w:ascii="Comic Sans MS" w:hAnsi="Comic Sans MS" w:cs="Calibri"/>
          <w:bdr w:val="none" w:sz="0" w:space="0" w:color="auto" w:frame="1"/>
        </w:rPr>
        <w:t xml:space="preserve">* </w:t>
      </w:r>
      <w:r w:rsidR="005D377E">
        <w:rPr>
          <w:rFonts w:ascii="Comic Sans MS" w:hAnsi="Comic Sans MS" w:cs="Calibri"/>
          <w:bdr w:val="none" w:sz="0" w:space="0" w:color="auto" w:frame="1"/>
        </w:rPr>
        <w:t>C</w:t>
      </w:r>
      <w:r w:rsidRPr="003C4BBD">
        <w:rPr>
          <w:rFonts w:ascii="Comic Sans MS" w:hAnsi="Comic Sans MS" w:cs="Calibri"/>
          <w:bdr w:val="none" w:sz="0" w:space="0" w:color="auto" w:frame="1"/>
        </w:rPr>
        <w:t xml:space="preserve">hildren talking positively about music and enjoy music in as many ways as they choose, either as listener, </w:t>
      </w:r>
      <w:r w:rsidR="005D377E" w:rsidRPr="003C4BBD">
        <w:rPr>
          <w:rFonts w:ascii="Comic Sans MS" w:hAnsi="Comic Sans MS" w:cs="Calibri"/>
          <w:bdr w:val="none" w:sz="0" w:space="0" w:color="auto" w:frame="1"/>
        </w:rPr>
        <w:t>creator,</w:t>
      </w:r>
      <w:r w:rsidRPr="003C4BBD">
        <w:rPr>
          <w:rFonts w:ascii="Comic Sans MS" w:hAnsi="Comic Sans MS" w:cs="Calibri"/>
          <w:bdr w:val="none" w:sz="0" w:space="0" w:color="auto" w:frame="1"/>
        </w:rPr>
        <w:t xml:space="preserve"> or performer</w:t>
      </w:r>
      <w:r w:rsidR="0001246E">
        <w:rPr>
          <w:rFonts w:ascii="Comic Sans MS" w:hAnsi="Comic Sans MS" w:cs="Calibri"/>
          <w:bdr w:val="none" w:sz="0" w:space="0" w:color="auto" w:frame="1"/>
        </w:rPr>
        <w:t>.</w:t>
      </w:r>
      <w:r w:rsidRPr="003C4BBD">
        <w:rPr>
          <w:rFonts w:ascii="Comic Sans MS" w:hAnsi="Comic Sans MS" w:cs="Calibri"/>
          <w:bdr w:val="none" w:sz="0" w:space="0" w:color="auto" w:frame="1"/>
        </w:rPr>
        <w:t xml:space="preserve"> </w:t>
      </w:r>
    </w:p>
    <w:p w14:paraId="008C8A96" w14:textId="1959F8DB" w:rsidR="00F53DB0" w:rsidRPr="005D377E" w:rsidRDefault="003C4BBD" w:rsidP="0001246E">
      <w:pPr>
        <w:pStyle w:val="NormalWeb"/>
        <w:shd w:val="clear" w:color="auto" w:fill="FFFFFF" w:themeFill="background1"/>
        <w:spacing w:before="0" w:beforeAutospacing="0" w:after="0" w:afterAutospacing="0"/>
        <w:textAlignment w:val="top"/>
        <w:rPr>
          <w:rFonts w:ascii="Comic Sans MS" w:hAnsi="Comic Sans MS"/>
        </w:rPr>
      </w:pPr>
      <w:r w:rsidRPr="003C4BBD">
        <w:rPr>
          <w:rFonts w:ascii="Comic Sans MS" w:hAnsi="Comic Sans MS" w:cs="Calibri"/>
          <w:bdr w:val="none" w:sz="0" w:space="0" w:color="auto" w:frame="1"/>
        </w:rPr>
        <w:t xml:space="preserve">* </w:t>
      </w:r>
      <w:r w:rsidR="005D377E">
        <w:rPr>
          <w:rFonts w:ascii="Comic Sans MS" w:hAnsi="Comic Sans MS" w:cs="Calibri"/>
          <w:bdr w:val="none" w:sz="0" w:space="0" w:color="auto" w:frame="1"/>
        </w:rPr>
        <w:t>P</w:t>
      </w:r>
      <w:r w:rsidRPr="003C4BBD">
        <w:rPr>
          <w:rFonts w:ascii="Comic Sans MS" w:hAnsi="Comic Sans MS" w:cs="Calibri"/>
          <w:bdr w:val="none" w:sz="0" w:space="0" w:color="auto" w:frame="1"/>
        </w:rPr>
        <w:t>ositive parental engagement such as attending concerts.</w:t>
      </w:r>
      <w:r w:rsidR="00C15532" w:rsidRPr="003C4BBD">
        <w:rPr>
          <w:rFonts w:ascii="Comic Sans MS" w:hAnsi="Comic Sans MS"/>
          <w:bdr w:val="none" w:sz="0" w:space="0" w:color="auto" w:frame="1"/>
        </w:rPr>
        <w:br/>
      </w:r>
    </w:p>
    <w:sectPr w:rsidR="00F53DB0" w:rsidRPr="005D377E" w:rsidSect="00766BDC">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E09C1"/>
    <w:multiLevelType w:val="multilevel"/>
    <w:tmpl w:val="D5BC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3DA"/>
    <w:rsid w:val="0001246E"/>
    <w:rsid w:val="00177BC3"/>
    <w:rsid w:val="003B43DA"/>
    <w:rsid w:val="003C4BBD"/>
    <w:rsid w:val="003F3FC7"/>
    <w:rsid w:val="004E1CD3"/>
    <w:rsid w:val="005D377E"/>
    <w:rsid w:val="00700FFC"/>
    <w:rsid w:val="0072151D"/>
    <w:rsid w:val="00766BDC"/>
    <w:rsid w:val="00A072C0"/>
    <w:rsid w:val="00B07B64"/>
    <w:rsid w:val="00C15532"/>
    <w:rsid w:val="00C25A6A"/>
    <w:rsid w:val="00DD6B57"/>
    <w:rsid w:val="00DF42C7"/>
    <w:rsid w:val="00F53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D0607"/>
  <w15:chartTrackingRefBased/>
  <w15:docId w15:val="{77D06BF7-A625-4414-83EF-BBAA18D5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43DA"/>
    <w:rPr>
      <w:i/>
      <w:iCs/>
    </w:rPr>
  </w:style>
  <w:style w:type="character" w:styleId="Strong">
    <w:name w:val="Strong"/>
    <w:basedOn w:val="DefaultParagraphFont"/>
    <w:uiPriority w:val="22"/>
    <w:qFormat/>
    <w:rsid w:val="003B43DA"/>
    <w:rPr>
      <w:b/>
      <w:bCs/>
    </w:rPr>
  </w:style>
  <w:style w:type="paragraph" w:styleId="NormalWeb">
    <w:name w:val="Normal (Web)"/>
    <w:basedOn w:val="Normal"/>
    <w:uiPriority w:val="99"/>
    <w:unhideWhenUsed/>
    <w:rsid w:val="003B43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9763">
      <w:bodyDiv w:val="1"/>
      <w:marLeft w:val="0"/>
      <w:marRight w:val="0"/>
      <w:marTop w:val="0"/>
      <w:marBottom w:val="0"/>
      <w:divBdr>
        <w:top w:val="none" w:sz="0" w:space="0" w:color="auto"/>
        <w:left w:val="none" w:sz="0" w:space="0" w:color="auto"/>
        <w:bottom w:val="none" w:sz="0" w:space="0" w:color="auto"/>
        <w:right w:val="none" w:sz="0" w:space="0" w:color="auto"/>
      </w:divBdr>
    </w:div>
    <w:div w:id="921380299">
      <w:bodyDiv w:val="1"/>
      <w:marLeft w:val="0"/>
      <w:marRight w:val="0"/>
      <w:marTop w:val="0"/>
      <w:marBottom w:val="0"/>
      <w:divBdr>
        <w:top w:val="none" w:sz="0" w:space="0" w:color="auto"/>
        <w:left w:val="none" w:sz="0" w:space="0" w:color="auto"/>
        <w:bottom w:val="none" w:sz="0" w:space="0" w:color="auto"/>
        <w:right w:val="none" w:sz="0" w:space="0" w:color="auto"/>
      </w:divBdr>
    </w:div>
    <w:div w:id="1439989310">
      <w:bodyDiv w:val="1"/>
      <w:marLeft w:val="0"/>
      <w:marRight w:val="0"/>
      <w:marTop w:val="0"/>
      <w:marBottom w:val="0"/>
      <w:divBdr>
        <w:top w:val="none" w:sz="0" w:space="0" w:color="auto"/>
        <w:left w:val="none" w:sz="0" w:space="0" w:color="auto"/>
        <w:bottom w:val="none" w:sz="0" w:space="0" w:color="auto"/>
        <w:right w:val="none" w:sz="0" w:space="0" w:color="auto"/>
      </w:divBdr>
      <w:divsChild>
        <w:div w:id="847672842">
          <w:marLeft w:val="0"/>
          <w:marRight w:val="0"/>
          <w:marTop w:val="0"/>
          <w:marBottom w:val="300"/>
          <w:divBdr>
            <w:top w:val="none" w:sz="0" w:space="0" w:color="auto"/>
            <w:left w:val="none" w:sz="0" w:space="0" w:color="auto"/>
            <w:bottom w:val="none" w:sz="0" w:space="0" w:color="auto"/>
            <w:right w:val="none" w:sz="0" w:space="0" w:color="auto"/>
          </w:divBdr>
          <w:divsChild>
            <w:div w:id="348218970">
              <w:marLeft w:val="540"/>
              <w:marRight w:val="0"/>
              <w:marTop w:val="0"/>
              <w:marBottom w:val="0"/>
              <w:divBdr>
                <w:top w:val="none" w:sz="0" w:space="0" w:color="auto"/>
                <w:left w:val="none" w:sz="0" w:space="0" w:color="auto"/>
                <w:bottom w:val="none" w:sz="0" w:space="0" w:color="auto"/>
                <w:right w:val="none" w:sz="0" w:space="0" w:color="auto"/>
              </w:divBdr>
            </w:div>
            <w:div w:id="562642070">
              <w:marLeft w:val="540"/>
              <w:marRight w:val="0"/>
              <w:marTop w:val="0"/>
              <w:marBottom w:val="0"/>
              <w:divBdr>
                <w:top w:val="none" w:sz="0" w:space="0" w:color="auto"/>
                <w:left w:val="none" w:sz="0" w:space="0" w:color="auto"/>
                <w:bottom w:val="none" w:sz="0" w:space="0" w:color="auto"/>
                <w:right w:val="none" w:sz="0" w:space="0" w:color="auto"/>
              </w:divBdr>
            </w:div>
            <w:div w:id="1598902930">
              <w:marLeft w:val="540"/>
              <w:marRight w:val="0"/>
              <w:marTop w:val="0"/>
              <w:marBottom w:val="0"/>
              <w:divBdr>
                <w:top w:val="none" w:sz="0" w:space="0" w:color="auto"/>
                <w:left w:val="none" w:sz="0" w:space="0" w:color="auto"/>
                <w:bottom w:val="none" w:sz="0" w:space="0" w:color="auto"/>
                <w:right w:val="none" w:sz="0" w:space="0" w:color="auto"/>
              </w:divBdr>
            </w:div>
            <w:div w:id="1285234077">
              <w:marLeft w:val="540"/>
              <w:marRight w:val="0"/>
              <w:marTop w:val="0"/>
              <w:marBottom w:val="0"/>
              <w:divBdr>
                <w:top w:val="none" w:sz="0" w:space="0" w:color="auto"/>
                <w:left w:val="none" w:sz="0" w:space="0" w:color="auto"/>
                <w:bottom w:val="none" w:sz="0" w:space="0" w:color="auto"/>
                <w:right w:val="none" w:sz="0" w:space="0" w:color="auto"/>
              </w:divBdr>
            </w:div>
            <w:div w:id="826896847">
              <w:marLeft w:val="540"/>
              <w:marRight w:val="0"/>
              <w:marTop w:val="0"/>
              <w:marBottom w:val="0"/>
              <w:divBdr>
                <w:top w:val="none" w:sz="0" w:space="0" w:color="auto"/>
                <w:left w:val="none" w:sz="0" w:space="0" w:color="auto"/>
                <w:bottom w:val="none" w:sz="0" w:space="0" w:color="auto"/>
                <w:right w:val="none" w:sz="0" w:space="0" w:color="auto"/>
              </w:divBdr>
            </w:div>
            <w:div w:id="1127773890">
              <w:marLeft w:val="540"/>
              <w:marRight w:val="0"/>
              <w:marTop w:val="0"/>
              <w:marBottom w:val="0"/>
              <w:divBdr>
                <w:top w:val="none" w:sz="0" w:space="0" w:color="auto"/>
                <w:left w:val="none" w:sz="0" w:space="0" w:color="auto"/>
                <w:bottom w:val="none" w:sz="0" w:space="0" w:color="auto"/>
                <w:right w:val="none" w:sz="0" w:space="0" w:color="auto"/>
              </w:divBdr>
            </w:div>
            <w:div w:id="295960757">
              <w:marLeft w:val="540"/>
              <w:marRight w:val="0"/>
              <w:marTop w:val="0"/>
              <w:marBottom w:val="0"/>
              <w:divBdr>
                <w:top w:val="none" w:sz="0" w:space="0" w:color="auto"/>
                <w:left w:val="none" w:sz="0" w:space="0" w:color="auto"/>
                <w:bottom w:val="none" w:sz="0" w:space="0" w:color="auto"/>
                <w:right w:val="none" w:sz="0" w:space="0" w:color="auto"/>
              </w:divBdr>
            </w:div>
            <w:div w:id="914240542">
              <w:marLeft w:val="540"/>
              <w:marRight w:val="0"/>
              <w:marTop w:val="0"/>
              <w:marBottom w:val="0"/>
              <w:divBdr>
                <w:top w:val="none" w:sz="0" w:space="0" w:color="auto"/>
                <w:left w:val="none" w:sz="0" w:space="0" w:color="auto"/>
                <w:bottom w:val="none" w:sz="0" w:space="0" w:color="auto"/>
                <w:right w:val="none" w:sz="0" w:space="0" w:color="auto"/>
              </w:divBdr>
            </w:div>
            <w:div w:id="1107121045">
              <w:marLeft w:val="540"/>
              <w:marRight w:val="0"/>
              <w:marTop w:val="0"/>
              <w:marBottom w:val="0"/>
              <w:divBdr>
                <w:top w:val="none" w:sz="0" w:space="0" w:color="auto"/>
                <w:left w:val="none" w:sz="0" w:space="0" w:color="auto"/>
                <w:bottom w:val="none" w:sz="0" w:space="0" w:color="auto"/>
                <w:right w:val="none" w:sz="0" w:space="0" w:color="auto"/>
              </w:divBdr>
            </w:div>
            <w:div w:id="602955353">
              <w:marLeft w:val="540"/>
              <w:marRight w:val="0"/>
              <w:marTop w:val="0"/>
              <w:marBottom w:val="0"/>
              <w:divBdr>
                <w:top w:val="none" w:sz="0" w:space="0" w:color="auto"/>
                <w:left w:val="none" w:sz="0" w:space="0" w:color="auto"/>
                <w:bottom w:val="none" w:sz="0" w:space="0" w:color="auto"/>
                <w:right w:val="none" w:sz="0" w:space="0" w:color="auto"/>
              </w:divBdr>
            </w:div>
          </w:divsChild>
        </w:div>
        <w:div w:id="877548991">
          <w:marLeft w:val="0"/>
          <w:marRight w:val="0"/>
          <w:marTop w:val="0"/>
          <w:marBottom w:val="300"/>
          <w:divBdr>
            <w:top w:val="none" w:sz="0" w:space="0" w:color="auto"/>
            <w:left w:val="none" w:sz="0" w:space="0" w:color="auto"/>
            <w:bottom w:val="none" w:sz="0" w:space="0" w:color="auto"/>
            <w:right w:val="none" w:sz="0" w:space="0" w:color="auto"/>
          </w:divBdr>
          <w:divsChild>
            <w:div w:id="439498993">
              <w:marLeft w:val="540"/>
              <w:marRight w:val="0"/>
              <w:marTop w:val="0"/>
              <w:marBottom w:val="0"/>
              <w:divBdr>
                <w:top w:val="none" w:sz="0" w:space="0" w:color="auto"/>
                <w:left w:val="none" w:sz="0" w:space="0" w:color="auto"/>
                <w:bottom w:val="none" w:sz="0" w:space="0" w:color="auto"/>
                <w:right w:val="none" w:sz="0" w:space="0" w:color="auto"/>
              </w:divBdr>
            </w:div>
            <w:div w:id="112557610">
              <w:marLeft w:val="540"/>
              <w:marRight w:val="0"/>
              <w:marTop w:val="0"/>
              <w:marBottom w:val="0"/>
              <w:divBdr>
                <w:top w:val="none" w:sz="0" w:space="0" w:color="auto"/>
                <w:left w:val="none" w:sz="0" w:space="0" w:color="auto"/>
                <w:bottom w:val="none" w:sz="0" w:space="0" w:color="auto"/>
                <w:right w:val="none" w:sz="0" w:space="0" w:color="auto"/>
              </w:divBdr>
            </w:div>
            <w:div w:id="886842976">
              <w:marLeft w:val="540"/>
              <w:marRight w:val="0"/>
              <w:marTop w:val="0"/>
              <w:marBottom w:val="0"/>
              <w:divBdr>
                <w:top w:val="none" w:sz="0" w:space="0" w:color="auto"/>
                <w:left w:val="none" w:sz="0" w:space="0" w:color="auto"/>
                <w:bottom w:val="none" w:sz="0" w:space="0" w:color="auto"/>
                <w:right w:val="none" w:sz="0" w:space="0" w:color="auto"/>
              </w:divBdr>
            </w:div>
            <w:div w:id="1049494999">
              <w:marLeft w:val="540"/>
              <w:marRight w:val="0"/>
              <w:marTop w:val="0"/>
              <w:marBottom w:val="0"/>
              <w:divBdr>
                <w:top w:val="none" w:sz="0" w:space="0" w:color="auto"/>
                <w:left w:val="none" w:sz="0" w:space="0" w:color="auto"/>
                <w:bottom w:val="none" w:sz="0" w:space="0" w:color="auto"/>
                <w:right w:val="none" w:sz="0" w:space="0" w:color="auto"/>
              </w:divBdr>
            </w:div>
            <w:div w:id="288702463">
              <w:marLeft w:val="540"/>
              <w:marRight w:val="0"/>
              <w:marTop w:val="0"/>
              <w:marBottom w:val="0"/>
              <w:divBdr>
                <w:top w:val="none" w:sz="0" w:space="0" w:color="auto"/>
                <w:left w:val="none" w:sz="0" w:space="0" w:color="auto"/>
                <w:bottom w:val="none" w:sz="0" w:space="0" w:color="auto"/>
                <w:right w:val="none" w:sz="0" w:space="0" w:color="auto"/>
              </w:divBdr>
            </w:div>
          </w:divsChild>
        </w:div>
        <w:div w:id="408695317">
          <w:marLeft w:val="0"/>
          <w:marRight w:val="0"/>
          <w:marTop w:val="0"/>
          <w:marBottom w:val="300"/>
          <w:divBdr>
            <w:top w:val="none" w:sz="0" w:space="0" w:color="auto"/>
            <w:left w:val="none" w:sz="0" w:space="0" w:color="auto"/>
            <w:bottom w:val="none" w:sz="0" w:space="0" w:color="auto"/>
            <w:right w:val="none" w:sz="0" w:space="0" w:color="auto"/>
          </w:divBdr>
          <w:divsChild>
            <w:div w:id="884756433">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2034501259">
      <w:bodyDiv w:val="1"/>
      <w:marLeft w:val="0"/>
      <w:marRight w:val="0"/>
      <w:marTop w:val="0"/>
      <w:marBottom w:val="0"/>
      <w:divBdr>
        <w:top w:val="none" w:sz="0" w:space="0" w:color="auto"/>
        <w:left w:val="none" w:sz="0" w:space="0" w:color="auto"/>
        <w:bottom w:val="none" w:sz="0" w:space="0" w:color="auto"/>
        <w:right w:val="none" w:sz="0" w:space="0" w:color="auto"/>
      </w:divBdr>
    </w:div>
    <w:div w:id="214711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Conway</dc:creator>
  <cp:keywords/>
  <dc:description/>
  <cp:lastModifiedBy>Rebecca Panteli</cp:lastModifiedBy>
  <cp:revision>2</cp:revision>
  <dcterms:created xsi:type="dcterms:W3CDTF">2022-10-05T09:47:00Z</dcterms:created>
  <dcterms:modified xsi:type="dcterms:W3CDTF">2022-10-05T09:47:00Z</dcterms:modified>
</cp:coreProperties>
</file>